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center"/>
        <w:rPr>
          <w:rFonts w:ascii="Montserrat" w:hAnsi="Montserrat"/>
          <w:b/>
          <w:sz w:val="20"/>
          <w:szCs w:val="20"/>
        </w:rPr>
      </w:pPr>
      <w:r w:rsidRPr="004C038D">
        <w:rPr>
          <w:rFonts w:ascii="Montserrat" w:hAnsi="Montserrat"/>
          <w:b/>
          <w:sz w:val="20"/>
          <w:szCs w:val="20"/>
        </w:rPr>
        <w:t>LA ADMINISTRACIÓN DEL SISTEMA PORTUARIO NACIONAL DOS BOCAS S.A. DE C.V.</w:t>
      </w:r>
    </w:p>
    <w:p w:rsidR="00F44672" w:rsidRPr="004C038D" w:rsidRDefault="00F44672" w:rsidP="007B6496">
      <w:pPr>
        <w:pStyle w:val="Sinespaciado"/>
        <w:jc w:val="center"/>
        <w:rPr>
          <w:rFonts w:ascii="Montserrat" w:hAnsi="Montserrat"/>
          <w:b/>
          <w:sz w:val="20"/>
          <w:szCs w:val="20"/>
        </w:rPr>
      </w:pPr>
    </w:p>
    <w:p w:rsidR="00F44672" w:rsidRPr="004C038D" w:rsidRDefault="00F44672" w:rsidP="007B6496">
      <w:pPr>
        <w:pStyle w:val="Sinespaciado"/>
        <w:jc w:val="center"/>
        <w:rPr>
          <w:rFonts w:ascii="Montserrat" w:hAnsi="Montserrat"/>
          <w:b/>
          <w:sz w:val="20"/>
          <w:szCs w:val="20"/>
        </w:rPr>
      </w:pPr>
    </w:p>
    <w:p w:rsidR="00F44672" w:rsidRPr="004C038D" w:rsidRDefault="00F44672" w:rsidP="007B6496">
      <w:pPr>
        <w:pStyle w:val="Sinespaciado"/>
        <w:jc w:val="center"/>
        <w:rPr>
          <w:rFonts w:ascii="Montserrat" w:hAnsi="Montserrat"/>
          <w:b/>
          <w:sz w:val="20"/>
          <w:szCs w:val="20"/>
        </w:rPr>
      </w:pPr>
      <w:r w:rsidRPr="004C038D">
        <w:rPr>
          <w:rFonts w:ascii="Montserrat" w:hAnsi="Montserrat"/>
          <w:b/>
          <w:sz w:val="20"/>
          <w:szCs w:val="20"/>
        </w:rPr>
        <w:t>EMITE LA CONVOCATORIA A LA INVITACIÓN A CUANDO MENOS TRES PERSONAS ELECTRÓNICA NACIONAL</w:t>
      </w:r>
    </w:p>
    <w:p w:rsidR="00F44672" w:rsidRPr="004C038D" w:rsidRDefault="00F44672" w:rsidP="007B6496">
      <w:pPr>
        <w:pStyle w:val="Sinespaciado"/>
        <w:jc w:val="center"/>
        <w:rPr>
          <w:rFonts w:ascii="Montserrat" w:hAnsi="Montserrat"/>
          <w:b/>
          <w:sz w:val="20"/>
          <w:szCs w:val="20"/>
        </w:rPr>
      </w:pPr>
    </w:p>
    <w:p w:rsidR="00F44672" w:rsidRPr="004C038D" w:rsidRDefault="00F44672" w:rsidP="007B6496">
      <w:pPr>
        <w:pStyle w:val="Sinespaciado"/>
        <w:jc w:val="center"/>
        <w:rPr>
          <w:rFonts w:ascii="Montserrat" w:hAnsi="Montserrat"/>
          <w:b/>
          <w:sz w:val="20"/>
          <w:szCs w:val="20"/>
        </w:rPr>
      </w:pPr>
    </w:p>
    <w:p w:rsidR="00F44672" w:rsidRPr="004C038D" w:rsidRDefault="00F44672" w:rsidP="007B6496">
      <w:pPr>
        <w:pStyle w:val="Sinespaciado"/>
        <w:jc w:val="center"/>
        <w:rPr>
          <w:rFonts w:ascii="Montserrat" w:hAnsi="Montserrat"/>
          <w:b/>
          <w:sz w:val="20"/>
          <w:szCs w:val="20"/>
        </w:rPr>
      </w:pPr>
      <w:r w:rsidRPr="002D5FD8">
        <w:rPr>
          <w:rFonts w:ascii="Montserrat" w:hAnsi="Montserrat"/>
          <w:b/>
          <w:sz w:val="20"/>
          <w:szCs w:val="20"/>
        </w:rPr>
        <w:t xml:space="preserve">NO. </w:t>
      </w:r>
      <w:r w:rsidR="002D5FD8" w:rsidRPr="002D5FD8">
        <w:rPr>
          <w:rFonts w:ascii="Montserrat" w:hAnsi="Montserrat"/>
          <w:b/>
          <w:sz w:val="20"/>
          <w:szCs w:val="20"/>
        </w:rPr>
        <w:t>IA-13-J2P-013J2P001-N-15-2023</w:t>
      </w:r>
    </w:p>
    <w:p w:rsidR="00F44672" w:rsidRPr="004C038D" w:rsidRDefault="00F44672" w:rsidP="007B6496">
      <w:pPr>
        <w:pStyle w:val="Sinespaciado"/>
        <w:jc w:val="center"/>
        <w:rPr>
          <w:rFonts w:ascii="Montserrat" w:hAnsi="Montserrat"/>
          <w:b/>
          <w:sz w:val="20"/>
          <w:szCs w:val="20"/>
        </w:rPr>
      </w:pPr>
    </w:p>
    <w:p w:rsidR="00F44672" w:rsidRDefault="00F44672" w:rsidP="007B6496">
      <w:pPr>
        <w:pStyle w:val="Sinespaciado"/>
        <w:jc w:val="center"/>
        <w:rPr>
          <w:rFonts w:ascii="Montserrat" w:hAnsi="Montserrat"/>
          <w:b/>
          <w:sz w:val="20"/>
          <w:szCs w:val="20"/>
        </w:rPr>
      </w:pPr>
    </w:p>
    <w:p w:rsidR="00AD0E3B" w:rsidRPr="00722BAF" w:rsidRDefault="00AD0E3B" w:rsidP="00AD0E3B">
      <w:pPr>
        <w:spacing w:before="88" w:line="242" w:lineRule="auto"/>
        <w:ind w:right="-234"/>
        <w:jc w:val="center"/>
        <w:rPr>
          <w:rFonts w:ascii="Montserrat" w:hAnsi="Montserrat"/>
          <w:b/>
          <w:sz w:val="18"/>
          <w:szCs w:val="18"/>
        </w:rPr>
      </w:pPr>
      <w:r w:rsidRPr="00722BAF">
        <w:rPr>
          <w:rFonts w:ascii="Montserrat" w:hAnsi="Montserrat"/>
          <w:b/>
          <w:sz w:val="18"/>
          <w:szCs w:val="18"/>
        </w:rPr>
        <w:t>CON EL OBJETO DE REALIZAR LA CONTRATACIÓN DE</w:t>
      </w:r>
      <w:r>
        <w:rPr>
          <w:rFonts w:ascii="Montserrat" w:hAnsi="Montserrat"/>
          <w:b/>
          <w:sz w:val="18"/>
          <w:szCs w:val="18"/>
        </w:rPr>
        <w:t>L</w:t>
      </w:r>
      <w:r w:rsidRPr="00722BAF">
        <w:rPr>
          <w:rFonts w:ascii="Montserrat" w:hAnsi="Montserrat"/>
          <w:b/>
          <w:sz w:val="18"/>
          <w:szCs w:val="18"/>
        </w:rPr>
        <w:t xml:space="preserve"> </w:t>
      </w:r>
      <w:r>
        <w:rPr>
          <w:rFonts w:ascii="Montserrat" w:hAnsi="Montserrat"/>
          <w:b/>
          <w:sz w:val="18"/>
          <w:szCs w:val="18"/>
        </w:rPr>
        <w:t>CUMPLIMIENTO DEL PLAN DE ACCIÓ</w:t>
      </w:r>
      <w:r w:rsidRPr="00AD0E3B">
        <w:rPr>
          <w:rFonts w:ascii="Montserrat" w:hAnsi="Montserrat"/>
          <w:b/>
          <w:sz w:val="18"/>
          <w:szCs w:val="18"/>
        </w:rPr>
        <w:t>N COMPROMETIDO CON LA PROFEPA Y DERIVADO DE LA AUDITORIA AMBIENTAL A LA TUM DOS BOCAS</w:t>
      </w:r>
      <w:r w:rsidRPr="00722BAF">
        <w:rPr>
          <w:rFonts w:ascii="Montserrat" w:hAnsi="Montserrat"/>
          <w:b/>
          <w:sz w:val="18"/>
          <w:szCs w:val="18"/>
        </w:rPr>
        <w:t xml:space="preserve"> PARA LA ASIPONA DOS BOCAS</w:t>
      </w:r>
      <w:r>
        <w:rPr>
          <w:rFonts w:ascii="Montserrat" w:hAnsi="Montserrat"/>
          <w:b/>
          <w:sz w:val="18"/>
          <w:szCs w:val="18"/>
        </w:rPr>
        <w:t>.</w:t>
      </w:r>
    </w:p>
    <w:p w:rsidR="00AD0E3B" w:rsidRDefault="00AD0E3B" w:rsidP="007B6496">
      <w:pPr>
        <w:pStyle w:val="Sinespaciado"/>
        <w:jc w:val="center"/>
        <w:rPr>
          <w:rFonts w:ascii="Montserrat" w:hAnsi="Montserrat"/>
          <w:b/>
          <w:sz w:val="20"/>
          <w:szCs w:val="20"/>
        </w:rPr>
      </w:pPr>
    </w:p>
    <w:p w:rsidR="00F44672" w:rsidRDefault="00F44672" w:rsidP="007B6496">
      <w:pPr>
        <w:pStyle w:val="Sinespaciado"/>
        <w:jc w:val="both"/>
        <w:rPr>
          <w:rFonts w:ascii="Montserrat" w:hAnsi="Montserrat"/>
          <w:b/>
          <w:sz w:val="20"/>
          <w:szCs w:val="20"/>
        </w:rPr>
      </w:pPr>
    </w:p>
    <w:p w:rsidR="00AD0E3B" w:rsidRDefault="00AD0E3B" w:rsidP="007B6496">
      <w:pPr>
        <w:pStyle w:val="Sinespaciado"/>
        <w:jc w:val="both"/>
        <w:rPr>
          <w:rFonts w:ascii="Montserrat" w:hAnsi="Montserrat"/>
          <w:b/>
          <w:sz w:val="20"/>
          <w:szCs w:val="20"/>
        </w:rPr>
      </w:pPr>
    </w:p>
    <w:p w:rsidR="00AD0E3B" w:rsidRDefault="00AD0E3B" w:rsidP="007B6496">
      <w:pPr>
        <w:pStyle w:val="Sinespaciado"/>
        <w:jc w:val="both"/>
        <w:rPr>
          <w:rFonts w:ascii="Montserrat" w:hAnsi="Montserrat"/>
          <w:b/>
          <w:sz w:val="20"/>
          <w:szCs w:val="20"/>
        </w:rPr>
      </w:pPr>
    </w:p>
    <w:p w:rsidR="00AD0E3B" w:rsidRDefault="00AD0E3B" w:rsidP="007B6496">
      <w:pPr>
        <w:pStyle w:val="Sinespaciado"/>
        <w:jc w:val="both"/>
        <w:rPr>
          <w:rFonts w:ascii="Montserrat" w:hAnsi="Montserrat"/>
          <w:b/>
          <w:sz w:val="20"/>
          <w:szCs w:val="20"/>
        </w:rPr>
      </w:pPr>
    </w:p>
    <w:p w:rsidR="00AD0E3B" w:rsidRDefault="00AD0E3B" w:rsidP="007B6496">
      <w:pPr>
        <w:pStyle w:val="Sinespaciado"/>
        <w:jc w:val="both"/>
        <w:rPr>
          <w:rFonts w:ascii="Montserrat" w:hAnsi="Montserrat"/>
          <w:b/>
          <w:sz w:val="20"/>
          <w:szCs w:val="20"/>
        </w:rPr>
      </w:pPr>
    </w:p>
    <w:p w:rsidR="00AD0E3B" w:rsidRDefault="00AD0E3B" w:rsidP="007B6496">
      <w:pPr>
        <w:pStyle w:val="Sinespaciado"/>
        <w:jc w:val="both"/>
        <w:rPr>
          <w:rFonts w:ascii="Montserrat" w:hAnsi="Montserrat"/>
          <w:b/>
          <w:sz w:val="20"/>
          <w:szCs w:val="20"/>
        </w:rPr>
      </w:pPr>
    </w:p>
    <w:p w:rsidR="00AD0E3B" w:rsidRDefault="00AD0E3B" w:rsidP="007B6496">
      <w:pPr>
        <w:pStyle w:val="Sinespaciado"/>
        <w:jc w:val="both"/>
        <w:rPr>
          <w:rFonts w:ascii="Montserrat" w:hAnsi="Montserrat"/>
          <w:b/>
          <w:sz w:val="20"/>
          <w:szCs w:val="20"/>
        </w:rPr>
      </w:pPr>
    </w:p>
    <w:p w:rsidR="00AD0E3B" w:rsidRPr="004C038D" w:rsidRDefault="00AD0E3B" w:rsidP="007B6496">
      <w:pPr>
        <w:pStyle w:val="Sinespaciado"/>
        <w:jc w:val="both"/>
        <w:rPr>
          <w:rFonts w:ascii="Montserrat" w:hAnsi="Montserrat" w:cs="Arial"/>
          <w:b/>
          <w:bCs/>
          <w:sz w:val="20"/>
          <w:szCs w:val="20"/>
        </w:rPr>
      </w:pP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p>
    <w:p w:rsidR="0077460C" w:rsidRPr="004C038D" w:rsidRDefault="0077460C" w:rsidP="007B6496">
      <w:pPr>
        <w:pStyle w:val="Sinespaciado"/>
        <w:jc w:val="both"/>
        <w:rPr>
          <w:rFonts w:ascii="Montserrat" w:hAnsi="Montserrat"/>
          <w:sz w:val="20"/>
          <w:szCs w:val="20"/>
        </w:rPr>
      </w:pPr>
    </w:p>
    <w:p w:rsidR="007B6496" w:rsidRPr="004C038D" w:rsidRDefault="007B6496" w:rsidP="007B6496">
      <w:pPr>
        <w:pStyle w:val="Sinespaciado"/>
        <w:jc w:val="both"/>
        <w:rPr>
          <w:rFonts w:ascii="Montserrat" w:hAnsi="Montserrat"/>
          <w:sz w:val="20"/>
          <w:szCs w:val="20"/>
        </w:rPr>
      </w:pPr>
    </w:p>
    <w:p w:rsidR="002926B9" w:rsidRPr="004C038D" w:rsidRDefault="002926B9" w:rsidP="007B6496">
      <w:pPr>
        <w:pStyle w:val="Sinespaciado"/>
        <w:jc w:val="both"/>
        <w:rPr>
          <w:rFonts w:ascii="Montserrat" w:hAnsi="Montserrat"/>
          <w:sz w:val="20"/>
          <w:szCs w:val="20"/>
        </w:rPr>
      </w:pPr>
    </w:p>
    <w:p w:rsidR="002926B9" w:rsidRPr="004C038D" w:rsidRDefault="002926B9" w:rsidP="007B6496">
      <w:pPr>
        <w:pStyle w:val="Sinespaciado"/>
        <w:jc w:val="both"/>
        <w:rPr>
          <w:rFonts w:ascii="Montserrat" w:hAnsi="Montserrat"/>
          <w:sz w:val="20"/>
          <w:szCs w:val="20"/>
        </w:rPr>
      </w:pPr>
    </w:p>
    <w:p w:rsidR="007B6496" w:rsidRPr="004C038D" w:rsidRDefault="007B6496" w:rsidP="007B6496">
      <w:pPr>
        <w:pStyle w:val="Sinespaciado"/>
        <w:jc w:val="both"/>
        <w:rPr>
          <w:rFonts w:ascii="Montserrat" w:hAnsi="Montserrat"/>
          <w:sz w:val="20"/>
          <w:szCs w:val="20"/>
        </w:rPr>
      </w:pPr>
    </w:p>
    <w:p w:rsidR="00F44672" w:rsidRDefault="00F44672" w:rsidP="007B6496">
      <w:pPr>
        <w:pStyle w:val="Sinespaciado"/>
        <w:jc w:val="both"/>
        <w:rPr>
          <w:rFonts w:ascii="Montserrat" w:hAnsi="Montserrat"/>
          <w:sz w:val="20"/>
          <w:szCs w:val="20"/>
        </w:rPr>
      </w:pPr>
    </w:p>
    <w:p w:rsidR="004C038D" w:rsidRDefault="004C038D" w:rsidP="007B6496">
      <w:pPr>
        <w:pStyle w:val="Sinespaciado"/>
        <w:jc w:val="both"/>
        <w:rPr>
          <w:rFonts w:ascii="Montserrat" w:hAnsi="Montserrat"/>
          <w:sz w:val="20"/>
          <w:szCs w:val="20"/>
        </w:rPr>
      </w:pPr>
    </w:p>
    <w:p w:rsidR="004C038D" w:rsidRDefault="004C038D" w:rsidP="007B6496">
      <w:pPr>
        <w:pStyle w:val="Sinespaciado"/>
        <w:jc w:val="both"/>
        <w:rPr>
          <w:rFonts w:ascii="Montserrat" w:hAnsi="Montserrat"/>
          <w:sz w:val="20"/>
          <w:szCs w:val="20"/>
        </w:rPr>
      </w:pPr>
    </w:p>
    <w:p w:rsidR="004C038D" w:rsidRDefault="004C038D" w:rsidP="007B6496">
      <w:pPr>
        <w:pStyle w:val="Sinespaciado"/>
        <w:jc w:val="both"/>
        <w:rPr>
          <w:rFonts w:ascii="Montserrat" w:hAnsi="Montserrat"/>
          <w:sz w:val="20"/>
          <w:szCs w:val="20"/>
        </w:rPr>
      </w:pPr>
    </w:p>
    <w:p w:rsidR="004C038D" w:rsidRDefault="004C038D" w:rsidP="007B6496">
      <w:pPr>
        <w:pStyle w:val="Sinespaciado"/>
        <w:jc w:val="both"/>
        <w:rPr>
          <w:rFonts w:ascii="Montserrat" w:hAnsi="Montserrat"/>
          <w:sz w:val="20"/>
          <w:szCs w:val="20"/>
        </w:rPr>
      </w:pPr>
    </w:p>
    <w:p w:rsidR="004C038D" w:rsidRDefault="004C038D" w:rsidP="007B6496">
      <w:pPr>
        <w:pStyle w:val="Sinespaciado"/>
        <w:jc w:val="both"/>
        <w:rPr>
          <w:rFonts w:ascii="Montserrat" w:hAnsi="Montserrat"/>
          <w:sz w:val="20"/>
          <w:szCs w:val="20"/>
        </w:rPr>
      </w:pPr>
    </w:p>
    <w:p w:rsidR="004C038D" w:rsidRDefault="004C038D" w:rsidP="007B6496">
      <w:pPr>
        <w:pStyle w:val="Sinespaciado"/>
        <w:jc w:val="both"/>
        <w:rPr>
          <w:rFonts w:ascii="Montserrat" w:hAnsi="Montserrat"/>
          <w:sz w:val="20"/>
          <w:szCs w:val="20"/>
        </w:rPr>
      </w:pPr>
    </w:p>
    <w:p w:rsidR="004C038D" w:rsidRDefault="004C038D" w:rsidP="007B6496">
      <w:pPr>
        <w:pStyle w:val="Sinespaciado"/>
        <w:jc w:val="both"/>
        <w:rPr>
          <w:rFonts w:ascii="Montserrat" w:hAnsi="Montserrat"/>
          <w:sz w:val="20"/>
          <w:szCs w:val="20"/>
        </w:rPr>
      </w:pPr>
    </w:p>
    <w:p w:rsidR="004C038D" w:rsidRDefault="004C038D" w:rsidP="007B6496">
      <w:pPr>
        <w:pStyle w:val="Sinespaciado"/>
        <w:jc w:val="both"/>
        <w:rPr>
          <w:rFonts w:ascii="Montserrat" w:hAnsi="Montserrat"/>
          <w:sz w:val="20"/>
          <w:szCs w:val="20"/>
        </w:rPr>
      </w:pPr>
    </w:p>
    <w:p w:rsidR="004C038D" w:rsidRPr="004C038D" w:rsidRDefault="004C038D" w:rsidP="007B6496">
      <w:pPr>
        <w:pStyle w:val="Sinespaciado"/>
        <w:jc w:val="both"/>
        <w:rPr>
          <w:rFonts w:ascii="Montserrat" w:hAnsi="Montserrat"/>
          <w:sz w:val="20"/>
          <w:szCs w:val="20"/>
        </w:rPr>
      </w:pPr>
    </w:p>
    <w:p w:rsidR="00904735" w:rsidRPr="004C038D" w:rsidRDefault="00904735" w:rsidP="007B6496">
      <w:pPr>
        <w:pStyle w:val="Sinespaciado"/>
        <w:jc w:val="both"/>
        <w:rPr>
          <w:rFonts w:ascii="Montserrat" w:hAnsi="Montserrat"/>
          <w:sz w:val="20"/>
          <w:szCs w:val="20"/>
        </w:rPr>
      </w:pPr>
    </w:p>
    <w:p w:rsidR="007B6496" w:rsidRPr="004C038D" w:rsidRDefault="007B6496" w:rsidP="007B6496">
      <w:pPr>
        <w:jc w:val="right"/>
        <w:rPr>
          <w:rFonts w:ascii="Montserrat" w:hAnsi="Montserrat" w:cs="Arial"/>
          <w:sz w:val="20"/>
          <w:szCs w:val="20"/>
        </w:rPr>
      </w:pPr>
      <w:r w:rsidRPr="004C038D">
        <w:rPr>
          <w:rFonts w:ascii="Montserrat" w:hAnsi="Montserrat" w:cs="Arial"/>
          <w:sz w:val="20"/>
          <w:szCs w:val="20"/>
        </w:rPr>
        <w:t>Publicada en el Sistema CompraNet 2023 el</w:t>
      </w:r>
      <w:r w:rsidR="007E2774" w:rsidRPr="004C038D">
        <w:rPr>
          <w:rFonts w:ascii="Montserrat" w:hAnsi="Montserrat" w:cs="Arial"/>
          <w:sz w:val="20"/>
          <w:szCs w:val="20"/>
        </w:rPr>
        <w:t xml:space="preserve"> </w:t>
      </w:r>
      <w:r w:rsidR="00E80F9C">
        <w:rPr>
          <w:rFonts w:ascii="Montserrat" w:hAnsi="Montserrat" w:cs="Arial"/>
          <w:sz w:val="20"/>
          <w:szCs w:val="20"/>
        </w:rPr>
        <w:t>21</w:t>
      </w:r>
      <w:r w:rsidRPr="004C038D">
        <w:rPr>
          <w:rFonts w:ascii="Montserrat" w:hAnsi="Montserrat" w:cs="Arial"/>
          <w:sz w:val="20"/>
          <w:szCs w:val="20"/>
        </w:rPr>
        <w:t xml:space="preserve"> de </w:t>
      </w:r>
      <w:r w:rsidR="0077460C" w:rsidRPr="004C038D">
        <w:rPr>
          <w:rFonts w:ascii="Montserrat" w:hAnsi="Montserrat" w:cs="Arial"/>
          <w:sz w:val="20"/>
          <w:szCs w:val="20"/>
        </w:rPr>
        <w:t>julio</w:t>
      </w:r>
      <w:r w:rsidRPr="004C038D">
        <w:rPr>
          <w:rFonts w:ascii="Montserrat" w:hAnsi="Montserrat" w:cs="Arial"/>
          <w:sz w:val="20"/>
          <w:szCs w:val="20"/>
        </w:rPr>
        <w:t xml:space="preserve"> 2023</w:t>
      </w:r>
    </w:p>
    <w:p w:rsidR="007B6496" w:rsidRPr="004C038D" w:rsidRDefault="00341373" w:rsidP="007B6496">
      <w:pPr>
        <w:jc w:val="right"/>
        <w:rPr>
          <w:rFonts w:ascii="Montserrat" w:hAnsi="Montserrat" w:cs="Arial"/>
          <w:sz w:val="20"/>
          <w:szCs w:val="20"/>
        </w:rPr>
      </w:pPr>
      <w:hyperlink r:id="rId7" w:history="1">
        <w:r w:rsidR="007B6496" w:rsidRPr="004C038D">
          <w:rPr>
            <w:rStyle w:val="Hipervnculo"/>
            <w:rFonts w:ascii="Montserrat" w:hAnsi="Montserrat" w:cs="Arial"/>
            <w:b/>
            <w:i/>
            <w:sz w:val="20"/>
            <w:szCs w:val="20"/>
          </w:rPr>
          <w:t>https://upcp-compranet.hacienda.gob.mx/</w:t>
        </w:r>
      </w:hyperlink>
    </w:p>
    <w:p w:rsidR="00F44672" w:rsidRPr="004C038D" w:rsidRDefault="002926B9" w:rsidP="002926B9">
      <w:pPr>
        <w:pStyle w:val="Sinespaciado"/>
        <w:jc w:val="center"/>
        <w:rPr>
          <w:rFonts w:ascii="Montserrat" w:hAnsi="Montserrat"/>
          <w:b/>
          <w:color w:val="000000"/>
          <w:sz w:val="20"/>
          <w:szCs w:val="20"/>
        </w:rPr>
      </w:pPr>
      <w:r w:rsidRPr="004C038D">
        <w:rPr>
          <w:rFonts w:ascii="Montserrat" w:hAnsi="Montserrat"/>
          <w:b/>
          <w:color w:val="000000"/>
          <w:sz w:val="20"/>
          <w:szCs w:val="20"/>
        </w:rPr>
        <w:lastRenderedPageBreak/>
        <w:t>Índice</w:t>
      </w:r>
    </w:p>
    <w:p w:rsidR="00F44672" w:rsidRPr="004C038D" w:rsidRDefault="00F44672" w:rsidP="007B6496">
      <w:pPr>
        <w:pStyle w:val="Sinespaciado"/>
        <w:jc w:val="both"/>
        <w:rPr>
          <w:rFonts w:ascii="Montserrat" w:hAnsi="Montserrat"/>
          <w:sz w:val="20"/>
          <w:szCs w:val="20"/>
        </w:rPr>
      </w:pP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709"/>
      </w:tblGrid>
      <w:tr w:rsidR="00F44672" w:rsidRPr="004C038D" w:rsidTr="004C038D">
        <w:trPr>
          <w:jc w:val="center"/>
        </w:trPr>
        <w:tc>
          <w:tcPr>
            <w:tcW w:w="817" w:type="dxa"/>
            <w:shd w:val="clear" w:color="auto" w:fill="D9D9D9"/>
          </w:tcPr>
          <w:p w:rsidR="00F44672" w:rsidRPr="004C038D" w:rsidRDefault="00F44672" w:rsidP="002926B9">
            <w:pPr>
              <w:pStyle w:val="Sinespaciado"/>
              <w:jc w:val="center"/>
              <w:rPr>
                <w:rFonts w:ascii="Montserrat" w:hAnsi="Montserrat"/>
                <w:b/>
                <w:sz w:val="20"/>
                <w:szCs w:val="20"/>
              </w:rPr>
            </w:pPr>
            <w:r w:rsidRPr="004C038D">
              <w:rPr>
                <w:rFonts w:ascii="Montserrat" w:hAnsi="Montserrat"/>
                <w:b/>
                <w:sz w:val="20"/>
                <w:szCs w:val="20"/>
              </w:rPr>
              <w:t>Ref.</w:t>
            </w:r>
          </w:p>
        </w:tc>
        <w:tc>
          <w:tcPr>
            <w:tcW w:w="8709" w:type="dxa"/>
            <w:shd w:val="clear" w:color="auto" w:fill="D9D9D9"/>
          </w:tcPr>
          <w:p w:rsidR="00F44672" w:rsidRPr="004C038D" w:rsidRDefault="00F44672" w:rsidP="002926B9">
            <w:pPr>
              <w:pStyle w:val="Sinespaciado"/>
              <w:jc w:val="center"/>
              <w:rPr>
                <w:rFonts w:ascii="Montserrat" w:hAnsi="Montserrat"/>
                <w:b/>
                <w:sz w:val="20"/>
                <w:szCs w:val="20"/>
              </w:rPr>
            </w:pPr>
            <w:r w:rsidRPr="004C038D">
              <w:rPr>
                <w:rFonts w:ascii="Montserrat" w:hAnsi="Montserrat"/>
                <w:b/>
                <w:sz w:val="20"/>
                <w:szCs w:val="20"/>
              </w:rPr>
              <w:t>APARTADO 1</w:t>
            </w:r>
          </w:p>
        </w:tc>
      </w:tr>
      <w:tr w:rsidR="00F44672" w:rsidRPr="004C038D" w:rsidTr="004C038D">
        <w:trPr>
          <w:jc w:val="center"/>
        </w:trPr>
        <w:tc>
          <w:tcPr>
            <w:tcW w:w="817" w:type="dxa"/>
          </w:tcPr>
          <w:p w:rsidR="00F44672" w:rsidRPr="004C038D" w:rsidRDefault="00F44672" w:rsidP="007B6496">
            <w:pPr>
              <w:pStyle w:val="Sinespaciado"/>
              <w:jc w:val="both"/>
              <w:rPr>
                <w:rFonts w:ascii="Montserrat" w:hAnsi="Montserrat"/>
                <w:sz w:val="20"/>
                <w:szCs w:val="20"/>
              </w:rPr>
            </w:pPr>
          </w:p>
        </w:tc>
        <w:tc>
          <w:tcPr>
            <w:tcW w:w="8709"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I</w:t>
            </w:r>
            <w:r w:rsidR="002926B9" w:rsidRPr="004C038D">
              <w:rPr>
                <w:rFonts w:ascii="Montserrat" w:hAnsi="Montserrat"/>
                <w:sz w:val="20"/>
                <w:szCs w:val="20"/>
              </w:rPr>
              <w:t>nformación</w:t>
            </w:r>
            <w:r w:rsidRPr="004C038D">
              <w:rPr>
                <w:rFonts w:ascii="Montserrat" w:hAnsi="Montserrat"/>
                <w:sz w:val="20"/>
                <w:szCs w:val="20"/>
              </w:rPr>
              <w:t xml:space="preserve"> </w:t>
            </w:r>
            <w:r w:rsidR="002926B9" w:rsidRPr="004C038D">
              <w:rPr>
                <w:rFonts w:ascii="Montserrat" w:hAnsi="Montserrat"/>
                <w:sz w:val="20"/>
                <w:szCs w:val="20"/>
              </w:rPr>
              <w:t>general y específica de la</w:t>
            </w:r>
            <w:r w:rsidRPr="004C038D">
              <w:rPr>
                <w:rFonts w:ascii="Montserrat" w:hAnsi="Montserrat"/>
                <w:sz w:val="20"/>
                <w:szCs w:val="20"/>
              </w:rPr>
              <w:t xml:space="preserve"> I</w:t>
            </w:r>
            <w:r w:rsidR="002926B9" w:rsidRPr="004C038D">
              <w:rPr>
                <w:rFonts w:ascii="Montserrat" w:hAnsi="Montserrat"/>
                <w:sz w:val="20"/>
                <w:szCs w:val="20"/>
              </w:rPr>
              <w:t>nvitación</w:t>
            </w:r>
            <w:r w:rsidRPr="004C038D">
              <w:rPr>
                <w:rFonts w:ascii="Montserrat" w:hAnsi="Montserrat"/>
                <w:sz w:val="20"/>
                <w:szCs w:val="20"/>
              </w:rPr>
              <w:t xml:space="preserve"> </w:t>
            </w:r>
            <w:r w:rsidR="002926B9" w:rsidRPr="004C038D">
              <w:rPr>
                <w:rFonts w:ascii="Montserrat" w:hAnsi="Montserrat"/>
                <w:sz w:val="20"/>
                <w:szCs w:val="20"/>
              </w:rPr>
              <w:t>a</w:t>
            </w:r>
            <w:r w:rsidRPr="004C038D">
              <w:rPr>
                <w:rFonts w:ascii="Montserrat" w:hAnsi="Montserrat"/>
                <w:sz w:val="20"/>
                <w:szCs w:val="20"/>
              </w:rPr>
              <w:t xml:space="preserve"> C</w:t>
            </w:r>
            <w:r w:rsidR="002926B9" w:rsidRPr="004C038D">
              <w:rPr>
                <w:rFonts w:ascii="Montserrat" w:hAnsi="Montserrat"/>
                <w:sz w:val="20"/>
                <w:szCs w:val="20"/>
              </w:rPr>
              <w:t>uando</w:t>
            </w:r>
            <w:r w:rsidRPr="004C038D">
              <w:rPr>
                <w:rFonts w:ascii="Montserrat" w:hAnsi="Montserrat"/>
                <w:sz w:val="20"/>
                <w:szCs w:val="20"/>
              </w:rPr>
              <w:t xml:space="preserve"> M</w:t>
            </w:r>
            <w:r w:rsidR="002926B9" w:rsidRPr="004C038D">
              <w:rPr>
                <w:rFonts w:ascii="Montserrat" w:hAnsi="Montserrat"/>
                <w:sz w:val="20"/>
                <w:szCs w:val="20"/>
              </w:rPr>
              <w:t xml:space="preserve">enos </w:t>
            </w:r>
            <w:r w:rsidRPr="004C038D">
              <w:rPr>
                <w:rFonts w:ascii="Montserrat" w:hAnsi="Montserrat"/>
                <w:sz w:val="20"/>
                <w:szCs w:val="20"/>
              </w:rPr>
              <w:t>T</w:t>
            </w:r>
            <w:r w:rsidR="002926B9" w:rsidRPr="004C038D">
              <w:rPr>
                <w:rFonts w:ascii="Montserrat" w:hAnsi="Montserrat"/>
                <w:sz w:val="20"/>
                <w:szCs w:val="20"/>
              </w:rPr>
              <w:t>res</w:t>
            </w:r>
            <w:r w:rsidRPr="004C038D">
              <w:rPr>
                <w:rFonts w:ascii="Montserrat" w:hAnsi="Montserrat"/>
                <w:sz w:val="20"/>
                <w:szCs w:val="20"/>
              </w:rPr>
              <w:t xml:space="preserve"> P</w:t>
            </w:r>
            <w:r w:rsidR="002926B9" w:rsidRPr="004C038D">
              <w:rPr>
                <w:rFonts w:ascii="Montserrat" w:hAnsi="Montserrat"/>
                <w:sz w:val="20"/>
                <w:szCs w:val="20"/>
              </w:rPr>
              <w:t>ersonas</w:t>
            </w:r>
            <w:r w:rsidRPr="004C038D">
              <w:rPr>
                <w:rFonts w:ascii="Montserrat" w:hAnsi="Montserrat"/>
                <w:sz w:val="20"/>
                <w:szCs w:val="20"/>
              </w:rPr>
              <w:t xml:space="preserve"> E</w:t>
            </w:r>
            <w:r w:rsidR="002926B9" w:rsidRPr="004C038D">
              <w:rPr>
                <w:rFonts w:ascii="Montserrat" w:hAnsi="Montserrat"/>
                <w:sz w:val="20"/>
                <w:szCs w:val="20"/>
              </w:rPr>
              <w:t>lectrónica</w:t>
            </w:r>
            <w:r w:rsidRPr="004C038D">
              <w:rPr>
                <w:rFonts w:ascii="Montserrat" w:hAnsi="Montserrat"/>
                <w:sz w:val="20"/>
                <w:szCs w:val="20"/>
              </w:rPr>
              <w:t xml:space="preserve"> N</w:t>
            </w:r>
            <w:r w:rsidR="002926B9" w:rsidRPr="004C038D">
              <w:rPr>
                <w:rFonts w:ascii="Montserrat" w:hAnsi="Montserrat"/>
                <w:sz w:val="20"/>
                <w:szCs w:val="20"/>
              </w:rPr>
              <w:t xml:space="preserve">acional </w:t>
            </w:r>
          </w:p>
        </w:tc>
      </w:tr>
      <w:tr w:rsidR="00F44672" w:rsidRPr="004C038D" w:rsidTr="004C038D">
        <w:trPr>
          <w:trHeight w:val="284"/>
          <w:jc w:val="center"/>
        </w:trPr>
        <w:tc>
          <w:tcPr>
            <w:tcW w:w="817"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1.1</w:t>
            </w:r>
          </w:p>
        </w:tc>
        <w:tc>
          <w:tcPr>
            <w:tcW w:w="8709"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Nombre de la Convocante</w:t>
            </w:r>
          </w:p>
        </w:tc>
      </w:tr>
      <w:tr w:rsidR="00F44672" w:rsidRPr="004C038D" w:rsidTr="004C038D">
        <w:trPr>
          <w:trHeight w:val="178"/>
          <w:jc w:val="center"/>
        </w:trPr>
        <w:tc>
          <w:tcPr>
            <w:tcW w:w="817"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1.2</w:t>
            </w:r>
          </w:p>
        </w:tc>
        <w:tc>
          <w:tcPr>
            <w:tcW w:w="8709"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Obtención de la CONVOCATORIA a la Invitación a Cuando menos Tres Personas</w:t>
            </w:r>
          </w:p>
        </w:tc>
      </w:tr>
      <w:tr w:rsidR="00F44672" w:rsidRPr="004C038D" w:rsidTr="004C038D">
        <w:trPr>
          <w:trHeight w:val="284"/>
          <w:jc w:val="center"/>
        </w:trPr>
        <w:tc>
          <w:tcPr>
            <w:tcW w:w="817"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1.3</w:t>
            </w:r>
          </w:p>
        </w:tc>
        <w:tc>
          <w:tcPr>
            <w:tcW w:w="8709"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Tipo y número de Invitación asignado por el Sistema C</w:t>
            </w:r>
            <w:r w:rsidR="002926B9" w:rsidRPr="004C038D">
              <w:rPr>
                <w:rFonts w:ascii="Montserrat" w:hAnsi="Montserrat"/>
                <w:sz w:val="20"/>
                <w:szCs w:val="20"/>
              </w:rPr>
              <w:t>ompra</w:t>
            </w:r>
            <w:r w:rsidRPr="004C038D">
              <w:rPr>
                <w:rFonts w:ascii="Montserrat" w:hAnsi="Montserrat"/>
                <w:sz w:val="20"/>
                <w:szCs w:val="20"/>
              </w:rPr>
              <w:t>N</w:t>
            </w:r>
            <w:r w:rsidR="002926B9" w:rsidRPr="004C038D">
              <w:rPr>
                <w:rFonts w:ascii="Montserrat" w:hAnsi="Montserrat"/>
                <w:sz w:val="20"/>
                <w:szCs w:val="20"/>
              </w:rPr>
              <w:t>et 2023</w:t>
            </w:r>
          </w:p>
        </w:tc>
      </w:tr>
      <w:tr w:rsidR="00F44672" w:rsidRPr="004C038D" w:rsidTr="004C038D">
        <w:trPr>
          <w:trHeight w:val="284"/>
          <w:jc w:val="center"/>
        </w:trPr>
        <w:tc>
          <w:tcPr>
            <w:tcW w:w="817"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1.4</w:t>
            </w:r>
          </w:p>
        </w:tc>
        <w:tc>
          <w:tcPr>
            <w:tcW w:w="8709"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Definiciones</w:t>
            </w:r>
          </w:p>
        </w:tc>
      </w:tr>
      <w:tr w:rsidR="00F44672" w:rsidRPr="004C038D" w:rsidTr="004C038D">
        <w:trPr>
          <w:trHeight w:val="284"/>
          <w:jc w:val="center"/>
        </w:trPr>
        <w:tc>
          <w:tcPr>
            <w:tcW w:w="817"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1.5</w:t>
            </w:r>
          </w:p>
        </w:tc>
        <w:tc>
          <w:tcPr>
            <w:tcW w:w="8709"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 xml:space="preserve">Recursos </w:t>
            </w:r>
          </w:p>
        </w:tc>
      </w:tr>
      <w:tr w:rsidR="00F44672" w:rsidRPr="004C038D" w:rsidTr="004C038D">
        <w:trPr>
          <w:trHeight w:val="284"/>
          <w:jc w:val="center"/>
        </w:trPr>
        <w:tc>
          <w:tcPr>
            <w:tcW w:w="817"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1.6</w:t>
            </w:r>
          </w:p>
        </w:tc>
        <w:tc>
          <w:tcPr>
            <w:tcW w:w="8709"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Idioma para presentar proposiciones</w:t>
            </w:r>
          </w:p>
        </w:tc>
      </w:tr>
      <w:tr w:rsidR="00F44672" w:rsidRPr="004C038D" w:rsidTr="004C038D">
        <w:trPr>
          <w:trHeight w:val="284"/>
          <w:jc w:val="center"/>
        </w:trPr>
        <w:tc>
          <w:tcPr>
            <w:tcW w:w="817" w:type="dxa"/>
            <w:shd w:val="clear" w:color="auto" w:fill="FFFFFF" w:themeFill="background1"/>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1.7</w:t>
            </w:r>
          </w:p>
        </w:tc>
        <w:tc>
          <w:tcPr>
            <w:tcW w:w="8709" w:type="dxa"/>
            <w:shd w:val="clear" w:color="auto" w:fill="FFFFFF" w:themeFill="background1"/>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Carácter de la Invitación a Cuando menos Tres Personas</w:t>
            </w:r>
          </w:p>
        </w:tc>
      </w:tr>
      <w:tr w:rsidR="00F44672" w:rsidRPr="004C038D" w:rsidTr="004C038D">
        <w:trPr>
          <w:trHeight w:val="79"/>
          <w:jc w:val="center"/>
        </w:trPr>
        <w:tc>
          <w:tcPr>
            <w:tcW w:w="817" w:type="dxa"/>
            <w:vMerge w:val="restart"/>
            <w:shd w:val="clear" w:color="auto" w:fill="D9D9D9"/>
          </w:tcPr>
          <w:p w:rsidR="00F44672" w:rsidRPr="004C038D" w:rsidRDefault="00F44672" w:rsidP="007B6496">
            <w:pPr>
              <w:pStyle w:val="Sinespaciado"/>
              <w:jc w:val="both"/>
              <w:rPr>
                <w:rFonts w:ascii="Montserrat" w:hAnsi="Montserrat"/>
                <w:sz w:val="20"/>
                <w:szCs w:val="20"/>
              </w:rPr>
            </w:pPr>
          </w:p>
        </w:tc>
        <w:tc>
          <w:tcPr>
            <w:tcW w:w="8709" w:type="dxa"/>
            <w:shd w:val="clear" w:color="auto" w:fill="D9D9D9"/>
          </w:tcPr>
          <w:p w:rsidR="00F44672" w:rsidRPr="004C038D" w:rsidRDefault="00F44672" w:rsidP="002926B9">
            <w:pPr>
              <w:pStyle w:val="Sinespaciado"/>
              <w:jc w:val="center"/>
              <w:rPr>
                <w:rFonts w:ascii="Montserrat" w:hAnsi="Montserrat"/>
                <w:b/>
                <w:sz w:val="20"/>
                <w:szCs w:val="20"/>
              </w:rPr>
            </w:pPr>
            <w:r w:rsidRPr="004C038D">
              <w:rPr>
                <w:rFonts w:ascii="Montserrat" w:hAnsi="Montserrat"/>
                <w:b/>
                <w:sz w:val="20"/>
                <w:szCs w:val="20"/>
              </w:rPr>
              <w:t>APARTADO 2</w:t>
            </w:r>
          </w:p>
        </w:tc>
      </w:tr>
      <w:tr w:rsidR="00F44672" w:rsidRPr="004C038D" w:rsidTr="004C038D">
        <w:trPr>
          <w:trHeight w:val="79"/>
          <w:jc w:val="center"/>
        </w:trPr>
        <w:tc>
          <w:tcPr>
            <w:tcW w:w="817" w:type="dxa"/>
            <w:vMerge/>
            <w:shd w:val="clear" w:color="auto" w:fill="D9D9D9"/>
          </w:tcPr>
          <w:p w:rsidR="00F44672" w:rsidRPr="004C038D" w:rsidRDefault="00F44672" w:rsidP="007B6496">
            <w:pPr>
              <w:pStyle w:val="Sinespaciado"/>
              <w:jc w:val="both"/>
              <w:rPr>
                <w:rFonts w:ascii="Montserrat" w:hAnsi="Montserrat"/>
                <w:sz w:val="20"/>
                <w:szCs w:val="20"/>
              </w:rPr>
            </w:pPr>
          </w:p>
        </w:tc>
        <w:tc>
          <w:tcPr>
            <w:tcW w:w="8709" w:type="dxa"/>
            <w:shd w:val="clear" w:color="auto" w:fill="auto"/>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O</w:t>
            </w:r>
            <w:r w:rsidR="002926B9" w:rsidRPr="004C038D">
              <w:rPr>
                <w:rFonts w:ascii="Montserrat" w:hAnsi="Montserrat"/>
                <w:sz w:val="20"/>
                <w:szCs w:val="20"/>
              </w:rPr>
              <w:t>bjeto y</w:t>
            </w:r>
            <w:r w:rsidRPr="004C038D">
              <w:rPr>
                <w:rFonts w:ascii="Montserrat" w:hAnsi="Montserrat"/>
                <w:sz w:val="20"/>
                <w:szCs w:val="20"/>
              </w:rPr>
              <w:t xml:space="preserve"> </w:t>
            </w:r>
            <w:r w:rsidR="002926B9" w:rsidRPr="004C038D">
              <w:rPr>
                <w:rFonts w:ascii="Montserrat" w:hAnsi="Montserrat"/>
                <w:sz w:val="20"/>
                <w:szCs w:val="20"/>
              </w:rPr>
              <w:t xml:space="preserve">alcance para la </w:t>
            </w:r>
            <w:r w:rsidRPr="004C038D">
              <w:rPr>
                <w:rFonts w:ascii="Montserrat" w:hAnsi="Montserrat"/>
                <w:sz w:val="20"/>
                <w:szCs w:val="20"/>
              </w:rPr>
              <w:t>I</w:t>
            </w:r>
            <w:r w:rsidR="002926B9" w:rsidRPr="004C038D">
              <w:rPr>
                <w:rFonts w:ascii="Montserrat" w:hAnsi="Montserrat"/>
                <w:sz w:val="20"/>
                <w:szCs w:val="20"/>
              </w:rPr>
              <w:t>nvitación a</w:t>
            </w:r>
            <w:r w:rsidRPr="004C038D">
              <w:rPr>
                <w:rFonts w:ascii="Montserrat" w:hAnsi="Montserrat"/>
                <w:sz w:val="20"/>
                <w:szCs w:val="20"/>
              </w:rPr>
              <w:t xml:space="preserve"> C</w:t>
            </w:r>
            <w:r w:rsidR="002926B9" w:rsidRPr="004C038D">
              <w:rPr>
                <w:rFonts w:ascii="Montserrat" w:hAnsi="Montserrat"/>
                <w:sz w:val="20"/>
                <w:szCs w:val="20"/>
              </w:rPr>
              <w:t>uando</w:t>
            </w:r>
            <w:r w:rsidRPr="004C038D">
              <w:rPr>
                <w:rFonts w:ascii="Montserrat" w:hAnsi="Montserrat"/>
                <w:sz w:val="20"/>
                <w:szCs w:val="20"/>
              </w:rPr>
              <w:t xml:space="preserve"> M</w:t>
            </w:r>
            <w:r w:rsidR="002926B9" w:rsidRPr="004C038D">
              <w:rPr>
                <w:rFonts w:ascii="Montserrat" w:hAnsi="Montserrat"/>
                <w:sz w:val="20"/>
                <w:szCs w:val="20"/>
              </w:rPr>
              <w:t>enos</w:t>
            </w:r>
            <w:r w:rsidRPr="004C038D">
              <w:rPr>
                <w:rFonts w:ascii="Montserrat" w:hAnsi="Montserrat"/>
                <w:sz w:val="20"/>
                <w:szCs w:val="20"/>
              </w:rPr>
              <w:t xml:space="preserve"> T</w:t>
            </w:r>
            <w:r w:rsidR="002926B9" w:rsidRPr="004C038D">
              <w:rPr>
                <w:rFonts w:ascii="Montserrat" w:hAnsi="Montserrat"/>
                <w:sz w:val="20"/>
                <w:szCs w:val="20"/>
              </w:rPr>
              <w:t>res</w:t>
            </w:r>
            <w:r w:rsidRPr="004C038D">
              <w:rPr>
                <w:rFonts w:ascii="Montserrat" w:hAnsi="Montserrat"/>
                <w:sz w:val="20"/>
                <w:szCs w:val="20"/>
              </w:rPr>
              <w:t xml:space="preserve"> P</w:t>
            </w:r>
            <w:r w:rsidR="002926B9" w:rsidRPr="004C038D">
              <w:rPr>
                <w:rFonts w:ascii="Montserrat" w:hAnsi="Montserrat"/>
                <w:sz w:val="20"/>
                <w:szCs w:val="20"/>
              </w:rPr>
              <w:t>ersonas</w:t>
            </w:r>
            <w:r w:rsidRPr="004C038D">
              <w:rPr>
                <w:rFonts w:ascii="Montserrat" w:hAnsi="Montserrat"/>
                <w:sz w:val="20"/>
                <w:szCs w:val="20"/>
              </w:rPr>
              <w:t xml:space="preserve"> E</w:t>
            </w:r>
            <w:r w:rsidR="002926B9" w:rsidRPr="004C038D">
              <w:rPr>
                <w:rFonts w:ascii="Montserrat" w:hAnsi="Montserrat"/>
                <w:sz w:val="20"/>
                <w:szCs w:val="20"/>
              </w:rPr>
              <w:t>lectrónica</w:t>
            </w:r>
            <w:r w:rsidRPr="004C038D">
              <w:rPr>
                <w:rFonts w:ascii="Montserrat" w:hAnsi="Montserrat"/>
                <w:sz w:val="20"/>
                <w:szCs w:val="20"/>
              </w:rPr>
              <w:t xml:space="preserve"> N</w:t>
            </w:r>
            <w:r w:rsidR="002926B9" w:rsidRPr="004C038D">
              <w:rPr>
                <w:rFonts w:ascii="Montserrat" w:hAnsi="Montserrat"/>
                <w:sz w:val="20"/>
                <w:szCs w:val="20"/>
              </w:rPr>
              <w:t>acional</w:t>
            </w:r>
          </w:p>
        </w:tc>
      </w:tr>
      <w:tr w:rsidR="00F44672" w:rsidRPr="004C038D" w:rsidTr="004C038D">
        <w:trPr>
          <w:trHeight w:val="284"/>
          <w:jc w:val="center"/>
        </w:trPr>
        <w:tc>
          <w:tcPr>
            <w:tcW w:w="817"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2.1</w:t>
            </w:r>
          </w:p>
        </w:tc>
        <w:tc>
          <w:tcPr>
            <w:tcW w:w="8709"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Cronograma de eventos de la Invitación</w:t>
            </w:r>
          </w:p>
        </w:tc>
      </w:tr>
      <w:tr w:rsidR="00F44672" w:rsidRPr="004C038D" w:rsidTr="004C038D">
        <w:trPr>
          <w:trHeight w:val="284"/>
          <w:jc w:val="center"/>
        </w:trPr>
        <w:tc>
          <w:tcPr>
            <w:tcW w:w="817"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2.2</w:t>
            </w:r>
          </w:p>
        </w:tc>
        <w:tc>
          <w:tcPr>
            <w:tcW w:w="8709"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Descripción detallada de los SERVICIOS</w:t>
            </w:r>
          </w:p>
        </w:tc>
      </w:tr>
      <w:tr w:rsidR="00F44672" w:rsidRPr="004C038D" w:rsidTr="004C038D">
        <w:trPr>
          <w:trHeight w:val="284"/>
          <w:jc w:val="center"/>
        </w:trPr>
        <w:tc>
          <w:tcPr>
            <w:tcW w:w="817"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2.3</w:t>
            </w:r>
          </w:p>
        </w:tc>
        <w:tc>
          <w:tcPr>
            <w:tcW w:w="8709"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Anexo 1 de la CONVOCATORIA</w:t>
            </w:r>
          </w:p>
        </w:tc>
      </w:tr>
      <w:tr w:rsidR="00F44672" w:rsidRPr="004C038D" w:rsidTr="004C038D">
        <w:trPr>
          <w:trHeight w:val="284"/>
          <w:jc w:val="center"/>
        </w:trPr>
        <w:tc>
          <w:tcPr>
            <w:tcW w:w="817"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2.4</w:t>
            </w:r>
          </w:p>
        </w:tc>
        <w:tc>
          <w:tcPr>
            <w:tcW w:w="8709"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Vigencia del Contrato</w:t>
            </w:r>
          </w:p>
        </w:tc>
      </w:tr>
      <w:tr w:rsidR="00F44672" w:rsidRPr="004C038D" w:rsidTr="004C038D">
        <w:trPr>
          <w:trHeight w:val="284"/>
          <w:jc w:val="center"/>
        </w:trPr>
        <w:tc>
          <w:tcPr>
            <w:tcW w:w="817"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2.5</w:t>
            </w:r>
          </w:p>
        </w:tc>
        <w:tc>
          <w:tcPr>
            <w:tcW w:w="8709"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Lugar donde se entregarán los SERVICIOS por parte del PROVEEDOR</w:t>
            </w:r>
          </w:p>
        </w:tc>
      </w:tr>
      <w:tr w:rsidR="00F44672" w:rsidRPr="004C038D" w:rsidTr="004C038D">
        <w:trPr>
          <w:trHeight w:val="284"/>
          <w:jc w:val="center"/>
        </w:trPr>
        <w:tc>
          <w:tcPr>
            <w:tcW w:w="817"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2.6</w:t>
            </w:r>
          </w:p>
        </w:tc>
        <w:tc>
          <w:tcPr>
            <w:tcW w:w="8709"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Condiciones de la ENTREGA de los SERVICIOS</w:t>
            </w:r>
          </w:p>
        </w:tc>
      </w:tr>
      <w:tr w:rsidR="00F44672" w:rsidRPr="004C038D" w:rsidTr="004C038D">
        <w:trPr>
          <w:trHeight w:val="284"/>
          <w:jc w:val="center"/>
        </w:trPr>
        <w:tc>
          <w:tcPr>
            <w:tcW w:w="817"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2.7</w:t>
            </w:r>
          </w:p>
        </w:tc>
        <w:tc>
          <w:tcPr>
            <w:tcW w:w="8709"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Normas Oficiales que aplica</w:t>
            </w:r>
          </w:p>
        </w:tc>
      </w:tr>
      <w:tr w:rsidR="00F44672" w:rsidRPr="004C038D" w:rsidTr="004C038D">
        <w:trPr>
          <w:trHeight w:val="284"/>
          <w:jc w:val="center"/>
        </w:trPr>
        <w:tc>
          <w:tcPr>
            <w:tcW w:w="817"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2.8</w:t>
            </w:r>
          </w:p>
        </w:tc>
        <w:tc>
          <w:tcPr>
            <w:tcW w:w="8709"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Forma de adjudicación del CONTRATO</w:t>
            </w:r>
          </w:p>
        </w:tc>
      </w:tr>
      <w:tr w:rsidR="00F44672" w:rsidRPr="004C038D" w:rsidTr="004C038D">
        <w:trPr>
          <w:trHeight w:val="284"/>
          <w:jc w:val="center"/>
        </w:trPr>
        <w:tc>
          <w:tcPr>
            <w:tcW w:w="817"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2.9</w:t>
            </w:r>
          </w:p>
        </w:tc>
        <w:tc>
          <w:tcPr>
            <w:tcW w:w="8709"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Período de vigencia de la cotización</w:t>
            </w:r>
          </w:p>
        </w:tc>
      </w:tr>
      <w:tr w:rsidR="00F44672" w:rsidRPr="004C038D" w:rsidTr="004C038D">
        <w:trPr>
          <w:trHeight w:val="284"/>
          <w:jc w:val="center"/>
        </w:trPr>
        <w:tc>
          <w:tcPr>
            <w:tcW w:w="817"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2.10</w:t>
            </w:r>
          </w:p>
        </w:tc>
        <w:tc>
          <w:tcPr>
            <w:tcW w:w="8709"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Condiciones de precio</w:t>
            </w:r>
          </w:p>
        </w:tc>
      </w:tr>
      <w:tr w:rsidR="00F44672" w:rsidRPr="004C038D" w:rsidTr="004C038D">
        <w:trPr>
          <w:trHeight w:val="284"/>
          <w:jc w:val="center"/>
        </w:trPr>
        <w:tc>
          <w:tcPr>
            <w:tcW w:w="817"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2.11</w:t>
            </w:r>
          </w:p>
        </w:tc>
        <w:tc>
          <w:tcPr>
            <w:tcW w:w="8709"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Condiciones de pago</w:t>
            </w:r>
          </w:p>
        </w:tc>
      </w:tr>
      <w:tr w:rsidR="00F44672" w:rsidRPr="004C038D" w:rsidTr="004C038D">
        <w:trPr>
          <w:trHeight w:val="284"/>
          <w:jc w:val="center"/>
        </w:trPr>
        <w:tc>
          <w:tcPr>
            <w:tcW w:w="817"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2.12</w:t>
            </w:r>
          </w:p>
        </w:tc>
        <w:tc>
          <w:tcPr>
            <w:tcW w:w="8709"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Anticipo</w:t>
            </w:r>
          </w:p>
        </w:tc>
      </w:tr>
      <w:tr w:rsidR="00F44672" w:rsidRPr="004C038D" w:rsidTr="004C038D">
        <w:trPr>
          <w:trHeight w:val="284"/>
          <w:jc w:val="center"/>
        </w:trPr>
        <w:tc>
          <w:tcPr>
            <w:tcW w:w="817"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2.13</w:t>
            </w:r>
          </w:p>
        </w:tc>
        <w:tc>
          <w:tcPr>
            <w:tcW w:w="8709"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Moneda en que se cotizará y efectuará el pago respectivo</w:t>
            </w:r>
          </w:p>
        </w:tc>
      </w:tr>
      <w:tr w:rsidR="00F44672" w:rsidRPr="004C038D" w:rsidTr="004C038D">
        <w:trPr>
          <w:trHeight w:val="284"/>
          <w:jc w:val="center"/>
        </w:trPr>
        <w:tc>
          <w:tcPr>
            <w:tcW w:w="817"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2.14</w:t>
            </w:r>
          </w:p>
        </w:tc>
        <w:tc>
          <w:tcPr>
            <w:tcW w:w="8709"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Monto del CONTRATO</w:t>
            </w:r>
          </w:p>
        </w:tc>
      </w:tr>
      <w:tr w:rsidR="00F44672" w:rsidRPr="004C038D" w:rsidTr="004C038D">
        <w:trPr>
          <w:trHeight w:val="284"/>
          <w:jc w:val="center"/>
        </w:trPr>
        <w:tc>
          <w:tcPr>
            <w:tcW w:w="817"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2.15</w:t>
            </w:r>
          </w:p>
        </w:tc>
        <w:tc>
          <w:tcPr>
            <w:tcW w:w="8709"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Cadenas Productivas</w:t>
            </w:r>
          </w:p>
        </w:tc>
      </w:tr>
      <w:tr w:rsidR="00F44672" w:rsidRPr="004C038D" w:rsidTr="004C038D">
        <w:trPr>
          <w:trHeight w:val="284"/>
          <w:jc w:val="center"/>
        </w:trPr>
        <w:tc>
          <w:tcPr>
            <w:tcW w:w="817"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2.16</w:t>
            </w:r>
          </w:p>
        </w:tc>
        <w:tc>
          <w:tcPr>
            <w:tcW w:w="8709"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Garantías de cumplimiento de CONTRATO</w:t>
            </w:r>
          </w:p>
        </w:tc>
      </w:tr>
      <w:tr w:rsidR="00F44672" w:rsidRPr="004C038D" w:rsidTr="004C038D">
        <w:trPr>
          <w:trHeight w:val="284"/>
          <w:jc w:val="center"/>
        </w:trPr>
        <w:tc>
          <w:tcPr>
            <w:tcW w:w="817"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2.17</w:t>
            </w:r>
          </w:p>
        </w:tc>
        <w:tc>
          <w:tcPr>
            <w:tcW w:w="8709"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Aplicación de las garantías de cumplimiento del CONTRATO</w:t>
            </w:r>
          </w:p>
        </w:tc>
      </w:tr>
      <w:tr w:rsidR="00F44672" w:rsidRPr="004C038D" w:rsidTr="004C038D">
        <w:trPr>
          <w:trHeight w:val="284"/>
          <w:jc w:val="center"/>
        </w:trPr>
        <w:tc>
          <w:tcPr>
            <w:tcW w:w="817"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2.18</w:t>
            </w:r>
          </w:p>
        </w:tc>
        <w:tc>
          <w:tcPr>
            <w:tcW w:w="8709"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Penas convencionales</w:t>
            </w:r>
          </w:p>
        </w:tc>
      </w:tr>
      <w:tr w:rsidR="00F44672" w:rsidRPr="004C038D" w:rsidTr="004C038D">
        <w:trPr>
          <w:trHeight w:val="79"/>
          <w:jc w:val="center"/>
        </w:trPr>
        <w:tc>
          <w:tcPr>
            <w:tcW w:w="817" w:type="dxa"/>
            <w:vMerge w:val="restart"/>
            <w:shd w:val="clear" w:color="auto" w:fill="D9D9D9"/>
          </w:tcPr>
          <w:p w:rsidR="00F44672" w:rsidRPr="004C038D" w:rsidRDefault="00F44672" w:rsidP="007B6496">
            <w:pPr>
              <w:pStyle w:val="Sinespaciado"/>
              <w:jc w:val="both"/>
              <w:rPr>
                <w:rFonts w:ascii="Montserrat" w:hAnsi="Montserrat"/>
                <w:sz w:val="20"/>
                <w:szCs w:val="20"/>
              </w:rPr>
            </w:pPr>
          </w:p>
        </w:tc>
        <w:tc>
          <w:tcPr>
            <w:tcW w:w="8709" w:type="dxa"/>
            <w:shd w:val="clear" w:color="auto" w:fill="D9D9D9"/>
          </w:tcPr>
          <w:p w:rsidR="00F44672" w:rsidRPr="004C038D" w:rsidRDefault="00F44672" w:rsidP="002926B9">
            <w:pPr>
              <w:pStyle w:val="Sinespaciado"/>
              <w:jc w:val="center"/>
              <w:rPr>
                <w:rFonts w:ascii="Montserrat" w:hAnsi="Montserrat"/>
                <w:b/>
                <w:sz w:val="20"/>
                <w:szCs w:val="20"/>
              </w:rPr>
            </w:pPr>
            <w:r w:rsidRPr="004C038D">
              <w:rPr>
                <w:rFonts w:ascii="Montserrat" w:hAnsi="Montserrat"/>
                <w:b/>
                <w:sz w:val="20"/>
                <w:szCs w:val="20"/>
              </w:rPr>
              <w:t>APARTADO 3</w:t>
            </w:r>
          </w:p>
        </w:tc>
      </w:tr>
      <w:tr w:rsidR="00F44672" w:rsidRPr="004C038D" w:rsidTr="004C038D">
        <w:trPr>
          <w:trHeight w:val="79"/>
          <w:jc w:val="center"/>
        </w:trPr>
        <w:tc>
          <w:tcPr>
            <w:tcW w:w="817" w:type="dxa"/>
            <w:vMerge/>
            <w:shd w:val="clear" w:color="auto" w:fill="D9D9D9"/>
          </w:tcPr>
          <w:p w:rsidR="00F44672" w:rsidRPr="004C038D" w:rsidRDefault="00F44672" w:rsidP="007B6496">
            <w:pPr>
              <w:pStyle w:val="Sinespaciado"/>
              <w:jc w:val="both"/>
              <w:rPr>
                <w:rFonts w:ascii="Montserrat" w:hAnsi="Montserrat"/>
                <w:sz w:val="20"/>
                <w:szCs w:val="20"/>
              </w:rPr>
            </w:pPr>
          </w:p>
        </w:tc>
        <w:tc>
          <w:tcPr>
            <w:tcW w:w="8709" w:type="dxa"/>
            <w:shd w:val="clear" w:color="auto" w:fill="auto"/>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A</w:t>
            </w:r>
            <w:r w:rsidR="002926B9" w:rsidRPr="004C038D">
              <w:rPr>
                <w:rFonts w:ascii="Montserrat" w:hAnsi="Montserrat"/>
                <w:sz w:val="20"/>
                <w:szCs w:val="20"/>
              </w:rPr>
              <w:t>ctos</w:t>
            </w:r>
            <w:r w:rsidRPr="004C038D">
              <w:rPr>
                <w:rFonts w:ascii="Montserrat" w:hAnsi="Montserrat"/>
                <w:sz w:val="20"/>
                <w:szCs w:val="20"/>
              </w:rPr>
              <w:t xml:space="preserve"> </w:t>
            </w:r>
            <w:r w:rsidR="002926B9" w:rsidRPr="004C038D">
              <w:rPr>
                <w:rFonts w:ascii="Montserrat" w:hAnsi="Montserrat"/>
                <w:sz w:val="20"/>
                <w:szCs w:val="20"/>
              </w:rPr>
              <w:t xml:space="preserve">del procedimiento de la </w:t>
            </w:r>
            <w:r w:rsidRPr="004C038D">
              <w:rPr>
                <w:rFonts w:ascii="Montserrat" w:hAnsi="Montserrat"/>
                <w:sz w:val="20"/>
                <w:szCs w:val="20"/>
              </w:rPr>
              <w:t>I</w:t>
            </w:r>
            <w:r w:rsidR="002926B9" w:rsidRPr="004C038D">
              <w:rPr>
                <w:rFonts w:ascii="Montserrat" w:hAnsi="Montserrat"/>
                <w:sz w:val="20"/>
                <w:szCs w:val="20"/>
              </w:rPr>
              <w:t>nvitación</w:t>
            </w:r>
            <w:r w:rsidRPr="004C038D">
              <w:rPr>
                <w:rFonts w:ascii="Montserrat" w:hAnsi="Montserrat"/>
                <w:sz w:val="20"/>
                <w:szCs w:val="20"/>
              </w:rPr>
              <w:t xml:space="preserve"> </w:t>
            </w:r>
            <w:r w:rsidR="002926B9" w:rsidRPr="004C038D">
              <w:rPr>
                <w:rFonts w:ascii="Montserrat" w:hAnsi="Montserrat"/>
                <w:sz w:val="20"/>
                <w:szCs w:val="20"/>
              </w:rPr>
              <w:t>a</w:t>
            </w:r>
            <w:r w:rsidRPr="004C038D">
              <w:rPr>
                <w:rFonts w:ascii="Montserrat" w:hAnsi="Montserrat"/>
                <w:sz w:val="20"/>
                <w:szCs w:val="20"/>
              </w:rPr>
              <w:t xml:space="preserve"> C</w:t>
            </w:r>
            <w:r w:rsidR="002926B9" w:rsidRPr="004C038D">
              <w:rPr>
                <w:rFonts w:ascii="Montserrat" w:hAnsi="Montserrat"/>
                <w:sz w:val="20"/>
                <w:szCs w:val="20"/>
              </w:rPr>
              <w:t>uando</w:t>
            </w:r>
            <w:r w:rsidRPr="004C038D">
              <w:rPr>
                <w:rFonts w:ascii="Montserrat" w:hAnsi="Montserrat"/>
                <w:sz w:val="20"/>
                <w:szCs w:val="20"/>
              </w:rPr>
              <w:t xml:space="preserve"> M</w:t>
            </w:r>
            <w:r w:rsidR="002926B9" w:rsidRPr="004C038D">
              <w:rPr>
                <w:rFonts w:ascii="Montserrat" w:hAnsi="Montserrat"/>
                <w:sz w:val="20"/>
                <w:szCs w:val="20"/>
              </w:rPr>
              <w:t>enos</w:t>
            </w:r>
            <w:r w:rsidRPr="004C038D">
              <w:rPr>
                <w:rFonts w:ascii="Montserrat" w:hAnsi="Montserrat"/>
                <w:sz w:val="20"/>
                <w:szCs w:val="20"/>
              </w:rPr>
              <w:t xml:space="preserve"> T</w:t>
            </w:r>
            <w:r w:rsidR="002926B9" w:rsidRPr="004C038D">
              <w:rPr>
                <w:rFonts w:ascii="Montserrat" w:hAnsi="Montserrat"/>
                <w:sz w:val="20"/>
                <w:szCs w:val="20"/>
              </w:rPr>
              <w:t>res</w:t>
            </w:r>
            <w:r w:rsidRPr="004C038D">
              <w:rPr>
                <w:rFonts w:ascii="Montserrat" w:hAnsi="Montserrat"/>
                <w:sz w:val="20"/>
                <w:szCs w:val="20"/>
              </w:rPr>
              <w:t xml:space="preserve"> P</w:t>
            </w:r>
            <w:r w:rsidR="002926B9" w:rsidRPr="004C038D">
              <w:rPr>
                <w:rFonts w:ascii="Montserrat" w:hAnsi="Montserrat"/>
                <w:sz w:val="20"/>
                <w:szCs w:val="20"/>
              </w:rPr>
              <w:t>ersonas</w:t>
            </w:r>
            <w:r w:rsidRPr="004C038D">
              <w:rPr>
                <w:rFonts w:ascii="Montserrat" w:hAnsi="Montserrat"/>
                <w:sz w:val="20"/>
                <w:szCs w:val="20"/>
              </w:rPr>
              <w:t xml:space="preserve"> E</w:t>
            </w:r>
            <w:r w:rsidR="002926B9" w:rsidRPr="004C038D">
              <w:rPr>
                <w:rFonts w:ascii="Montserrat" w:hAnsi="Montserrat"/>
                <w:sz w:val="20"/>
                <w:szCs w:val="20"/>
              </w:rPr>
              <w:t>lectrónica</w:t>
            </w:r>
            <w:r w:rsidRPr="004C038D">
              <w:rPr>
                <w:rFonts w:ascii="Montserrat" w:hAnsi="Montserrat"/>
                <w:sz w:val="20"/>
                <w:szCs w:val="20"/>
              </w:rPr>
              <w:t xml:space="preserve"> N</w:t>
            </w:r>
            <w:r w:rsidR="002926B9" w:rsidRPr="004C038D">
              <w:rPr>
                <w:rFonts w:ascii="Montserrat" w:hAnsi="Montserrat"/>
                <w:sz w:val="20"/>
                <w:szCs w:val="20"/>
              </w:rPr>
              <w:t>acional</w:t>
            </w:r>
          </w:p>
        </w:tc>
      </w:tr>
      <w:tr w:rsidR="00F44672" w:rsidRPr="004C038D" w:rsidTr="004C038D">
        <w:trPr>
          <w:trHeight w:val="284"/>
          <w:jc w:val="center"/>
        </w:trPr>
        <w:tc>
          <w:tcPr>
            <w:tcW w:w="817"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3.1</w:t>
            </w:r>
          </w:p>
        </w:tc>
        <w:tc>
          <w:tcPr>
            <w:tcW w:w="8709"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Autorización de reducción de plazos</w:t>
            </w:r>
          </w:p>
        </w:tc>
      </w:tr>
      <w:tr w:rsidR="00F44672" w:rsidRPr="004C038D" w:rsidTr="004C038D">
        <w:trPr>
          <w:trHeight w:val="284"/>
          <w:jc w:val="center"/>
        </w:trPr>
        <w:tc>
          <w:tcPr>
            <w:tcW w:w="817"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lastRenderedPageBreak/>
              <w:t>3.2</w:t>
            </w:r>
          </w:p>
        </w:tc>
        <w:tc>
          <w:tcPr>
            <w:tcW w:w="8709"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Designación del servidor público que presidirá los actos del procedimiento</w:t>
            </w:r>
          </w:p>
        </w:tc>
      </w:tr>
      <w:tr w:rsidR="00F44672" w:rsidRPr="004C038D" w:rsidTr="004C038D">
        <w:trPr>
          <w:trHeight w:val="284"/>
          <w:jc w:val="center"/>
        </w:trPr>
        <w:tc>
          <w:tcPr>
            <w:tcW w:w="817"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3.3</w:t>
            </w:r>
          </w:p>
        </w:tc>
        <w:tc>
          <w:tcPr>
            <w:tcW w:w="8709"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Visita a las Instalaciones</w:t>
            </w:r>
          </w:p>
        </w:tc>
      </w:tr>
      <w:tr w:rsidR="00F44672" w:rsidRPr="004C038D" w:rsidTr="004C038D">
        <w:trPr>
          <w:trHeight w:val="284"/>
          <w:jc w:val="center"/>
        </w:trPr>
        <w:tc>
          <w:tcPr>
            <w:tcW w:w="817"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3.4</w:t>
            </w:r>
          </w:p>
        </w:tc>
        <w:tc>
          <w:tcPr>
            <w:tcW w:w="8709"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Fecha, hora y lugar de la Junta de Aclaraciones</w:t>
            </w:r>
          </w:p>
        </w:tc>
      </w:tr>
      <w:tr w:rsidR="00F44672" w:rsidRPr="004C038D" w:rsidTr="004C038D">
        <w:trPr>
          <w:trHeight w:val="284"/>
          <w:jc w:val="center"/>
        </w:trPr>
        <w:tc>
          <w:tcPr>
            <w:tcW w:w="817"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3.5</w:t>
            </w:r>
          </w:p>
        </w:tc>
        <w:tc>
          <w:tcPr>
            <w:tcW w:w="8709"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Fecha, hora y lugar de celebración del acto de presentación y apertura de proposiciones</w:t>
            </w:r>
          </w:p>
        </w:tc>
      </w:tr>
      <w:tr w:rsidR="00F44672" w:rsidRPr="004C038D" w:rsidTr="004C038D">
        <w:trPr>
          <w:trHeight w:val="284"/>
          <w:jc w:val="center"/>
        </w:trPr>
        <w:tc>
          <w:tcPr>
            <w:tcW w:w="817"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3.6</w:t>
            </w:r>
          </w:p>
        </w:tc>
        <w:tc>
          <w:tcPr>
            <w:tcW w:w="8709"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Criterios que se aplicarán para adjudicar el CONTRATO</w:t>
            </w:r>
          </w:p>
        </w:tc>
      </w:tr>
      <w:tr w:rsidR="00F44672" w:rsidRPr="004C038D" w:rsidTr="004C038D">
        <w:trPr>
          <w:trHeight w:val="284"/>
          <w:jc w:val="center"/>
        </w:trPr>
        <w:tc>
          <w:tcPr>
            <w:tcW w:w="817"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3.7</w:t>
            </w:r>
          </w:p>
        </w:tc>
        <w:tc>
          <w:tcPr>
            <w:tcW w:w="8709"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Fecha, y forma de comunicación del fallo</w:t>
            </w:r>
          </w:p>
        </w:tc>
      </w:tr>
      <w:tr w:rsidR="00F44672" w:rsidRPr="004C038D" w:rsidTr="004C038D">
        <w:trPr>
          <w:trHeight w:val="284"/>
          <w:jc w:val="center"/>
        </w:trPr>
        <w:tc>
          <w:tcPr>
            <w:tcW w:w="817"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3.8</w:t>
            </w:r>
          </w:p>
        </w:tc>
        <w:tc>
          <w:tcPr>
            <w:tcW w:w="8709"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Formalización del CONTRATO</w:t>
            </w:r>
          </w:p>
        </w:tc>
      </w:tr>
      <w:tr w:rsidR="00F44672" w:rsidRPr="004C038D" w:rsidTr="004C038D">
        <w:trPr>
          <w:trHeight w:val="284"/>
          <w:jc w:val="center"/>
        </w:trPr>
        <w:tc>
          <w:tcPr>
            <w:tcW w:w="817"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3.9</w:t>
            </w:r>
          </w:p>
        </w:tc>
        <w:tc>
          <w:tcPr>
            <w:tcW w:w="8709"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Presentación conjunta de proposiciones</w:t>
            </w:r>
          </w:p>
        </w:tc>
      </w:tr>
      <w:tr w:rsidR="00F44672" w:rsidRPr="004C038D" w:rsidTr="004C038D">
        <w:trPr>
          <w:trHeight w:val="284"/>
          <w:jc w:val="center"/>
        </w:trPr>
        <w:tc>
          <w:tcPr>
            <w:tcW w:w="817"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3.10</w:t>
            </w:r>
          </w:p>
        </w:tc>
        <w:tc>
          <w:tcPr>
            <w:tcW w:w="8709"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Los licitantes solo podrán presentar una proposición por Invitación</w:t>
            </w:r>
          </w:p>
        </w:tc>
      </w:tr>
      <w:tr w:rsidR="00F44672" w:rsidRPr="004C038D" w:rsidTr="004C038D">
        <w:trPr>
          <w:trHeight w:val="284"/>
          <w:jc w:val="center"/>
        </w:trPr>
        <w:tc>
          <w:tcPr>
            <w:tcW w:w="817"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3.11</w:t>
            </w:r>
          </w:p>
        </w:tc>
        <w:tc>
          <w:tcPr>
            <w:tcW w:w="8709"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Forma en que deberá acreditar la existencia y personalidad jurídica el licitante</w:t>
            </w:r>
          </w:p>
        </w:tc>
      </w:tr>
      <w:tr w:rsidR="00F44672" w:rsidRPr="004C038D" w:rsidTr="004C038D">
        <w:trPr>
          <w:trHeight w:val="284"/>
          <w:jc w:val="center"/>
        </w:trPr>
        <w:tc>
          <w:tcPr>
            <w:tcW w:w="817"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3.11.1</w:t>
            </w:r>
          </w:p>
        </w:tc>
        <w:tc>
          <w:tcPr>
            <w:tcW w:w="8709"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Relación de documentos a presentar por el PROVEEDOR previo a la firma del Contrato</w:t>
            </w:r>
          </w:p>
        </w:tc>
      </w:tr>
      <w:tr w:rsidR="00F44672" w:rsidRPr="004C038D" w:rsidTr="004C038D">
        <w:trPr>
          <w:trHeight w:val="284"/>
          <w:jc w:val="center"/>
        </w:trPr>
        <w:tc>
          <w:tcPr>
            <w:tcW w:w="817"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3.12</w:t>
            </w:r>
          </w:p>
        </w:tc>
        <w:tc>
          <w:tcPr>
            <w:tcW w:w="8709"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Documentos de las proposiciones que deberán rubricarse</w:t>
            </w:r>
          </w:p>
        </w:tc>
      </w:tr>
      <w:tr w:rsidR="00F44672" w:rsidRPr="004C038D" w:rsidTr="004C038D">
        <w:trPr>
          <w:trHeight w:val="284"/>
          <w:jc w:val="center"/>
        </w:trPr>
        <w:tc>
          <w:tcPr>
            <w:tcW w:w="817"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3.13</w:t>
            </w:r>
          </w:p>
        </w:tc>
        <w:tc>
          <w:tcPr>
            <w:tcW w:w="8709"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Requisitos que deberán cumplir los licitantes</w:t>
            </w:r>
          </w:p>
        </w:tc>
      </w:tr>
      <w:tr w:rsidR="00F44672" w:rsidRPr="004C038D" w:rsidTr="004C038D">
        <w:trPr>
          <w:trHeight w:val="284"/>
          <w:jc w:val="center"/>
        </w:trPr>
        <w:tc>
          <w:tcPr>
            <w:tcW w:w="817"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3.14</w:t>
            </w:r>
          </w:p>
        </w:tc>
        <w:tc>
          <w:tcPr>
            <w:tcW w:w="8709"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Inconformidades</w:t>
            </w:r>
          </w:p>
        </w:tc>
      </w:tr>
      <w:tr w:rsidR="00F44672" w:rsidRPr="004C038D" w:rsidTr="004C038D">
        <w:trPr>
          <w:trHeight w:val="284"/>
          <w:jc w:val="center"/>
        </w:trPr>
        <w:tc>
          <w:tcPr>
            <w:tcW w:w="817"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3.15</w:t>
            </w:r>
          </w:p>
        </w:tc>
        <w:tc>
          <w:tcPr>
            <w:tcW w:w="8709"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Causas de descalificación</w:t>
            </w:r>
          </w:p>
        </w:tc>
      </w:tr>
      <w:tr w:rsidR="00F44672" w:rsidRPr="004C038D" w:rsidTr="004C038D">
        <w:trPr>
          <w:trHeight w:val="284"/>
          <w:jc w:val="center"/>
        </w:trPr>
        <w:tc>
          <w:tcPr>
            <w:tcW w:w="817"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3.16</w:t>
            </w:r>
          </w:p>
        </w:tc>
        <w:tc>
          <w:tcPr>
            <w:tcW w:w="8709"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Suspender temporalmente la Invitación</w:t>
            </w:r>
          </w:p>
        </w:tc>
      </w:tr>
      <w:tr w:rsidR="00F44672" w:rsidRPr="004C038D" w:rsidTr="004C038D">
        <w:trPr>
          <w:trHeight w:val="284"/>
          <w:jc w:val="center"/>
        </w:trPr>
        <w:tc>
          <w:tcPr>
            <w:tcW w:w="817"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3.17</w:t>
            </w:r>
          </w:p>
        </w:tc>
        <w:tc>
          <w:tcPr>
            <w:tcW w:w="8709"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Cancelación de la Invitación</w:t>
            </w:r>
          </w:p>
        </w:tc>
      </w:tr>
      <w:tr w:rsidR="00F44672" w:rsidRPr="004C038D" w:rsidTr="004C038D">
        <w:trPr>
          <w:trHeight w:val="284"/>
          <w:jc w:val="center"/>
        </w:trPr>
        <w:tc>
          <w:tcPr>
            <w:tcW w:w="817"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3.18</w:t>
            </w:r>
          </w:p>
        </w:tc>
        <w:tc>
          <w:tcPr>
            <w:tcW w:w="8709"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Declarar desierta la Invitación</w:t>
            </w:r>
          </w:p>
        </w:tc>
      </w:tr>
      <w:tr w:rsidR="00F44672" w:rsidRPr="004C038D" w:rsidTr="004C038D">
        <w:trPr>
          <w:trHeight w:val="284"/>
          <w:jc w:val="center"/>
        </w:trPr>
        <w:tc>
          <w:tcPr>
            <w:tcW w:w="817"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3.19</w:t>
            </w:r>
          </w:p>
        </w:tc>
        <w:tc>
          <w:tcPr>
            <w:tcW w:w="8709"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Rescisión del CONTRATO</w:t>
            </w:r>
          </w:p>
        </w:tc>
      </w:tr>
      <w:tr w:rsidR="00F44672" w:rsidRPr="004C038D" w:rsidTr="004C038D">
        <w:trPr>
          <w:trHeight w:val="284"/>
          <w:jc w:val="center"/>
        </w:trPr>
        <w:tc>
          <w:tcPr>
            <w:tcW w:w="817"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3.20</w:t>
            </w:r>
          </w:p>
        </w:tc>
        <w:tc>
          <w:tcPr>
            <w:tcW w:w="8709"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De las controversias</w:t>
            </w:r>
          </w:p>
        </w:tc>
      </w:tr>
      <w:tr w:rsidR="00F44672" w:rsidRPr="004C038D" w:rsidTr="004C038D">
        <w:trPr>
          <w:trHeight w:val="284"/>
          <w:jc w:val="center"/>
        </w:trPr>
        <w:tc>
          <w:tcPr>
            <w:tcW w:w="817"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3.21</w:t>
            </w:r>
          </w:p>
        </w:tc>
        <w:tc>
          <w:tcPr>
            <w:tcW w:w="8709"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Terminación anticipada del CONTRATO</w:t>
            </w:r>
          </w:p>
        </w:tc>
      </w:tr>
      <w:tr w:rsidR="00F44672" w:rsidRPr="004C038D" w:rsidTr="004C038D">
        <w:trPr>
          <w:trHeight w:val="284"/>
          <w:jc w:val="center"/>
        </w:trPr>
        <w:tc>
          <w:tcPr>
            <w:tcW w:w="817"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3.22</w:t>
            </w:r>
          </w:p>
        </w:tc>
        <w:tc>
          <w:tcPr>
            <w:tcW w:w="8709"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Atraso en la entrega de los SERVICIOS</w:t>
            </w:r>
          </w:p>
        </w:tc>
      </w:tr>
      <w:tr w:rsidR="00F44672" w:rsidRPr="004C038D" w:rsidTr="004C038D">
        <w:trPr>
          <w:trHeight w:val="284"/>
          <w:jc w:val="center"/>
        </w:trPr>
        <w:tc>
          <w:tcPr>
            <w:tcW w:w="817"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3.23</w:t>
            </w:r>
          </w:p>
        </w:tc>
        <w:tc>
          <w:tcPr>
            <w:tcW w:w="8709"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Sanciones</w:t>
            </w:r>
          </w:p>
        </w:tc>
      </w:tr>
      <w:tr w:rsidR="00F44672" w:rsidRPr="004C038D" w:rsidTr="004C038D">
        <w:trPr>
          <w:trHeight w:val="284"/>
          <w:jc w:val="center"/>
        </w:trPr>
        <w:tc>
          <w:tcPr>
            <w:tcW w:w="817"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3.24</w:t>
            </w:r>
          </w:p>
        </w:tc>
        <w:tc>
          <w:tcPr>
            <w:tcW w:w="8709"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Nota informativa para licitantes de países miembros de la Organización para la Cooperación y el Desarrollo Económico y firmantes de la convención para combatir el cohecho de servidores públicos extranjeros en transacciones comerciales internacionales</w:t>
            </w:r>
          </w:p>
        </w:tc>
      </w:tr>
      <w:tr w:rsidR="00F44672" w:rsidRPr="004C038D" w:rsidTr="004C038D">
        <w:trPr>
          <w:trHeight w:val="284"/>
          <w:jc w:val="center"/>
        </w:trPr>
        <w:tc>
          <w:tcPr>
            <w:tcW w:w="817"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3.25</w:t>
            </w:r>
          </w:p>
        </w:tc>
        <w:tc>
          <w:tcPr>
            <w:tcW w:w="8709"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Acceso a la información</w:t>
            </w:r>
          </w:p>
        </w:tc>
      </w:tr>
      <w:tr w:rsidR="00F44672" w:rsidRPr="004C038D" w:rsidTr="004C038D">
        <w:trPr>
          <w:trHeight w:val="284"/>
          <w:jc w:val="center"/>
        </w:trPr>
        <w:tc>
          <w:tcPr>
            <w:tcW w:w="817"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3.26</w:t>
            </w:r>
          </w:p>
        </w:tc>
        <w:tc>
          <w:tcPr>
            <w:tcW w:w="8709"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Encuesta Programa de Transparencia y Combate a la Corrupción</w:t>
            </w:r>
          </w:p>
        </w:tc>
      </w:tr>
      <w:tr w:rsidR="00F44672" w:rsidRPr="004C038D" w:rsidTr="004C038D">
        <w:trPr>
          <w:trHeight w:val="284"/>
          <w:jc w:val="center"/>
        </w:trPr>
        <w:tc>
          <w:tcPr>
            <w:tcW w:w="817"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3.27</w:t>
            </w:r>
          </w:p>
        </w:tc>
        <w:tc>
          <w:tcPr>
            <w:tcW w:w="8709"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Cuestionario a PROVEEDOR para integrar la lista de PROVEEDOR evaluados del Sistema de Gestión Integral</w:t>
            </w:r>
          </w:p>
        </w:tc>
      </w:tr>
      <w:tr w:rsidR="00F44672" w:rsidRPr="004C038D" w:rsidTr="004C038D">
        <w:trPr>
          <w:trHeight w:val="43"/>
          <w:jc w:val="center"/>
        </w:trPr>
        <w:tc>
          <w:tcPr>
            <w:tcW w:w="817" w:type="dxa"/>
            <w:shd w:val="clear" w:color="auto" w:fill="D9D9D9"/>
          </w:tcPr>
          <w:p w:rsidR="00F44672" w:rsidRPr="004C038D" w:rsidRDefault="00F44672" w:rsidP="007B6496">
            <w:pPr>
              <w:pStyle w:val="Sinespaciado"/>
              <w:jc w:val="both"/>
              <w:rPr>
                <w:rFonts w:ascii="Montserrat" w:hAnsi="Montserrat"/>
                <w:sz w:val="20"/>
                <w:szCs w:val="20"/>
              </w:rPr>
            </w:pPr>
          </w:p>
        </w:tc>
        <w:tc>
          <w:tcPr>
            <w:tcW w:w="8709" w:type="dxa"/>
            <w:shd w:val="clear" w:color="auto" w:fill="D9D9D9"/>
          </w:tcPr>
          <w:p w:rsidR="00F44672" w:rsidRPr="004C038D" w:rsidRDefault="00F44672" w:rsidP="002926B9">
            <w:pPr>
              <w:pStyle w:val="Sinespaciado"/>
              <w:jc w:val="center"/>
              <w:rPr>
                <w:rFonts w:ascii="Montserrat" w:hAnsi="Montserrat"/>
                <w:b/>
                <w:sz w:val="20"/>
                <w:szCs w:val="20"/>
              </w:rPr>
            </w:pPr>
            <w:r w:rsidRPr="004C038D">
              <w:rPr>
                <w:rFonts w:ascii="Montserrat" w:hAnsi="Montserrat"/>
                <w:b/>
                <w:sz w:val="20"/>
                <w:szCs w:val="20"/>
              </w:rPr>
              <w:t>APARTADO 4</w:t>
            </w:r>
          </w:p>
        </w:tc>
      </w:tr>
      <w:tr w:rsidR="00F44672" w:rsidRPr="004C038D" w:rsidTr="004C038D">
        <w:trPr>
          <w:trHeight w:val="284"/>
          <w:jc w:val="center"/>
        </w:trPr>
        <w:tc>
          <w:tcPr>
            <w:tcW w:w="817" w:type="dxa"/>
            <w:shd w:val="clear" w:color="auto" w:fill="FFFFFF"/>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4.1</w:t>
            </w:r>
          </w:p>
        </w:tc>
        <w:tc>
          <w:tcPr>
            <w:tcW w:w="8709" w:type="dxa"/>
            <w:shd w:val="clear" w:color="auto" w:fill="FFFFFF"/>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Anexos que forman parte de la Propuesta Técnica, Legal y Económica</w:t>
            </w:r>
          </w:p>
        </w:tc>
      </w:tr>
    </w:tbl>
    <w:p w:rsidR="00F44672" w:rsidRPr="004C038D" w:rsidRDefault="00F44672" w:rsidP="007B6496">
      <w:pPr>
        <w:pStyle w:val="Sinespaciado"/>
        <w:jc w:val="both"/>
        <w:rPr>
          <w:rFonts w:ascii="Montserrat" w:hAnsi="Montserrat"/>
          <w:sz w:val="20"/>
          <w:szCs w:val="20"/>
        </w:rPr>
      </w:pPr>
    </w:p>
    <w:p w:rsidR="00F44672" w:rsidRPr="004C038D" w:rsidRDefault="00F44672" w:rsidP="002926B9">
      <w:pPr>
        <w:pStyle w:val="Sinespaciado"/>
        <w:jc w:val="center"/>
        <w:rPr>
          <w:rFonts w:ascii="Montserrat" w:hAnsi="Montserrat"/>
          <w:b/>
          <w:sz w:val="20"/>
          <w:szCs w:val="20"/>
        </w:rPr>
      </w:pPr>
      <w:r w:rsidRPr="004C038D">
        <w:rPr>
          <w:rFonts w:ascii="Montserrat" w:hAnsi="Montserrat"/>
          <w:b/>
          <w:sz w:val="20"/>
          <w:szCs w:val="20"/>
        </w:rPr>
        <w:t>APARTADO 1</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b/>
          <w:sz w:val="20"/>
          <w:szCs w:val="20"/>
        </w:rPr>
      </w:pPr>
      <w:r w:rsidRPr="004C038D">
        <w:rPr>
          <w:rFonts w:ascii="Montserrat" w:hAnsi="Montserrat"/>
          <w:b/>
          <w:sz w:val="20"/>
          <w:szCs w:val="20"/>
        </w:rPr>
        <w:lastRenderedPageBreak/>
        <w:t>INFORMACIÓN GENERAL Y ESPECÍFICA DE LA INVITACIÓN A CUANDO MENOS TRES PERSONAS ELECTRÓNICA NACIONAL</w:t>
      </w:r>
    </w:p>
    <w:p w:rsidR="00AA2E37" w:rsidRPr="004C038D" w:rsidRDefault="00AA2E37"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b/>
          <w:sz w:val="20"/>
          <w:szCs w:val="20"/>
        </w:rPr>
        <w:t>N</w:t>
      </w:r>
      <w:r w:rsidR="00AA2E37" w:rsidRPr="004C038D">
        <w:rPr>
          <w:rFonts w:ascii="Montserrat" w:hAnsi="Montserrat"/>
          <w:b/>
          <w:sz w:val="20"/>
          <w:szCs w:val="20"/>
        </w:rPr>
        <w:t>ombre</w:t>
      </w:r>
      <w:r w:rsidRPr="004C038D">
        <w:rPr>
          <w:rFonts w:ascii="Montserrat" w:hAnsi="Montserrat"/>
          <w:b/>
          <w:sz w:val="20"/>
          <w:szCs w:val="20"/>
        </w:rPr>
        <w:t xml:space="preserve"> </w:t>
      </w:r>
      <w:r w:rsidR="00AA2E37" w:rsidRPr="004C038D">
        <w:rPr>
          <w:rFonts w:ascii="Montserrat" w:hAnsi="Montserrat"/>
          <w:b/>
          <w:sz w:val="20"/>
          <w:szCs w:val="20"/>
        </w:rPr>
        <w:t xml:space="preserve">de la </w:t>
      </w:r>
      <w:r w:rsidRPr="004C038D">
        <w:rPr>
          <w:rFonts w:ascii="Montserrat" w:hAnsi="Montserrat"/>
          <w:b/>
          <w:sz w:val="20"/>
          <w:szCs w:val="20"/>
        </w:rPr>
        <w:t>C</w:t>
      </w:r>
      <w:r w:rsidR="00AA2E37" w:rsidRPr="004C038D">
        <w:rPr>
          <w:rFonts w:ascii="Montserrat" w:hAnsi="Montserrat"/>
          <w:b/>
          <w:sz w:val="20"/>
          <w:szCs w:val="20"/>
        </w:rPr>
        <w:t>onvocante</w:t>
      </w:r>
      <w:r w:rsidRPr="004C038D">
        <w:rPr>
          <w:rFonts w:ascii="Montserrat" w:hAnsi="Montserrat"/>
          <w:b/>
          <w:sz w:val="20"/>
          <w:szCs w:val="20"/>
        </w:rPr>
        <w:t>:</w:t>
      </w:r>
      <w:r w:rsidRPr="004C038D">
        <w:rPr>
          <w:rFonts w:ascii="Montserrat" w:hAnsi="Montserrat"/>
          <w:sz w:val="20"/>
          <w:szCs w:val="20"/>
        </w:rPr>
        <w:t xml:space="preserve"> A</w:t>
      </w:r>
      <w:r w:rsidR="00AA2E37" w:rsidRPr="004C038D">
        <w:rPr>
          <w:rFonts w:ascii="Montserrat" w:hAnsi="Montserrat"/>
          <w:sz w:val="20"/>
          <w:szCs w:val="20"/>
        </w:rPr>
        <w:t>dministración</w:t>
      </w:r>
      <w:r w:rsidRPr="004C038D">
        <w:rPr>
          <w:rFonts w:ascii="Montserrat" w:hAnsi="Montserrat"/>
          <w:sz w:val="20"/>
          <w:szCs w:val="20"/>
        </w:rPr>
        <w:t xml:space="preserve"> </w:t>
      </w:r>
      <w:r w:rsidR="00AA2E37" w:rsidRPr="004C038D">
        <w:rPr>
          <w:rFonts w:ascii="Montserrat" w:hAnsi="Montserrat"/>
          <w:sz w:val="20"/>
          <w:szCs w:val="20"/>
        </w:rPr>
        <w:t>del</w:t>
      </w:r>
      <w:r w:rsidRPr="004C038D">
        <w:rPr>
          <w:rFonts w:ascii="Montserrat" w:hAnsi="Montserrat"/>
          <w:sz w:val="20"/>
          <w:szCs w:val="20"/>
        </w:rPr>
        <w:t xml:space="preserve"> S</w:t>
      </w:r>
      <w:r w:rsidR="00AA2E37" w:rsidRPr="004C038D">
        <w:rPr>
          <w:rFonts w:ascii="Montserrat" w:hAnsi="Montserrat"/>
          <w:sz w:val="20"/>
          <w:szCs w:val="20"/>
        </w:rPr>
        <w:t>istema</w:t>
      </w:r>
      <w:r w:rsidRPr="004C038D">
        <w:rPr>
          <w:rFonts w:ascii="Montserrat" w:hAnsi="Montserrat"/>
          <w:sz w:val="20"/>
          <w:szCs w:val="20"/>
        </w:rPr>
        <w:t xml:space="preserve"> P</w:t>
      </w:r>
      <w:r w:rsidR="00AA2E37" w:rsidRPr="004C038D">
        <w:rPr>
          <w:rFonts w:ascii="Montserrat" w:hAnsi="Montserrat"/>
          <w:sz w:val="20"/>
          <w:szCs w:val="20"/>
        </w:rPr>
        <w:t>ortuario</w:t>
      </w:r>
      <w:r w:rsidRPr="004C038D">
        <w:rPr>
          <w:rFonts w:ascii="Montserrat" w:hAnsi="Montserrat"/>
          <w:sz w:val="20"/>
          <w:szCs w:val="20"/>
        </w:rPr>
        <w:t xml:space="preserve"> N</w:t>
      </w:r>
      <w:r w:rsidR="00AA2E37" w:rsidRPr="004C038D">
        <w:rPr>
          <w:rFonts w:ascii="Montserrat" w:hAnsi="Montserrat"/>
          <w:sz w:val="20"/>
          <w:szCs w:val="20"/>
        </w:rPr>
        <w:t>acional</w:t>
      </w:r>
      <w:r w:rsidRPr="004C038D">
        <w:rPr>
          <w:rFonts w:ascii="Montserrat" w:hAnsi="Montserrat"/>
          <w:sz w:val="20"/>
          <w:szCs w:val="20"/>
        </w:rPr>
        <w:t xml:space="preserve"> D</w:t>
      </w:r>
      <w:r w:rsidR="00AA2E37" w:rsidRPr="004C038D">
        <w:rPr>
          <w:rFonts w:ascii="Montserrat" w:hAnsi="Montserrat"/>
          <w:sz w:val="20"/>
          <w:szCs w:val="20"/>
        </w:rPr>
        <w:t>os</w:t>
      </w:r>
      <w:r w:rsidRPr="004C038D">
        <w:rPr>
          <w:rFonts w:ascii="Montserrat" w:hAnsi="Montserrat"/>
          <w:sz w:val="20"/>
          <w:szCs w:val="20"/>
        </w:rPr>
        <w:t xml:space="preserve"> B</w:t>
      </w:r>
      <w:r w:rsidR="00AA2E37" w:rsidRPr="004C038D">
        <w:rPr>
          <w:rFonts w:ascii="Montserrat" w:hAnsi="Montserrat"/>
          <w:sz w:val="20"/>
          <w:szCs w:val="20"/>
        </w:rPr>
        <w:t>ocas</w:t>
      </w:r>
      <w:r w:rsidRPr="004C038D">
        <w:rPr>
          <w:rFonts w:ascii="Montserrat" w:hAnsi="Montserrat"/>
          <w:sz w:val="20"/>
          <w:szCs w:val="20"/>
        </w:rPr>
        <w:t xml:space="preserve">, S.A. </w:t>
      </w:r>
      <w:r w:rsidR="00AA2E37" w:rsidRPr="004C038D">
        <w:rPr>
          <w:rFonts w:ascii="Montserrat" w:hAnsi="Montserrat"/>
          <w:sz w:val="20"/>
          <w:szCs w:val="20"/>
        </w:rPr>
        <w:t>de</w:t>
      </w:r>
      <w:r w:rsidRPr="004C038D">
        <w:rPr>
          <w:rFonts w:ascii="Montserrat" w:hAnsi="Montserrat"/>
          <w:sz w:val="20"/>
          <w:szCs w:val="20"/>
        </w:rPr>
        <w:t xml:space="preserve"> C.V.</w:t>
      </w:r>
    </w:p>
    <w:p w:rsidR="00F44672" w:rsidRPr="004C038D" w:rsidRDefault="00F44672" w:rsidP="007B6496">
      <w:pPr>
        <w:pStyle w:val="Sinespaciado"/>
        <w:jc w:val="both"/>
        <w:rPr>
          <w:rFonts w:ascii="Montserrat" w:hAnsi="Montserrat"/>
          <w:sz w:val="20"/>
          <w:szCs w:val="20"/>
        </w:rPr>
      </w:pPr>
    </w:p>
    <w:p w:rsidR="00AA2E37" w:rsidRPr="004C038D" w:rsidRDefault="00F44672" w:rsidP="007B6496">
      <w:pPr>
        <w:pStyle w:val="Sinespaciado"/>
        <w:jc w:val="both"/>
        <w:rPr>
          <w:rFonts w:ascii="Montserrat" w:hAnsi="Montserrat"/>
          <w:sz w:val="20"/>
          <w:szCs w:val="20"/>
        </w:rPr>
      </w:pPr>
      <w:r w:rsidRPr="004C038D">
        <w:rPr>
          <w:rFonts w:ascii="Montserrat" w:hAnsi="Montserrat"/>
          <w:sz w:val="20"/>
          <w:szCs w:val="20"/>
        </w:rPr>
        <w:t xml:space="preserve">La Administración del Sistema Portuario Nacional Dos Bocas S.A. de C.V., con domicilio fiscal en: </w:t>
      </w:r>
      <w:r w:rsidRPr="004C038D">
        <w:rPr>
          <w:rFonts w:ascii="Montserrat" w:hAnsi="Montserrat"/>
          <w:b/>
          <w:i/>
          <w:sz w:val="20"/>
          <w:szCs w:val="20"/>
        </w:rPr>
        <w:t>“Boulevard Manuel Antonio Romero Zurita, No. 414, Colonia Quintín Arauz, Municipio de Paraíso, Tabasco, Código Postal 86608”</w:t>
      </w:r>
      <w:r w:rsidRPr="004C038D">
        <w:rPr>
          <w:rFonts w:ascii="Montserrat" w:hAnsi="Montserrat"/>
          <w:sz w:val="20"/>
          <w:szCs w:val="20"/>
        </w:rPr>
        <w:t xml:space="preserve">, con teléfonos (01 933) 333-51-80, 51-60, y 27-44, y Correo Electrónico </w:t>
      </w:r>
      <w:hyperlink r:id="rId8" w:history="1">
        <w:r w:rsidRPr="004C038D">
          <w:rPr>
            <w:rStyle w:val="Hipervnculo"/>
            <w:rFonts w:ascii="Montserrat" w:hAnsi="Montserrat" w:cs="Arial"/>
            <w:sz w:val="20"/>
            <w:szCs w:val="20"/>
          </w:rPr>
          <w:t>gadmon@puertodosbocas.com.mx</w:t>
        </w:r>
      </w:hyperlink>
      <w:r w:rsidRPr="004C038D">
        <w:rPr>
          <w:rStyle w:val="Hipervnculo"/>
          <w:rFonts w:ascii="Montserrat" w:hAnsi="Montserrat" w:cs="Arial"/>
          <w:sz w:val="20"/>
          <w:szCs w:val="20"/>
        </w:rPr>
        <w:t>,</w:t>
      </w:r>
      <w:r w:rsidR="00AA2E37" w:rsidRPr="004C038D">
        <w:rPr>
          <w:rFonts w:ascii="Montserrat" w:hAnsi="Montserrat"/>
          <w:sz w:val="20"/>
          <w:szCs w:val="20"/>
        </w:rPr>
        <w:t xml:space="preserve"> en cumplimiento a lo regulado por el artículo 134, de </w:t>
      </w:r>
      <w:r w:rsidRPr="004C038D">
        <w:rPr>
          <w:rFonts w:ascii="Montserrat" w:hAnsi="Montserrat"/>
          <w:sz w:val="20"/>
          <w:szCs w:val="20"/>
        </w:rPr>
        <w:t>la Constitución Política de los Estados Unidos Mexicanos en</w:t>
      </w:r>
      <w:r w:rsidR="00AA2E37" w:rsidRPr="004C038D">
        <w:rPr>
          <w:rFonts w:ascii="Montserrat" w:hAnsi="Montserrat"/>
          <w:sz w:val="20"/>
          <w:szCs w:val="20"/>
        </w:rPr>
        <w:t xml:space="preserve"> correlación con el artículo 26, fracción II, de la Ley de Adquisiciones, Arrendamientos y Servicios del Sector Público</w:t>
      </w:r>
      <w:r w:rsidRPr="004C038D">
        <w:rPr>
          <w:rFonts w:ascii="Montserrat" w:hAnsi="Montserrat"/>
          <w:sz w:val="20"/>
          <w:szCs w:val="20"/>
        </w:rPr>
        <w:t>, celebrará por conducto de la Gerencia de Administración y Finanzas</w:t>
      </w:r>
      <w:r w:rsidR="00AA2E37" w:rsidRPr="004C038D">
        <w:rPr>
          <w:rFonts w:ascii="Montserrat" w:hAnsi="Montserrat"/>
          <w:sz w:val="20"/>
          <w:szCs w:val="20"/>
        </w:rPr>
        <w:t xml:space="preserve"> de esta ASIPONA Dos Bocas</w:t>
      </w:r>
      <w:r w:rsidRPr="004C038D">
        <w:rPr>
          <w:rFonts w:ascii="Montserrat" w:hAnsi="Montserrat"/>
          <w:sz w:val="20"/>
          <w:szCs w:val="20"/>
        </w:rPr>
        <w:t xml:space="preserve">, la Invitación a Cuando Menos Tres Personas Electrónica Nacional </w:t>
      </w:r>
      <w:r w:rsidRPr="002D5FD8">
        <w:rPr>
          <w:rFonts w:ascii="Montserrat" w:hAnsi="Montserrat"/>
          <w:b/>
          <w:sz w:val="20"/>
          <w:szCs w:val="20"/>
        </w:rPr>
        <w:t xml:space="preserve">No. </w:t>
      </w:r>
      <w:r w:rsidR="002D5FD8" w:rsidRPr="002D5FD8">
        <w:rPr>
          <w:rFonts w:ascii="Montserrat" w:hAnsi="Montserrat"/>
          <w:b/>
          <w:sz w:val="20"/>
          <w:szCs w:val="20"/>
        </w:rPr>
        <w:t>IA-13-J2P-013J2P001-N-15-2023</w:t>
      </w:r>
      <w:r w:rsidRPr="004C038D">
        <w:rPr>
          <w:rFonts w:ascii="Montserrat" w:hAnsi="Montserrat"/>
          <w:sz w:val="20"/>
          <w:szCs w:val="20"/>
        </w:rPr>
        <w:t xml:space="preserve">, con el objeto de realizar la </w:t>
      </w:r>
      <w:r w:rsidR="0077460C" w:rsidRPr="00AD0E3B">
        <w:rPr>
          <w:rFonts w:ascii="Montserrat" w:hAnsi="Montserrat"/>
          <w:b/>
          <w:i/>
          <w:sz w:val="20"/>
          <w:szCs w:val="20"/>
          <w:u w:val="single"/>
        </w:rPr>
        <w:t>“</w:t>
      </w:r>
      <w:r w:rsidR="00AD0E3B" w:rsidRPr="00AD0E3B">
        <w:rPr>
          <w:rFonts w:ascii="Montserrat" w:hAnsi="Montserrat"/>
          <w:b/>
          <w:i/>
          <w:sz w:val="18"/>
          <w:szCs w:val="18"/>
          <w:u w:val="single"/>
        </w:rPr>
        <w:t>Contratación del Cumplimiento del Plan de Acción Comprometido con la PROFEPA y derivado de la Auditoria Ambiental a la TUM Dos Bocas para la ASIPONA Dos Bocas</w:t>
      </w:r>
      <w:r w:rsidR="0077460C" w:rsidRPr="00AD0E3B">
        <w:rPr>
          <w:rFonts w:ascii="Montserrat" w:hAnsi="Montserrat"/>
          <w:b/>
          <w:i/>
          <w:sz w:val="20"/>
          <w:szCs w:val="20"/>
          <w:u w:val="single"/>
        </w:rPr>
        <w:t>”</w:t>
      </w:r>
      <w:r w:rsidR="00AA2E37" w:rsidRPr="00AD0E3B">
        <w:rPr>
          <w:rFonts w:ascii="Montserrat" w:hAnsi="Montserrat"/>
          <w:b/>
          <w:i/>
          <w:sz w:val="20"/>
          <w:szCs w:val="20"/>
          <w:u w:val="single"/>
        </w:rPr>
        <w:t>.</w:t>
      </w:r>
    </w:p>
    <w:p w:rsidR="00AA2E37" w:rsidRPr="004C038D" w:rsidRDefault="00AA2E37" w:rsidP="007B6496">
      <w:pPr>
        <w:pStyle w:val="Sinespaciado"/>
        <w:jc w:val="both"/>
        <w:rPr>
          <w:rFonts w:ascii="Montserrat" w:hAnsi="Montserrat"/>
          <w:sz w:val="20"/>
          <w:szCs w:val="20"/>
        </w:rPr>
      </w:pPr>
    </w:p>
    <w:p w:rsidR="00F44672" w:rsidRPr="004C038D" w:rsidRDefault="00AA2E37" w:rsidP="007B6496">
      <w:pPr>
        <w:pStyle w:val="Sinespaciado"/>
        <w:jc w:val="both"/>
        <w:rPr>
          <w:rFonts w:ascii="Montserrat" w:hAnsi="Montserrat"/>
          <w:b/>
          <w:sz w:val="20"/>
          <w:szCs w:val="20"/>
        </w:rPr>
      </w:pPr>
      <w:r w:rsidRPr="004C038D">
        <w:rPr>
          <w:rFonts w:ascii="Montserrat" w:hAnsi="Montserrat"/>
          <w:b/>
          <w:sz w:val="20"/>
          <w:szCs w:val="20"/>
        </w:rPr>
        <w:t>Obtención de la Convocatoria a la Invitación a Cuando Menos Tres Personas Electrónica Nacional</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 xml:space="preserve">La difusión de la invitación a cuando menos tres personas </w:t>
      </w:r>
      <w:r w:rsidRPr="004C038D">
        <w:rPr>
          <w:rFonts w:ascii="Montserrat" w:hAnsi="Montserrat"/>
          <w:b/>
          <w:sz w:val="20"/>
          <w:szCs w:val="20"/>
        </w:rPr>
        <w:t>ELECTRÓNICA</w:t>
      </w:r>
      <w:r w:rsidRPr="004C038D">
        <w:rPr>
          <w:rFonts w:ascii="Montserrat" w:hAnsi="Montserrat"/>
          <w:sz w:val="20"/>
          <w:szCs w:val="20"/>
        </w:rPr>
        <w:t xml:space="preserve"> nacional, se realizará a través del Sistema Electrónico C</w:t>
      </w:r>
      <w:r w:rsidR="00AA2E37" w:rsidRPr="004C038D">
        <w:rPr>
          <w:rFonts w:ascii="Montserrat" w:hAnsi="Montserrat"/>
          <w:sz w:val="20"/>
          <w:szCs w:val="20"/>
        </w:rPr>
        <w:t>ompra</w:t>
      </w:r>
      <w:r w:rsidRPr="004C038D">
        <w:rPr>
          <w:rFonts w:ascii="Montserrat" w:hAnsi="Montserrat"/>
          <w:sz w:val="20"/>
          <w:szCs w:val="20"/>
        </w:rPr>
        <w:t>N</w:t>
      </w:r>
      <w:r w:rsidR="00AA2E37" w:rsidRPr="004C038D">
        <w:rPr>
          <w:rFonts w:ascii="Montserrat" w:hAnsi="Montserrat"/>
          <w:sz w:val="20"/>
          <w:szCs w:val="20"/>
        </w:rPr>
        <w:t>et</w:t>
      </w:r>
      <w:r w:rsidR="0077460C" w:rsidRPr="004C038D">
        <w:rPr>
          <w:rFonts w:ascii="Montserrat" w:hAnsi="Montserrat"/>
          <w:sz w:val="20"/>
          <w:szCs w:val="20"/>
        </w:rPr>
        <w:t xml:space="preserve"> versión</w:t>
      </w:r>
      <w:r w:rsidR="00AA2E37" w:rsidRPr="004C038D">
        <w:rPr>
          <w:rFonts w:ascii="Montserrat" w:hAnsi="Montserrat"/>
          <w:sz w:val="20"/>
          <w:szCs w:val="20"/>
        </w:rPr>
        <w:t xml:space="preserve"> 2023</w:t>
      </w:r>
      <w:r w:rsidRPr="004C038D">
        <w:rPr>
          <w:rFonts w:ascii="Montserrat" w:hAnsi="Montserrat"/>
          <w:sz w:val="20"/>
          <w:szCs w:val="20"/>
        </w:rPr>
        <w:t xml:space="preserve"> </w:t>
      </w:r>
      <w:hyperlink r:id="rId9" w:history="1">
        <w:r w:rsidR="00AA2E37" w:rsidRPr="004C038D">
          <w:rPr>
            <w:rStyle w:val="Hipervnculo"/>
            <w:rFonts w:ascii="Montserrat" w:hAnsi="Montserrat" w:cs="Arial"/>
            <w:b/>
            <w:i/>
            <w:sz w:val="20"/>
            <w:szCs w:val="20"/>
          </w:rPr>
          <w:t>https://upcp-compranet.hacienda.gob.mx/</w:t>
        </w:r>
      </w:hyperlink>
      <w:r w:rsidR="00AA2E37" w:rsidRPr="004C038D">
        <w:rPr>
          <w:rStyle w:val="Hipervnculo"/>
          <w:rFonts w:ascii="Montserrat" w:hAnsi="Montserrat" w:cs="Arial"/>
          <w:sz w:val="20"/>
          <w:szCs w:val="20"/>
          <w:u w:val="none"/>
        </w:rPr>
        <w:t xml:space="preserve"> </w:t>
      </w:r>
      <w:r w:rsidRPr="004C038D">
        <w:rPr>
          <w:rFonts w:ascii="Montserrat" w:hAnsi="Montserrat"/>
          <w:sz w:val="20"/>
          <w:szCs w:val="20"/>
        </w:rPr>
        <w:t xml:space="preserve">y en la página </w:t>
      </w:r>
      <w:r w:rsidR="00AA2E37" w:rsidRPr="004C038D">
        <w:rPr>
          <w:rFonts w:ascii="Montserrat" w:hAnsi="Montserrat"/>
          <w:sz w:val="20"/>
          <w:szCs w:val="20"/>
        </w:rPr>
        <w:t xml:space="preserve">web oficial </w:t>
      </w:r>
      <w:r w:rsidRPr="004C038D">
        <w:rPr>
          <w:rFonts w:ascii="Montserrat" w:hAnsi="Montserrat"/>
          <w:sz w:val="20"/>
          <w:szCs w:val="20"/>
        </w:rPr>
        <w:t xml:space="preserve">de la Entidad </w:t>
      </w:r>
      <w:hyperlink r:id="rId10" w:history="1">
        <w:r w:rsidRPr="004C038D">
          <w:rPr>
            <w:rStyle w:val="Hipervnculo"/>
            <w:rFonts w:ascii="Montserrat" w:hAnsi="Montserrat" w:cs="Arial"/>
            <w:b/>
            <w:i/>
            <w:sz w:val="20"/>
            <w:szCs w:val="20"/>
          </w:rPr>
          <w:t>www.puertodosbocas.com.mx</w:t>
        </w:r>
      </w:hyperlink>
      <w:r w:rsidRPr="004C038D">
        <w:rPr>
          <w:rFonts w:ascii="Montserrat" w:hAnsi="Montserrat"/>
          <w:sz w:val="20"/>
          <w:szCs w:val="20"/>
        </w:rPr>
        <w:t>, y se realizará el mismo día en que se entregue la última invitación y estará disponible hasta el día en que se emita el fallo correspondiente, la difusión es de carácter informativo, por lo que solamente podrán participar en el procedimiento de contratación aquellas personas que hayan sido invitadas por la convocante. De conformidad con el artículo 77 del Reglamento de la Ley.</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El participante sufragará todos los costos relacionados con la preparación de su proposición y la ASIPONA DOS BOCAS, no asumirá en ningún caso dichos costos, cualquiera que sea la forma en que se realice la INVITACIÓN o el resultado de ésta, salvo los casos previstos en la LEY, la ASIPONA DOS BOCAS conservará, invariablemente, la documentación recibida.</w:t>
      </w:r>
    </w:p>
    <w:p w:rsidR="004C038D" w:rsidRPr="004C038D" w:rsidRDefault="004C038D"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Para participar en forma electrónica, será necesario que se registren a través del Sistema Electrónico CompraNet</w:t>
      </w:r>
      <w:r w:rsidR="008E4141" w:rsidRPr="004C038D">
        <w:rPr>
          <w:rFonts w:ascii="Montserrat" w:hAnsi="Montserrat"/>
          <w:sz w:val="20"/>
          <w:szCs w:val="20"/>
        </w:rPr>
        <w:t xml:space="preserve"> 2023</w:t>
      </w:r>
      <w:r w:rsidRPr="004C038D">
        <w:rPr>
          <w:rFonts w:ascii="Montserrat" w:hAnsi="Montserrat"/>
          <w:sz w:val="20"/>
          <w:szCs w:val="20"/>
        </w:rPr>
        <w:t>, cumpliendo con los requisitos que el mismo sistema señala.</w:t>
      </w: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Las proposiciones presentadas deberán ser firmadas autógrafamente por los licitantes o sus apoderados; en el caso de que éstas sean enviadas a través de medios remotos de comunicación electrónica, se emplearán medios de identificación electrónica, los cuales producirán los mismos efectos que las leyes otorgan a los documentos correspondientes y, en consecuencia, tendrán el mismo valor probatorio.</w:t>
      </w:r>
    </w:p>
    <w:p w:rsidR="00F44672" w:rsidRPr="004C038D" w:rsidRDefault="00F44672" w:rsidP="007B6496">
      <w:pPr>
        <w:pStyle w:val="Sinespaciado"/>
        <w:jc w:val="both"/>
        <w:rPr>
          <w:rFonts w:ascii="Montserrat" w:eastAsiaTheme="minorEastAsia" w:hAnsi="Montserrat"/>
          <w:sz w:val="20"/>
          <w:szCs w:val="20"/>
        </w:rPr>
      </w:pPr>
    </w:p>
    <w:p w:rsidR="00F44672" w:rsidRPr="004C038D" w:rsidRDefault="00F44672" w:rsidP="007B6496">
      <w:pPr>
        <w:pStyle w:val="Sinespaciado"/>
        <w:jc w:val="both"/>
        <w:rPr>
          <w:rFonts w:ascii="Montserrat" w:hAnsi="Montserrat"/>
          <w:b/>
          <w:sz w:val="20"/>
          <w:szCs w:val="20"/>
        </w:rPr>
      </w:pPr>
      <w:r w:rsidRPr="004C038D">
        <w:rPr>
          <w:rFonts w:ascii="Montserrat" w:hAnsi="Montserrat"/>
          <w:b/>
          <w:sz w:val="20"/>
          <w:szCs w:val="20"/>
        </w:rPr>
        <w:lastRenderedPageBreak/>
        <w:t>REGISTRO DE LICITANTES</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De conformidad con el artículo 33 Bis de la LEY (LAASSP), será necesario que los interesados envíen mínimo con tres días de anticipación y máximo veinticuatro horas antes a la primera junta de aclaraciones un escrito simple, bajo protesta de decir verdad, que contenga los datos que actualmente están contenidos en el artículo 39, fracción VI inciso a) del REGLAMENTO.</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 xml:space="preserve">Dicho escrito deberá estar dirigido al C.P. Luis Pérez Sánchez, Gerente de Administración y Finanzas, de la </w:t>
      </w:r>
      <w:r w:rsidRPr="004C038D">
        <w:rPr>
          <w:rFonts w:ascii="Montserrat" w:hAnsi="Montserrat"/>
          <w:color w:val="000000"/>
          <w:sz w:val="20"/>
          <w:szCs w:val="20"/>
        </w:rPr>
        <w:t>ASIPONA DOS BOCAS</w:t>
      </w:r>
      <w:r w:rsidRPr="004C038D">
        <w:rPr>
          <w:rFonts w:ascii="Montserrat" w:hAnsi="Montserrat"/>
          <w:sz w:val="20"/>
          <w:szCs w:val="20"/>
        </w:rPr>
        <w:t xml:space="preserve"> y podrá ser enviado vía correo electrónico a las siguientes direcciones: </w:t>
      </w:r>
      <w:hyperlink r:id="rId11" w:history="1">
        <w:r w:rsidRPr="004C038D">
          <w:rPr>
            <w:rStyle w:val="Hipervnculo"/>
            <w:rFonts w:ascii="Montserrat" w:hAnsi="Montserrat" w:cs="Arial"/>
            <w:sz w:val="20"/>
            <w:szCs w:val="20"/>
          </w:rPr>
          <w:t>gadmon@puertodosbocas.com.mx</w:t>
        </w:r>
      </w:hyperlink>
      <w:r w:rsidRPr="004C038D">
        <w:rPr>
          <w:rFonts w:ascii="Montserrat" w:hAnsi="Montserrat"/>
          <w:sz w:val="20"/>
          <w:szCs w:val="20"/>
        </w:rPr>
        <w:t xml:space="preserve">; </w:t>
      </w:r>
      <w:hyperlink r:id="rId12" w:history="1">
        <w:r w:rsidRPr="004C038D">
          <w:rPr>
            <w:rStyle w:val="Hipervnculo"/>
            <w:rFonts w:ascii="Montserrat" w:hAnsi="Montserrat" w:cs="Arial"/>
            <w:sz w:val="20"/>
            <w:szCs w:val="20"/>
          </w:rPr>
          <w:t>sgadmon@puertodosbocas.com.mx</w:t>
        </w:r>
      </w:hyperlink>
      <w:r w:rsidRPr="004C038D">
        <w:rPr>
          <w:rFonts w:ascii="Montserrat" w:hAnsi="Montserrat"/>
          <w:sz w:val="20"/>
          <w:szCs w:val="20"/>
        </w:rPr>
        <w:t xml:space="preserve"> y </w:t>
      </w:r>
      <w:hyperlink r:id="rId13" w:history="1">
        <w:r w:rsidRPr="004C038D">
          <w:rPr>
            <w:rStyle w:val="Hipervnculo"/>
            <w:rFonts w:ascii="Montserrat" w:hAnsi="Montserrat" w:cs="Arial"/>
            <w:sz w:val="20"/>
            <w:szCs w:val="20"/>
          </w:rPr>
          <w:t>jdrmateriales@puertodosbocas.com.mx</w:t>
        </w:r>
      </w:hyperlink>
      <w:r w:rsidRPr="004C038D">
        <w:rPr>
          <w:rFonts w:ascii="Montserrat" w:hAnsi="Montserrat"/>
          <w:sz w:val="20"/>
          <w:szCs w:val="20"/>
        </w:rPr>
        <w:t>, mínimo 24 horas antes de la celebración de la Junta de aclaraciones. En este escrito su firmante deberá manifestar, bajo protesta de decir verdad, que cuenta con facultades suficientes para comprometerse por sí o por su representada.</w:t>
      </w:r>
    </w:p>
    <w:p w:rsidR="00F44672" w:rsidRPr="004C038D" w:rsidRDefault="00F44672" w:rsidP="007B6496">
      <w:pPr>
        <w:pStyle w:val="Sinespaciado"/>
        <w:jc w:val="both"/>
        <w:rPr>
          <w:rFonts w:ascii="Montserrat" w:hAnsi="Montserrat"/>
          <w:sz w:val="20"/>
          <w:szCs w:val="20"/>
        </w:rPr>
      </w:pPr>
    </w:p>
    <w:p w:rsidR="00F44672" w:rsidRPr="004C038D" w:rsidRDefault="008E4141" w:rsidP="007B6496">
      <w:pPr>
        <w:pStyle w:val="Sinespaciado"/>
        <w:jc w:val="both"/>
        <w:rPr>
          <w:rFonts w:ascii="Montserrat" w:hAnsi="Montserrat"/>
          <w:sz w:val="20"/>
          <w:szCs w:val="20"/>
        </w:rPr>
      </w:pPr>
      <w:r w:rsidRPr="004C038D">
        <w:rPr>
          <w:rFonts w:ascii="Montserrat" w:hAnsi="Montserrat"/>
          <w:b/>
          <w:sz w:val="20"/>
          <w:szCs w:val="20"/>
          <w:u w:val="single"/>
        </w:rPr>
        <w:t xml:space="preserve">I. </w:t>
      </w:r>
      <w:r w:rsidR="00F44672" w:rsidRPr="004C038D">
        <w:rPr>
          <w:rFonts w:ascii="Montserrat" w:hAnsi="Montserrat"/>
          <w:b/>
          <w:sz w:val="20"/>
          <w:szCs w:val="20"/>
          <w:u w:val="single"/>
        </w:rPr>
        <w:t>Del Licitante:</w:t>
      </w:r>
      <w:r w:rsidR="00F44672" w:rsidRPr="004C038D">
        <w:rPr>
          <w:rFonts w:ascii="Montserrat" w:hAnsi="Montserrat"/>
          <w:sz w:val="20"/>
          <w:szCs w:val="20"/>
        </w:rPr>
        <w:t xml:space="preserve"> Clave del Registro Federal de Contribuyentes; nombre, domicilio, correo electrónico donde se le podrán notificar las actas derivadas de la presente invitación,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rsidR="00F44672" w:rsidRPr="004C038D" w:rsidRDefault="00F44672" w:rsidP="007B6496">
      <w:pPr>
        <w:pStyle w:val="Sinespaciado"/>
        <w:jc w:val="both"/>
        <w:rPr>
          <w:rFonts w:ascii="Montserrat" w:hAnsi="Montserrat"/>
          <w:sz w:val="20"/>
          <w:szCs w:val="20"/>
        </w:rPr>
      </w:pPr>
    </w:p>
    <w:p w:rsidR="00F44672" w:rsidRPr="004C038D" w:rsidRDefault="008E4141" w:rsidP="007B6496">
      <w:pPr>
        <w:pStyle w:val="Sinespaciado"/>
        <w:jc w:val="both"/>
        <w:rPr>
          <w:rFonts w:ascii="Montserrat" w:hAnsi="Montserrat"/>
          <w:sz w:val="20"/>
          <w:szCs w:val="20"/>
        </w:rPr>
      </w:pPr>
      <w:r w:rsidRPr="004C038D">
        <w:rPr>
          <w:rFonts w:ascii="Montserrat" w:hAnsi="Montserrat"/>
          <w:b/>
          <w:sz w:val="20"/>
          <w:szCs w:val="20"/>
          <w:u w:val="single"/>
        </w:rPr>
        <w:t xml:space="preserve">II. </w:t>
      </w:r>
      <w:r w:rsidR="00F44672" w:rsidRPr="004C038D">
        <w:rPr>
          <w:rFonts w:ascii="Montserrat" w:hAnsi="Montserrat"/>
          <w:b/>
          <w:sz w:val="20"/>
          <w:szCs w:val="20"/>
          <w:u w:val="single"/>
        </w:rPr>
        <w:t>Del representante del licitante:</w:t>
      </w:r>
      <w:r w:rsidR="00F44672" w:rsidRPr="004C038D">
        <w:rPr>
          <w:rFonts w:ascii="Montserrat" w:hAnsi="Montserrat"/>
          <w:sz w:val="20"/>
          <w:szCs w:val="20"/>
          <w:u w:val="single"/>
        </w:rPr>
        <w:t xml:space="preserve"> </w:t>
      </w:r>
      <w:r w:rsidR="00F44672" w:rsidRPr="004C038D">
        <w:rPr>
          <w:rFonts w:ascii="Montserrat" w:hAnsi="Montserrat"/>
          <w:sz w:val="20"/>
          <w:szCs w:val="20"/>
        </w:rPr>
        <w:t>número y fecha de las escrituras públicas en las que le fueron otorgadas las facultades para suscribir la propuesta, señalando nombre, número y circunscripción del notario o fedatario público que las protocolizó.</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 xml:space="preserve">En caso de NO recibir dicho escrito en el período establecido en párrafos anteriores para la Junta de Aclaraciones, los licitantes que deseen participar en la Invitación a Cuando Menos Tres Personas Electrónica Nacional </w:t>
      </w:r>
      <w:r w:rsidRPr="002D5FD8">
        <w:rPr>
          <w:rFonts w:ascii="Montserrat" w:hAnsi="Montserrat"/>
          <w:b/>
          <w:sz w:val="20"/>
          <w:szCs w:val="20"/>
        </w:rPr>
        <w:t xml:space="preserve">No. </w:t>
      </w:r>
      <w:r w:rsidR="002D5FD8" w:rsidRPr="002D5FD8">
        <w:rPr>
          <w:rFonts w:ascii="Montserrat" w:hAnsi="Montserrat"/>
          <w:b/>
          <w:sz w:val="20"/>
          <w:szCs w:val="20"/>
        </w:rPr>
        <w:t>IA-13-J2P-013J2P001-N-15-2023</w:t>
      </w:r>
      <w:r w:rsidRPr="004C038D">
        <w:rPr>
          <w:rFonts w:ascii="Montserrat" w:hAnsi="Montserrat"/>
          <w:sz w:val="20"/>
          <w:szCs w:val="20"/>
        </w:rPr>
        <w:t>, deberán entregar el oficio antes mencionado como parte de su propuesta técnica, dentro del apartado de Documentación Legal, sin embargo NO recibirán respuesta por parte de la CONVOCANTE a las preguntas realizadas.</w:t>
      </w:r>
    </w:p>
    <w:p w:rsidR="00F44672" w:rsidRPr="004C038D" w:rsidRDefault="00F44672" w:rsidP="007B6496">
      <w:pPr>
        <w:pStyle w:val="Sinespaciado"/>
        <w:jc w:val="both"/>
        <w:rPr>
          <w:rFonts w:ascii="Montserrat" w:hAnsi="Montserrat"/>
          <w:sz w:val="20"/>
          <w:szCs w:val="20"/>
        </w:rPr>
      </w:pPr>
    </w:p>
    <w:p w:rsidR="00F44672" w:rsidRPr="004C038D" w:rsidRDefault="00F44672" w:rsidP="008E4141">
      <w:pPr>
        <w:pStyle w:val="Sinespaciado"/>
        <w:jc w:val="both"/>
        <w:rPr>
          <w:rFonts w:ascii="Montserrat" w:hAnsi="Montserrat"/>
          <w:b/>
          <w:sz w:val="20"/>
          <w:szCs w:val="20"/>
        </w:rPr>
      </w:pPr>
      <w:r w:rsidRPr="004C038D">
        <w:rPr>
          <w:rFonts w:ascii="Montserrat" w:hAnsi="Montserrat"/>
          <w:b/>
          <w:sz w:val="20"/>
          <w:szCs w:val="20"/>
        </w:rPr>
        <w:t>TIPO Y NÚMERO DE INVITACIÓN ASIGNADO POR EL SISTEMA COMPRANET</w:t>
      </w:r>
      <w:r w:rsidR="008E4141" w:rsidRPr="004C038D">
        <w:rPr>
          <w:rFonts w:ascii="Montserrat" w:hAnsi="Montserrat"/>
          <w:b/>
          <w:sz w:val="20"/>
          <w:szCs w:val="20"/>
        </w:rPr>
        <w:t xml:space="preserve"> 2023</w:t>
      </w:r>
    </w:p>
    <w:p w:rsidR="008E4141" w:rsidRPr="004C038D" w:rsidRDefault="008E4141" w:rsidP="008E4141">
      <w:pPr>
        <w:pStyle w:val="Sinespaciado"/>
        <w:jc w:val="both"/>
        <w:rPr>
          <w:rFonts w:ascii="Montserrat" w:hAnsi="Montserrat"/>
          <w:b/>
          <w:sz w:val="20"/>
          <w:szCs w:val="20"/>
        </w:rPr>
      </w:pPr>
    </w:p>
    <w:p w:rsidR="00F44672" w:rsidRPr="004C038D" w:rsidRDefault="008E4141" w:rsidP="00824158">
      <w:pPr>
        <w:pStyle w:val="Sinespaciado"/>
        <w:jc w:val="both"/>
        <w:rPr>
          <w:rFonts w:ascii="Montserrat" w:hAnsi="Montserrat"/>
          <w:b/>
          <w:sz w:val="20"/>
          <w:szCs w:val="20"/>
        </w:rPr>
      </w:pPr>
      <w:r w:rsidRPr="004C038D">
        <w:rPr>
          <w:rFonts w:ascii="Montserrat" w:hAnsi="Montserrat"/>
          <w:sz w:val="20"/>
          <w:szCs w:val="20"/>
        </w:rPr>
        <w:t xml:space="preserve">El presente procedimiento de </w:t>
      </w:r>
      <w:r w:rsidR="0077460C" w:rsidRPr="004C038D">
        <w:rPr>
          <w:rFonts w:ascii="Montserrat" w:hAnsi="Montserrat"/>
          <w:sz w:val="20"/>
          <w:szCs w:val="20"/>
        </w:rPr>
        <w:t>Invitación a Cuando Menos Tres Personas</w:t>
      </w:r>
      <w:r w:rsidRPr="004C038D">
        <w:rPr>
          <w:rFonts w:ascii="Montserrat" w:hAnsi="Montserrat"/>
          <w:sz w:val="20"/>
          <w:szCs w:val="20"/>
        </w:rPr>
        <w:t xml:space="preserve"> </w:t>
      </w:r>
      <w:r w:rsidR="0077460C" w:rsidRPr="004C038D">
        <w:rPr>
          <w:rFonts w:ascii="Montserrat" w:hAnsi="Montserrat"/>
          <w:sz w:val="20"/>
          <w:szCs w:val="20"/>
        </w:rPr>
        <w:t>es con el propósito de contratar el</w:t>
      </w:r>
      <w:r w:rsidRPr="004C038D">
        <w:rPr>
          <w:rFonts w:ascii="Montserrat" w:hAnsi="Montserrat"/>
          <w:sz w:val="20"/>
          <w:szCs w:val="20"/>
        </w:rPr>
        <w:t>:</w:t>
      </w:r>
      <w:r w:rsidRPr="004C038D">
        <w:rPr>
          <w:rFonts w:ascii="Montserrat" w:hAnsi="Montserrat"/>
          <w:b/>
          <w:sz w:val="20"/>
          <w:szCs w:val="20"/>
        </w:rPr>
        <w:t xml:space="preserve"> </w:t>
      </w:r>
      <w:r w:rsidR="00AD0E3B" w:rsidRPr="00AD0E3B">
        <w:rPr>
          <w:rFonts w:ascii="Montserrat" w:hAnsi="Montserrat"/>
          <w:b/>
          <w:i/>
          <w:sz w:val="20"/>
          <w:szCs w:val="20"/>
          <w:u w:val="single"/>
        </w:rPr>
        <w:t>“</w:t>
      </w:r>
      <w:r w:rsidR="00AD0E3B" w:rsidRPr="00AD0E3B">
        <w:rPr>
          <w:rFonts w:ascii="Montserrat" w:hAnsi="Montserrat"/>
          <w:b/>
          <w:i/>
          <w:sz w:val="18"/>
          <w:szCs w:val="18"/>
          <w:u w:val="single"/>
        </w:rPr>
        <w:t>Contratación del Cumplimiento del Plan de Acción Comprometido con la PROFEPA y derivado de la Auditoria Ambiental a la TUM Dos Bocas para la ASIPONA Dos Bocas</w:t>
      </w:r>
      <w:r w:rsidR="00AD0E3B" w:rsidRPr="00AD0E3B">
        <w:rPr>
          <w:rFonts w:ascii="Montserrat" w:hAnsi="Montserrat"/>
          <w:b/>
          <w:i/>
          <w:sz w:val="20"/>
          <w:szCs w:val="20"/>
          <w:u w:val="single"/>
        </w:rPr>
        <w:t>”</w:t>
      </w:r>
      <w:r w:rsidR="00824158" w:rsidRPr="004C038D">
        <w:rPr>
          <w:rFonts w:ascii="Montserrat" w:hAnsi="Montserrat" w:cs="Arial"/>
          <w:bCs/>
          <w:sz w:val="20"/>
          <w:szCs w:val="20"/>
        </w:rPr>
        <w:t xml:space="preserve"> </w:t>
      </w:r>
      <w:r w:rsidR="0077460C" w:rsidRPr="004C038D">
        <w:rPr>
          <w:rFonts w:ascii="Montserrat" w:hAnsi="Montserrat" w:cs="Arial"/>
          <w:bCs/>
          <w:sz w:val="20"/>
          <w:szCs w:val="20"/>
        </w:rPr>
        <w:t xml:space="preserve">mismo que fue publicado </w:t>
      </w:r>
      <w:r w:rsidR="00824158" w:rsidRPr="004C038D">
        <w:rPr>
          <w:rFonts w:ascii="Montserrat" w:hAnsi="Montserrat" w:cs="Arial"/>
          <w:bCs/>
          <w:sz w:val="20"/>
          <w:szCs w:val="20"/>
        </w:rPr>
        <w:t xml:space="preserve"> </w:t>
      </w:r>
      <w:r w:rsidR="0077460C" w:rsidRPr="004C038D">
        <w:rPr>
          <w:rFonts w:ascii="Montserrat" w:hAnsi="Montserrat" w:cs="Arial"/>
          <w:bCs/>
          <w:sz w:val="20"/>
          <w:szCs w:val="20"/>
        </w:rPr>
        <w:t>en</w:t>
      </w:r>
      <w:r w:rsidR="00824158" w:rsidRPr="004C038D">
        <w:rPr>
          <w:rFonts w:ascii="Montserrat" w:hAnsi="Montserrat" w:cs="Arial"/>
          <w:bCs/>
          <w:sz w:val="20"/>
          <w:szCs w:val="20"/>
        </w:rPr>
        <w:t xml:space="preserve"> el Sistema CompraNet 2023 </w:t>
      </w:r>
      <w:r w:rsidR="004C038D" w:rsidRPr="004C038D">
        <w:rPr>
          <w:rFonts w:ascii="Montserrat" w:hAnsi="Montserrat" w:cs="Arial"/>
          <w:bCs/>
          <w:sz w:val="20"/>
          <w:szCs w:val="20"/>
        </w:rPr>
        <w:t xml:space="preserve">y registrado </w:t>
      </w:r>
      <w:r w:rsidR="00824158" w:rsidRPr="004C038D">
        <w:rPr>
          <w:rFonts w:ascii="Montserrat" w:hAnsi="Montserrat" w:cs="Arial"/>
          <w:bCs/>
          <w:sz w:val="20"/>
          <w:szCs w:val="20"/>
        </w:rPr>
        <w:t xml:space="preserve">con folio No. </w:t>
      </w:r>
      <w:r w:rsidR="00824158" w:rsidRPr="002D5FD8">
        <w:rPr>
          <w:rFonts w:ascii="Montserrat" w:hAnsi="Montserrat"/>
          <w:b/>
          <w:sz w:val="20"/>
          <w:szCs w:val="20"/>
        </w:rPr>
        <w:t xml:space="preserve">No. </w:t>
      </w:r>
      <w:r w:rsidR="002D5FD8" w:rsidRPr="002D5FD8">
        <w:rPr>
          <w:rFonts w:ascii="Montserrat" w:hAnsi="Montserrat"/>
          <w:b/>
          <w:sz w:val="20"/>
          <w:szCs w:val="20"/>
        </w:rPr>
        <w:t>IA-13-J2P-013J2P001-N-15-2023</w:t>
      </w:r>
      <w:r w:rsidR="00824158" w:rsidRPr="004C038D">
        <w:rPr>
          <w:rFonts w:ascii="Montserrat" w:hAnsi="Montserrat"/>
          <w:b/>
          <w:sz w:val="20"/>
          <w:szCs w:val="20"/>
        </w:rPr>
        <w:t>.</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b/>
          <w:sz w:val="20"/>
          <w:szCs w:val="20"/>
        </w:rPr>
      </w:pPr>
      <w:r w:rsidRPr="004C038D">
        <w:rPr>
          <w:rFonts w:ascii="Montserrat" w:hAnsi="Montserrat"/>
          <w:b/>
          <w:sz w:val="20"/>
          <w:szCs w:val="20"/>
        </w:rPr>
        <w:t>1.4</w:t>
      </w:r>
      <w:r w:rsidRPr="004C038D">
        <w:rPr>
          <w:rFonts w:ascii="Montserrat" w:hAnsi="Montserrat"/>
          <w:b/>
          <w:sz w:val="20"/>
          <w:szCs w:val="20"/>
        </w:rPr>
        <w:tab/>
        <w:t>DEFINICIONES</w:t>
      </w:r>
    </w:p>
    <w:p w:rsidR="00F44672" w:rsidRPr="004C038D" w:rsidRDefault="00F44672" w:rsidP="007B6496">
      <w:pPr>
        <w:pStyle w:val="Sinespaciado"/>
        <w:jc w:val="both"/>
        <w:rPr>
          <w:rFonts w:ascii="Montserrat" w:hAnsi="Montserrat"/>
          <w:sz w:val="20"/>
          <w:szCs w:val="20"/>
          <w:u w:val="single"/>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Para efectos de la presente Invitación a Cuando Menos Tres Personas Electrónica Nacional, se establecen las siguientes definiciones:</w:t>
      </w:r>
    </w:p>
    <w:p w:rsidR="00F44672" w:rsidRPr="004C038D" w:rsidRDefault="00F44672" w:rsidP="007B6496">
      <w:pPr>
        <w:pStyle w:val="Sinespaciado"/>
        <w:jc w:val="both"/>
        <w:rPr>
          <w:rFonts w:ascii="Montserrat" w:hAnsi="Montserrat"/>
          <w:sz w:val="20"/>
          <w:szCs w:val="20"/>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8080"/>
      </w:tblGrid>
      <w:tr w:rsidR="00F44672" w:rsidRPr="004C038D" w:rsidTr="00A2341A">
        <w:trPr>
          <w:trHeight w:val="405"/>
          <w:jc w:val="center"/>
        </w:trPr>
        <w:tc>
          <w:tcPr>
            <w:tcW w:w="2405" w:type="dxa"/>
            <w:shd w:val="clear" w:color="auto" w:fill="D9D9D9" w:themeFill="background1" w:themeFillShade="D9"/>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ASIPONA DOS BOCAS</w:t>
            </w:r>
          </w:p>
        </w:tc>
        <w:tc>
          <w:tcPr>
            <w:tcW w:w="8080"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Administración del Sistema Portuario Nacional Dos Bocas S.A. de C.V.</w:t>
            </w:r>
          </w:p>
        </w:tc>
      </w:tr>
      <w:tr w:rsidR="00F44672" w:rsidRPr="004C038D" w:rsidTr="00A2341A">
        <w:trPr>
          <w:trHeight w:val="405"/>
          <w:jc w:val="center"/>
        </w:trPr>
        <w:tc>
          <w:tcPr>
            <w:tcW w:w="2405" w:type="dxa"/>
            <w:shd w:val="clear" w:color="auto" w:fill="D9D9D9" w:themeFill="background1" w:themeFillShade="D9"/>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CONVOCANTE</w:t>
            </w:r>
          </w:p>
        </w:tc>
        <w:tc>
          <w:tcPr>
            <w:tcW w:w="8080"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La Administración del Sistema Portuario Nacional Dos Bocas S.A. de C.V., a través de la Gerencia de Administración y Finanzas.</w:t>
            </w:r>
          </w:p>
        </w:tc>
      </w:tr>
      <w:tr w:rsidR="00F44672" w:rsidRPr="004C038D" w:rsidTr="00A2341A">
        <w:trPr>
          <w:jc w:val="center"/>
        </w:trPr>
        <w:tc>
          <w:tcPr>
            <w:tcW w:w="2405" w:type="dxa"/>
            <w:shd w:val="clear" w:color="auto" w:fill="D9D9D9" w:themeFill="background1" w:themeFillShade="D9"/>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CONVOCATORIA</w:t>
            </w:r>
          </w:p>
        </w:tc>
        <w:tc>
          <w:tcPr>
            <w:tcW w:w="8080"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CONVOCATORIA de esta Invitación a Cuando Menos Tres Personas Electrónica Nacional</w:t>
            </w:r>
          </w:p>
        </w:tc>
      </w:tr>
      <w:tr w:rsidR="00F44672" w:rsidRPr="004C038D" w:rsidTr="00A2341A">
        <w:trPr>
          <w:jc w:val="center"/>
        </w:trPr>
        <w:tc>
          <w:tcPr>
            <w:tcW w:w="2405" w:type="dxa"/>
            <w:shd w:val="clear" w:color="auto" w:fill="D9D9D9" w:themeFill="background1" w:themeFillShade="D9"/>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COMPRANET</w:t>
            </w:r>
            <w:r w:rsidR="00A2341A" w:rsidRPr="004C038D">
              <w:rPr>
                <w:rFonts w:ascii="Montserrat" w:hAnsi="Montserrat"/>
                <w:sz w:val="20"/>
                <w:szCs w:val="20"/>
              </w:rPr>
              <w:t xml:space="preserve"> 2023</w:t>
            </w:r>
          </w:p>
        </w:tc>
        <w:tc>
          <w:tcPr>
            <w:tcW w:w="8080" w:type="dxa"/>
          </w:tcPr>
          <w:p w:rsidR="00F44672" w:rsidRPr="004C038D" w:rsidRDefault="00F44672" w:rsidP="007B6496">
            <w:pPr>
              <w:pStyle w:val="Sinespaciado"/>
              <w:jc w:val="both"/>
              <w:rPr>
                <w:rFonts w:ascii="Montserrat" w:hAnsi="Montserrat"/>
                <w:sz w:val="20"/>
                <w:szCs w:val="20"/>
                <w:highlight w:val="yellow"/>
              </w:rPr>
            </w:pPr>
            <w:r w:rsidRPr="004C038D">
              <w:rPr>
                <w:rFonts w:ascii="Montserrat" w:hAnsi="Montserrat"/>
                <w:sz w:val="20"/>
                <w:szCs w:val="20"/>
              </w:rPr>
              <w:t>El Sistema Electrónico de Información Pública Gubernamental para Adquisiciones, Arrendamientos y Servicios.</w:t>
            </w:r>
          </w:p>
        </w:tc>
      </w:tr>
      <w:tr w:rsidR="00F44672" w:rsidRPr="004C038D" w:rsidTr="00A2341A">
        <w:trPr>
          <w:jc w:val="center"/>
        </w:trPr>
        <w:tc>
          <w:tcPr>
            <w:tcW w:w="2405" w:type="dxa"/>
            <w:shd w:val="clear" w:color="auto" w:fill="D9D9D9" w:themeFill="background1" w:themeFillShade="D9"/>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OIC</w:t>
            </w:r>
          </w:p>
        </w:tc>
        <w:tc>
          <w:tcPr>
            <w:tcW w:w="8080"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Órgano Interno de Control en la ASIPONA DOS BOCAS.</w:t>
            </w:r>
          </w:p>
        </w:tc>
      </w:tr>
      <w:tr w:rsidR="00F44672" w:rsidRPr="004C038D" w:rsidTr="00A2341A">
        <w:trPr>
          <w:jc w:val="center"/>
        </w:trPr>
        <w:tc>
          <w:tcPr>
            <w:tcW w:w="2405" w:type="dxa"/>
            <w:shd w:val="clear" w:color="auto" w:fill="D9D9D9" w:themeFill="background1" w:themeFillShade="D9"/>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CONTRATO</w:t>
            </w:r>
          </w:p>
        </w:tc>
        <w:tc>
          <w:tcPr>
            <w:tcW w:w="8080"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Es el acto jurídico por virtud del cual se crean y transmiten derechos y obligaciones, con la intención de producir consecuencias de derechos.</w:t>
            </w:r>
          </w:p>
        </w:tc>
      </w:tr>
      <w:tr w:rsidR="00F44672" w:rsidRPr="004C038D" w:rsidTr="00A2341A">
        <w:trPr>
          <w:jc w:val="center"/>
        </w:trPr>
        <w:tc>
          <w:tcPr>
            <w:tcW w:w="2405" w:type="dxa"/>
            <w:shd w:val="clear" w:color="auto" w:fill="D9D9D9" w:themeFill="background1" w:themeFillShade="D9"/>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ENTIDAD</w:t>
            </w:r>
          </w:p>
        </w:tc>
        <w:tc>
          <w:tcPr>
            <w:tcW w:w="8080"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Administración del Sistema Portuario Nacional S.A. de C.V.</w:t>
            </w:r>
          </w:p>
        </w:tc>
      </w:tr>
      <w:tr w:rsidR="00F44672" w:rsidRPr="004C038D" w:rsidTr="00A2341A">
        <w:trPr>
          <w:jc w:val="center"/>
        </w:trPr>
        <w:tc>
          <w:tcPr>
            <w:tcW w:w="2405" w:type="dxa"/>
            <w:shd w:val="clear" w:color="auto" w:fill="D9D9D9" w:themeFill="background1" w:themeFillShade="D9"/>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FUNCIONARIOS PÚBLICOS</w:t>
            </w:r>
          </w:p>
        </w:tc>
        <w:tc>
          <w:tcPr>
            <w:tcW w:w="8080" w:type="dxa"/>
          </w:tcPr>
          <w:p w:rsidR="00F44672" w:rsidRPr="004C038D" w:rsidRDefault="00F44672" w:rsidP="004C038D">
            <w:pPr>
              <w:pStyle w:val="Sinespaciado"/>
              <w:jc w:val="both"/>
              <w:rPr>
                <w:rFonts w:ascii="Montserrat" w:hAnsi="Montserrat"/>
                <w:sz w:val="20"/>
                <w:szCs w:val="20"/>
              </w:rPr>
            </w:pPr>
            <w:r w:rsidRPr="004C038D">
              <w:rPr>
                <w:rFonts w:ascii="Montserrat" w:hAnsi="Montserrat"/>
                <w:sz w:val="20"/>
                <w:szCs w:val="20"/>
              </w:rPr>
              <w:t xml:space="preserve">Personas al servicio de la Administración del Sistema Portuario Nacional Dos Bocas S.A. de C.V., que asumen funciones de iniciativa, decisión y mando con carácter de autoridad y de representatividad y que ocupan los grupos jerárquicos de: Gerente de Administración y Finanzas, Subgerente de Administración, Subgerente de </w:t>
            </w:r>
            <w:r w:rsidR="004C038D">
              <w:rPr>
                <w:rFonts w:ascii="Montserrat" w:hAnsi="Montserrat"/>
                <w:sz w:val="20"/>
                <w:szCs w:val="20"/>
              </w:rPr>
              <w:t>Operaciones y Ecología</w:t>
            </w:r>
            <w:r w:rsidRPr="004C038D">
              <w:rPr>
                <w:rFonts w:ascii="Montserrat" w:hAnsi="Montserrat"/>
                <w:sz w:val="20"/>
                <w:szCs w:val="20"/>
              </w:rPr>
              <w:t>, Jefe del Departamento de Recursos Materiales.</w:t>
            </w:r>
          </w:p>
        </w:tc>
      </w:tr>
      <w:tr w:rsidR="00F44672" w:rsidRPr="004C038D" w:rsidTr="00A2341A">
        <w:trPr>
          <w:jc w:val="center"/>
        </w:trPr>
        <w:tc>
          <w:tcPr>
            <w:tcW w:w="2405" w:type="dxa"/>
            <w:shd w:val="clear" w:color="auto" w:fill="D9D9D9" w:themeFill="background1" w:themeFillShade="D9"/>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IVA</w:t>
            </w:r>
          </w:p>
        </w:tc>
        <w:tc>
          <w:tcPr>
            <w:tcW w:w="8080"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Impuesto al Valor Agregado.</w:t>
            </w:r>
          </w:p>
        </w:tc>
      </w:tr>
      <w:tr w:rsidR="00F44672" w:rsidRPr="004C038D" w:rsidTr="00A2341A">
        <w:trPr>
          <w:jc w:val="center"/>
        </w:trPr>
        <w:tc>
          <w:tcPr>
            <w:tcW w:w="2405" w:type="dxa"/>
            <w:shd w:val="clear" w:color="auto" w:fill="D9D9D9" w:themeFill="background1" w:themeFillShade="D9"/>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 xml:space="preserve">LEY </w:t>
            </w:r>
          </w:p>
        </w:tc>
        <w:tc>
          <w:tcPr>
            <w:tcW w:w="8080"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Ley de Adquisiciones, Arrendamientos y Servicios del Sector Público</w:t>
            </w:r>
          </w:p>
        </w:tc>
      </w:tr>
      <w:tr w:rsidR="00F44672" w:rsidRPr="004C038D" w:rsidTr="00A2341A">
        <w:trPr>
          <w:jc w:val="center"/>
        </w:trPr>
        <w:tc>
          <w:tcPr>
            <w:tcW w:w="2405" w:type="dxa"/>
            <w:shd w:val="clear" w:color="auto" w:fill="D9D9D9" w:themeFill="background1" w:themeFillShade="D9"/>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LICITANTE</w:t>
            </w:r>
          </w:p>
        </w:tc>
        <w:tc>
          <w:tcPr>
            <w:tcW w:w="8080"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La persona física o moral que participe en esta Invitación a Cuando Menos Tres Personas Electrónica Nacional, esto es, que adquiera la CONVOCATORIA y presente su proposición técnica y económica.</w:t>
            </w:r>
          </w:p>
        </w:tc>
      </w:tr>
      <w:tr w:rsidR="00F44672" w:rsidRPr="004C038D" w:rsidTr="00A2341A">
        <w:trPr>
          <w:jc w:val="center"/>
        </w:trPr>
        <w:tc>
          <w:tcPr>
            <w:tcW w:w="2405" w:type="dxa"/>
            <w:shd w:val="clear" w:color="auto" w:fill="D9D9D9" w:themeFill="background1" w:themeFillShade="D9"/>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 xml:space="preserve">PROVEEDOR </w:t>
            </w:r>
          </w:p>
        </w:tc>
        <w:tc>
          <w:tcPr>
            <w:tcW w:w="8080"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Persona física o moral quien resulte ganador de esta INVITACIÓN.</w:t>
            </w:r>
          </w:p>
        </w:tc>
      </w:tr>
      <w:tr w:rsidR="00F44672" w:rsidRPr="004C038D" w:rsidTr="00A2341A">
        <w:trPr>
          <w:jc w:val="center"/>
        </w:trPr>
        <w:tc>
          <w:tcPr>
            <w:tcW w:w="2405" w:type="dxa"/>
            <w:shd w:val="clear" w:color="auto" w:fill="D9D9D9" w:themeFill="background1" w:themeFillShade="D9"/>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REGLAMENTO</w:t>
            </w:r>
          </w:p>
        </w:tc>
        <w:tc>
          <w:tcPr>
            <w:tcW w:w="8080"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Reglamento de la Ley de Adquisiciones, Arrendamientos y Servicios del Sector Público.</w:t>
            </w:r>
          </w:p>
        </w:tc>
      </w:tr>
      <w:tr w:rsidR="00F44672" w:rsidRPr="004C038D" w:rsidTr="00A2341A">
        <w:trPr>
          <w:jc w:val="center"/>
        </w:trPr>
        <w:tc>
          <w:tcPr>
            <w:tcW w:w="2405" w:type="dxa"/>
            <w:shd w:val="clear" w:color="auto" w:fill="D9D9D9" w:themeFill="background1" w:themeFillShade="D9"/>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SE</w:t>
            </w:r>
          </w:p>
        </w:tc>
        <w:tc>
          <w:tcPr>
            <w:tcW w:w="8080"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Secretaría de Economía.</w:t>
            </w:r>
          </w:p>
        </w:tc>
      </w:tr>
      <w:tr w:rsidR="00F44672" w:rsidRPr="004C038D" w:rsidTr="00A2341A">
        <w:trPr>
          <w:jc w:val="center"/>
        </w:trPr>
        <w:tc>
          <w:tcPr>
            <w:tcW w:w="2405" w:type="dxa"/>
            <w:shd w:val="clear" w:color="auto" w:fill="D9D9D9" w:themeFill="background1" w:themeFillShade="D9"/>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SFP</w:t>
            </w:r>
          </w:p>
        </w:tc>
        <w:tc>
          <w:tcPr>
            <w:tcW w:w="8080"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Secretaría de la Función Pública.</w:t>
            </w:r>
          </w:p>
        </w:tc>
      </w:tr>
      <w:tr w:rsidR="00F44672" w:rsidRPr="004C038D" w:rsidTr="00A2341A">
        <w:trPr>
          <w:jc w:val="center"/>
        </w:trPr>
        <w:tc>
          <w:tcPr>
            <w:tcW w:w="2405" w:type="dxa"/>
            <w:shd w:val="clear" w:color="auto" w:fill="D9D9D9" w:themeFill="background1" w:themeFillShade="D9"/>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SHCP</w:t>
            </w:r>
          </w:p>
        </w:tc>
        <w:tc>
          <w:tcPr>
            <w:tcW w:w="8080"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Secretaría de Hacienda y Crédito Público</w:t>
            </w:r>
          </w:p>
        </w:tc>
      </w:tr>
      <w:tr w:rsidR="00F44672" w:rsidRPr="004C038D" w:rsidTr="00A2341A">
        <w:trPr>
          <w:jc w:val="center"/>
        </w:trPr>
        <w:tc>
          <w:tcPr>
            <w:tcW w:w="2405" w:type="dxa"/>
            <w:shd w:val="clear" w:color="auto" w:fill="D9D9D9" w:themeFill="background1" w:themeFillShade="D9"/>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SERVICIOS</w:t>
            </w:r>
          </w:p>
        </w:tc>
        <w:tc>
          <w:tcPr>
            <w:tcW w:w="8080" w:type="dxa"/>
          </w:tcPr>
          <w:p w:rsidR="00F44672" w:rsidRPr="004C038D" w:rsidRDefault="00AD0E3B" w:rsidP="004C038D">
            <w:pPr>
              <w:jc w:val="both"/>
              <w:rPr>
                <w:sz w:val="20"/>
                <w:szCs w:val="20"/>
              </w:rPr>
            </w:pPr>
            <w:r w:rsidRPr="00AD0E3B">
              <w:rPr>
                <w:rFonts w:ascii="Montserrat" w:hAnsi="Montserrat"/>
                <w:b/>
                <w:i/>
                <w:sz w:val="20"/>
                <w:szCs w:val="20"/>
                <w:u w:val="single"/>
              </w:rPr>
              <w:t>“</w:t>
            </w:r>
            <w:r w:rsidRPr="00AD0E3B">
              <w:rPr>
                <w:rFonts w:ascii="Montserrat" w:hAnsi="Montserrat"/>
                <w:b/>
                <w:i/>
                <w:sz w:val="18"/>
                <w:szCs w:val="18"/>
                <w:u w:val="single"/>
              </w:rPr>
              <w:t>Contratación del Cumplimiento del Plan de Acción Comprometido con la PROFEPA y derivado de la Auditoria Ambiental a la TUM Dos Bocas para la ASIPONA Dos Bocas</w:t>
            </w:r>
            <w:r w:rsidRPr="00AD0E3B">
              <w:rPr>
                <w:rFonts w:ascii="Montserrat" w:hAnsi="Montserrat"/>
                <w:b/>
                <w:i/>
                <w:sz w:val="20"/>
                <w:szCs w:val="20"/>
                <w:u w:val="single"/>
              </w:rPr>
              <w:t>”</w:t>
            </w:r>
            <w:r>
              <w:rPr>
                <w:rFonts w:ascii="Montserrat" w:hAnsi="Montserrat"/>
                <w:b/>
                <w:i/>
                <w:sz w:val="20"/>
                <w:szCs w:val="20"/>
                <w:u w:val="single"/>
              </w:rPr>
              <w:t>.</w:t>
            </w:r>
          </w:p>
        </w:tc>
      </w:tr>
      <w:tr w:rsidR="00F44672" w:rsidRPr="004C038D" w:rsidTr="00A2341A">
        <w:trPr>
          <w:jc w:val="center"/>
        </w:trPr>
        <w:tc>
          <w:tcPr>
            <w:tcW w:w="2405" w:type="dxa"/>
            <w:shd w:val="clear" w:color="auto" w:fill="D9D9D9" w:themeFill="background1" w:themeFillShade="D9"/>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OCDE</w:t>
            </w:r>
          </w:p>
        </w:tc>
        <w:tc>
          <w:tcPr>
            <w:tcW w:w="8080"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Organización para la Cooperación y el Desarrollo Económico.</w:t>
            </w:r>
          </w:p>
        </w:tc>
      </w:tr>
      <w:tr w:rsidR="00F44672" w:rsidRPr="004C038D" w:rsidTr="00A2341A">
        <w:trPr>
          <w:jc w:val="center"/>
        </w:trPr>
        <w:tc>
          <w:tcPr>
            <w:tcW w:w="2405" w:type="dxa"/>
            <w:shd w:val="clear" w:color="auto" w:fill="D9D9D9" w:themeFill="background1" w:themeFillShade="D9"/>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PRECIO NO ACEPTABLE</w:t>
            </w:r>
          </w:p>
        </w:tc>
        <w:tc>
          <w:tcPr>
            <w:tcW w:w="8080" w:type="dxa"/>
            <w:shd w:val="clear" w:color="auto" w:fill="auto"/>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Es aquél que derivado de la investigación de mercado realizada, resulte superior en un diez por ciento al ofertado respecto del que se observa como mediana en dicha investigación o en su defecto, el promedio de las ofertas presentadas en la misma Invitación a cuando menos tres personas.</w:t>
            </w:r>
          </w:p>
        </w:tc>
      </w:tr>
      <w:tr w:rsidR="00F44672" w:rsidRPr="004C038D" w:rsidTr="00A2341A">
        <w:trPr>
          <w:jc w:val="center"/>
        </w:trPr>
        <w:tc>
          <w:tcPr>
            <w:tcW w:w="2405" w:type="dxa"/>
            <w:shd w:val="clear" w:color="auto" w:fill="D9D9D9" w:themeFill="background1" w:themeFillShade="D9"/>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lastRenderedPageBreak/>
              <w:t>PRECIO CONVENIENTE</w:t>
            </w:r>
          </w:p>
        </w:tc>
        <w:tc>
          <w:tcPr>
            <w:tcW w:w="8080" w:type="dxa"/>
            <w:shd w:val="clear" w:color="auto" w:fill="auto"/>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Es aquel que se determina a partir de obtener el promedio de los precios preponderantes que resulten de las proposiciones aceptadas técnicamente en la Invitación a cuando menos tres personas, y a éste se le resta el porcentaje que determine la entidad en sus políticas, bases y lineamientos.</w:t>
            </w:r>
          </w:p>
        </w:tc>
      </w:tr>
    </w:tbl>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b/>
          <w:sz w:val="20"/>
          <w:szCs w:val="20"/>
        </w:rPr>
      </w:pPr>
      <w:r w:rsidRPr="004C038D">
        <w:rPr>
          <w:rFonts w:ascii="Montserrat" w:hAnsi="Montserrat"/>
          <w:b/>
          <w:sz w:val="20"/>
          <w:szCs w:val="20"/>
        </w:rPr>
        <w:t xml:space="preserve">RECURSOS </w:t>
      </w:r>
    </w:p>
    <w:p w:rsidR="00F44672" w:rsidRPr="004C038D" w:rsidRDefault="00F44672" w:rsidP="007B6496">
      <w:pPr>
        <w:pStyle w:val="Sinespaciado"/>
        <w:jc w:val="both"/>
        <w:rPr>
          <w:rFonts w:ascii="Montserrat" w:hAnsi="Montserrat"/>
          <w:sz w:val="20"/>
          <w:szCs w:val="20"/>
        </w:rPr>
      </w:pPr>
    </w:p>
    <w:p w:rsidR="00A2341A" w:rsidRPr="004C038D" w:rsidRDefault="00A2341A" w:rsidP="00A2341A">
      <w:pPr>
        <w:autoSpaceDE w:val="0"/>
        <w:jc w:val="both"/>
        <w:rPr>
          <w:rFonts w:ascii="Montserrat" w:hAnsi="Montserrat" w:cs="Arial"/>
          <w:sz w:val="20"/>
          <w:szCs w:val="20"/>
        </w:rPr>
      </w:pPr>
      <w:r w:rsidRPr="004C038D">
        <w:rPr>
          <w:rFonts w:ascii="Montserrat" w:hAnsi="Montserrat" w:cs="Arial"/>
          <w:sz w:val="20"/>
          <w:szCs w:val="20"/>
        </w:rPr>
        <w:t xml:space="preserve">Para cubrir las erogaciones que deriven de la presente CONVOCATORIA, la ASIPONA DOS BOCAS cuenta con los recursos presupuéstales en la partida </w:t>
      </w:r>
      <w:r w:rsidRPr="004C038D">
        <w:rPr>
          <w:rFonts w:ascii="Montserrat" w:hAnsi="Montserrat" w:cs="Arial"/>
          <w:b/>
          <w:i/>
          <w:sz w:val="20"/>
          <w:szCs w:val="20"/>
        </w:rPr>
        <w:t>33501 “Estudios e Investigaciones”</w:t>
      </w:r>
      <w:r w:rsidRPr="004C038D">
        <w:rPr>
          <w:rFonts w:ascii="Montserrat" w:hAnsi="Montserrat" w:cs="Arial"/>
          <w:sz w:val="20"/>
          <w:szCs w:val="20"/>
        </w:rPr>
        <w:t xml:space="preserve">, recurso presupuestal autorizado mediante escrito No. 307-A.-3052 de fecha 12 de diciembre de 2022 por parte de la Unidad de Política y Control Presupuestario de la Subsecretaria de Egresos de la Secretaría de Hacienda y Crédito Público. </w:t>
      </w:r>
    </w:p>
    <w:p w:rsidR="00F44672" w:rsidRPr="004C038D" w:rsidRDefault="00F44672" w:rsidP="007B6496">
      <w:pPr>
        <w:pStyle w:val="Sinespaciado"/>
        <w:jc w:val="both"/>
        <w:rPr>
          <w:rFonts w:ascii="Montserrat" w:hAnsi="Montserrat"/>
          <w:sz w:val="20"/>
          <w:szCs w:val="20"/>
          <w:highlight w:val="yellow"/>
        </w:rPr>
      </w:pPr>
    </w:p>
    <w:p w:rsidR="00F44672" w:rsidRPr="004C038D" w:rsidRDefault="00F44672" w:rsidP="007B6496">
      <w:pPr>
        <w:pStyle w:val="Sinespaciado"/>
        <w:jc w:val="both"/>
        <w:rPr>
          <w:rFonts w:ascii="Montserrat" w:hAnsi="Montserrat"/>
          <w:b/>
          <w:sz w:val="20"/>
          <w:szCs w:val="20"/>
        </w:rPr>
      </w:pPr>
      <w:r w:rsidRPr="004C038D">
        <w:rPr>
          <w:rFonts w:ascii="Montserrat" w:hAnsi="Montserrat"/>
          <w:b/>
          <w:sz w:val="20"/>
          <w:szCs w:val="20"/>
        </w:rPr>
        <w:t>1.6</w:t>
      </w:r>
      <w:r w:rsidRPr="004C038D">
        <w:rPr>
          <w:rFonts w:ascii="Montserrat" w:hAnsi="Montserrat"/>
          <w:b/>
          <w:sz w:val="20"/>
          <w:szCs w:val="20"/>
        </w:rPr>
        <w:tab/>
        <w:t>IDIOMA PARA PRESENTAR PROPOSICIONES</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 xml:space="preserve">Las proposiciones deberán presentarse sólo en idioma español. </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b/>
          <w:sz w:val="20"/>
          <w:szCs w:val="20"/>
        </w:rPr>
      </w:pPr>
      <w:r w:rsidRPr="004C038D">
        <w:rPr>
          <w:rFonts w:ascii="Montserrat" w:hAnsi="Montserrat"/>
          <w:b/>
          <w:sz w:val="20"/>
          <w:szCs w:val="20"/>
        </w:rPr>
        <w:t>1.7 CARÁCTER DE LA INVITACIÓN A CUANDO MENOS TRES PERSONAS ELECTRÓNICA NACIONAL</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 xml:space="preserve">El carácter de esta Convocatoria de Invitación a Cuando Menos Tres Personas Electrónica Nacional NO. </w:t>
      </w:r>
      <w:r w:rsidR="002D5FD8" w:rsidRPr="002D5FD8">
        <w:rPr>
          <w:rFonts w:ascii="Montserrat" w:hAnsi="Montserrat"/>
          <w:b/>
          <w:sz w:val="20"/>
          <w:szCs w:val="20"/>
        </w:rPr>
        <w:t>IA-13-J2P-013J2P001-N-15-2023</w:t>
      </w:r>
      <w:r w:rsidRPr="004C038D">
        <w:rPr>
          <w:rFonts w:ascii="Montserrat" w:hAnsi="Montserrat"/>
          <w:sz w:val="20"/>
          <w:szCs w:val="20"/>
        </w:rPr>
        <w:t xml:space="preserve"> será NACIONAL, en la cual únicamente podrán participar personas de nacionalidad mexicana.</w:t>
      </w:r>
    </w:p>
    <w:p w:rsidR="00A2341A" w:rsidRDefault="00A2341A" w:rsidP="007B6496">
      <w:pPr>
        <w:pStyle w:val="Sinespaciado"/>
        <w:jc w:val="both"/>
        <w:rPr>
          <w:rFonts w:ascii="Montserrat" w:hAnsi="Montserrat"/>
          <w:sz w:val="20"/>
          <w:szCs w:val="20"/>
        </w:rPr>
      </w:pPr>
    </w:p>
    <w:p w:rsidR="00A92993" w:rsidRDefault="00A92993" w:rsidP="007B6496">
      <w:pPr>
        <w:pStyle w:val="Sinespaciado"/>
        <w:jc w:val="both"/>
        <w:rPr>
          <w:rFonts w:ascii="Montserrat" w:hAnsi="Montserrat"/>
          <w:sz w:val="20"/>
          <w:szCs w:val="20"/>
        </w:rPr>
      </w:pPr>
    </w:p>
    <w:p w:rsidR="00A92993" w:rsidRPr="004C038D" w:rsidRDefault="00A92993" w:rsidP="007B6496">
      <w:pPr>
        <w:pStyle w:val="Sinespaciado"/>
        <w:jc w:val="both"/>
        <w:rPr>
          <w:rFonts w:ascii="Montserrat" w:hAnsi="Montserrat"/>
          <w:sz w:val="20"/>
          <w:szCs w:val="20"/>
        </w:rPr>
      </w:pPr>
    </w:p>
    <w:p w:rsidR="00F44672" w:rsidRPr="004C038D" w:rsidRDefault="00F44672" w:rsidP="00A2341A">
      <w:pPr>
        <w:pStyle w:val="Sinespaciado"/>
        <w:jc w:val="center"/>
        <w:rPr>
          <w:rFonts w:ascii="Montserrat" w:hAnsi="Montserrat"/>
          <w:b/>
          <w:sz w:val="20"/>
          <w:szCs w:val="20"/>
        </w:rPr>
      </w:pPr>
      <w:r w:rsidRPr="004C038D">
        <w:rPr>
          <w:rFonts w:ascii="Montserrat" w:hAnsi="Montserrat"/>
          <w:b/>
          <w:sz w:val="20"/>
          <w:szCs w:val="20"/>
        </w:rPr>
        <w:t>APARTADO 2</w:t>
      </w:r>
    </w:p>
    <w:p w:rsidR="00F44672" w:rsidRDefault="00F44672" w:rsidP="007B6496">
      <w:pPr>
        <w:pStyle w:val="Sinespaciado"/>
        <w:jc w:val="both"/>
        <w:rPr>
          <w:rFonts w:ascii="Montserrat" w:hAnsi="Montserrat"/>
          <w:b/>
          <w:sz w:val="20"/>
          <w:szCs w:val="20"/>
        </w:rPr>
      </w:pPr>
    </w:p>
    <w:p w:rsidR="00A92993" w:rsidRPr="004C038D" w:rsidRDefault="00A92993" w:rsidP="007B6496">
      <w:pPr>
        <w:pStyle w:val="Sinespaciado"/>
        <w:jc w:val="both"/>
        <w:rPr>
          <w:rFonts w:ascii="Montserrat" w:hAnsi="Montserrat"/>
          <w:b/>
          <w:sz w:val="20"/>
          <w:szCs w:val="20"/>
        </w:rPr>
      </w:pPr>
    </w:p>
    <w:p w:rsidR="00F44672" w:rsidRPr="004C038D" w:rsidRDefault="00F44672" w:rsidP="00A92993">
      <w:pPr>
        <w:pStyle w:val="Sinespaciado"/>
        <w:jc w:val="center"/>
        <w:rPr>
          <w:rFonts w:ascii="Montserrat" w:hAnsi="Montserrat"/>
          <w:b/>
          <w:sz w:val="20"/>
          <w:szCs w:val="20"/>
        </w:rPr>
      </w:pPr>
      <w:r w:rsidRPr="004C038D">
        <w:rPr>
          <w:rFonts w:ascii="Montserrat" w:hAnsi="Montserrat"/>
          <w:b/>
          <w:sz w:val="20"/>
          <w:szCs w:val="20"/>
        </w:rPr>
        <w:t xml:space="preserve">OBJETO Y ALCANCE PARA LA INVITACIÓN A CUANDO MENOS TRES PERSONAS ELECTRÓNICA NACIONAL NO. </w:t>
      </w:r>
      <w:r w:rsidR="002D5FD8" w:rsidRPr="002D5FD8">
        <w:rPr>
          <w:rFonts w:ascii="Montserrat" w:hAnsi="Montserrat"/>
          <w:b/>
          <w:sz w:val="20"/>
          <w:szCs w:val="20"/>
        </w:rPr>
        <w:t>IA-13-J2P-013J2P001-N-15-2023</w:t>
      </w:r>
    </w:p>
    <w:p w:rsidR="00F44672" w:rsidRPr="004C038D" w:rsidRDefault="00F44672" w:rsidP="007B6496">
      <w:pPr>
        <w:pStyle w:val="Sinespaciado"/>
        <w:jc w:val="both"/>
        <w:rPr>
          <w:rFonts w:ascii="Montserrat" w:hAnsi="Montserrat"/>
          <w:sz w:val="20"/>
          <w:szCs w:val="20"/>
        </w:rPr>
      </w:pPr>
    </w:p>
    <w:p w:rsidR="00F44672" w:rsidRDefault="00F44672" w:rsidP="007B6496">
      <w:pPr>
        <w:pStyle w:val="Sinespaciado"/>
        <w:jc w:val="both"/>
        <w:rPr>
          <w:rFonts w:ascii="Montserrat" w:hAnsi="Montserrat"/>
          <w:sz w:val="20"/>
          <w:szCs w:val="20"/>
        </w:rPr>
      </w:pPr>
    </w:p>
    <w:p w:rsidR="00A92993" w:rsidRDefault="00A92993" w:rsidP="007B6496">
      <w:pPr>
        <w:pStyle w:val="Sinespaciado"/>
        <w:jc w:val="both"/>
        <w:rPr>
          <w:rFonts w:ascii="Montserrat" w:hAnsi="Montserrat"/>
          <w:sz w:val="20"/>
          <w:szCs w:val="20"/>
        </w:rPr>
      </w:pPr>
    </w:p>
    <w:p w:rsidR="00A92993" w:rsidRDefault="00A92993" w:rsidP="007B6496">
      <w:pPr>
        <w:pStyle w:val="Sinespaciado"/>
        <w:jc w:val="both"/>
        <w:rPr>
          <w:rFonts w:ascii="Montserrat" w:hAnsi="Montserrat"/>
          <w:sz w:val="20"/>
          <w:szCs w:val="20"/>
        </w:rPr>
      </w:pPr>
    </w:p>
    <w:p w:rsidR="00A92993" w:rsidRDefault="00A92993" w:rsidP="007B6496">
      <w:pPr>
        <w:pStyle w:val="Sinespaciado"/>
        <w:jc w:val="both"/>
        <w:rPr>
          <w:rFonts w:ascii="Montserrat" w:hAnsi="Montserrat"/>
          <w:sz w:val="20"/>
          <w:szCs w:val="20"/>
        </w:rPr>
      </w:pPr>
    </w:p>
    <w:p w:rsidR="00A92993" w:rsidRDefault="00A92993" w:rsidP="007B6496">
      <w:pPr>
        <w:pStyle w:val="Sinespaciado"/>
        <w:jc w:val="both"/>
        <w:rPr>
          <w:rFonts w:ascii="Montserrat" w:hAnsi="Montserrat"/>
          <w:sz w:val="20"/>
          <w:szCs w:val="20"/>
        </w:rPr>
      </w:pPr>
    </w:p>
    <w:p w:rsidR="00A92993" w:rsidRDefault="00A92993" w:rsidP="007B6496">
      <w:pPr>
        <w:pStyle w:val="Sinespaciado"/>
        <w:jc w:val="both"/>
        <w:rPr>
          <w:rFonts w:ascii="Montserrat" w:hAnsi="Montserrat"/>
          <w:sz w:val="20"/>
          <w:szCs w:val="20"/>
        </w:rPr>
      </w:pPr>
    </w:p>
    <w:p w:rsidR="00A92993" w:rsidRDefault="00A92993" w:rsidP="007B6496">
      <w:pPr>
        <w:pStyle w:val="Sinespaciado"/>
        <w:jc w:val="both"/>
        <w:rPr>
          <w:rFonts w:ascii="Montserrat" w:hAnsi="Montserrat"/>
          <w:sz w:val="20"/>
          <w:szCs w:val="20"/>
        </w:rPr>
      </w:pPr>
    </w:p>
    <w:p w:rsidR="00A92993" w:rsidRDefault="00A92993" w:rsidP="007B6496">
      <w:pPr>
        <w:pStyle w:val="Sinespaciado"/>
        <w:jc w:val="both"/>
        <w:rPr>
          <w:rFonts w:ascii="Montserrat" w:hAnsi="Montserrat"/>
          <w:sz w:val="20"/>
          <w:szCs w:val="20"/>
        </w:rPr>
      </w:pPr>
    </w:p>
    <w:p w:rsidR="00A92993" w:rsidRDefault="00A92993" w:rsidP="007B6496">
      <w:pPr>
        <w:pStyle w:val="Sinespaciado"/>
        <w:jc w:val="both"/>
        <w:rPr>
          <w:rFonts w:ascii="Montserrat" w:hAnsi="Montserrat"/>
          <w:sz w:val="20"/>
          <w:szCs w:val="20"/>
        </w:rPr>
      </w:pPr>
    </w:p>
    <w:p w:rsidR="003954F9" w:rsidRDefault="003954F9" w:rsidP="007B6496">
      <w:pPr>
        <w:pStyle w:val="Sinespaciado"/>
        <w:jc w:val="both"/>
        <w:rPr>
          <w:rFonts w:ascii="Montserrat" w:hAnsi="Montserrat"/>
          <w:sz w:val="20"/>
          <w:szCs w:val="20"/>
        </w:rPr>
      </w:pPr>
    </w:p>
    <w:p w:rsidR="00A92993" w:rsidRDefault="00A92993" w:rsidP="007B6496">
      <w:pPr>
        <w:pStyle w:val="Sinespaciado"/>
        <w:jc w:val="both"/>
        <w:rPr>
          <w:rFonts w:ascii="Montserrat" w:hAnsi="Montserrat"/>
          <w:sz w:val="20"/>
          <w:szCs w:val="20"/>
        </w:rPr>
      </w:pPr>
    </w:p>
    <w:p w:rsidR="00A92993" w:rsidRPr="004C038D" w:rsidRDefault="00A92993"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b/>
          <w:sz w:val="20"/>
          <w:szCs w:val="20"/>
        </w:rPr>
      </w:pPr>
      <w:r w:rsidRPr="004C038D">
        <w:rPr>
          <w:rFonts w:ascii="Montserrat" w:hAnsi="Montserrat"/>
          <w:b/>
          <w:sz w:val="20"/>
          <w:szCs w:val="20"/>
        </w:rPr>
        <w:t>2.1</w:t>
      </w:r>
      <w:r w:rsidRPr="004C038D">
        <w:rPr>
          <w:rFonts w:ascii="Montserrat" w:hAnsi="Montserrat"/>
          <w:b/>
          <w:sz w:val="20"/>
          <w:szCs w:val="20"/>
        </w:rPr>
        <w:tab/>
        <w:t>CRONOGRAMA DE EVENTOS DE LA INVITACIÓN A CUANDO MENOS TRES PERSONAS ELECTRÓNICA NACIONAL</w:t>
      </w:r>
    </w:p>
    <w:p w:rsidR="00F44672" w:rsidRDefault="00F44672" w:rsidP="007B6496">
      <w:pPr>
        <w:pStyle w:val="Sinespaciado"/>
        <w:jc w:val="both"/>
        <w:rPr>
          <w:rFonts w:ascii="Montserrat" w:hAnsi="Montserrat"/>
          <w:sz w:val="20"/>
          <w:szCs w:val="20"/>
          <w:highlight w:val="yellow"/>
        </w:rPr>
      </w:pPr>
    </w:p>
    <w:tbl>
      <w:tblPr>
        <w:tblStyle w:val="Tablaconcuadrcula"/>
        <w:tblW w:w="10343" w:type="dxa"/>
        <w:jc w:val="center"/>
        <w:tblLook w:val="04A0" w:firstRow="1" w:lastRow="0" w:firstColumn="1" w:lastColumn="0" w:noHBand="0" w:noVBand="1"/>
      </w:tblPr>
      <w:tblGrid>
        <w:gridCol w:w="1177"/>
        <w:gridCol w:w="1190"/>
        <w:gridCol w:w="7976"/>
      </w:tblGrid>
      <w:tr w:rsidR="00F44672" w:rsidRPr="004C038D" w:rsidTr="00A92993">
        <w:trPr>
          <w:trHeight w:val="291"/>
          <w:jc w:val="center"/>
        </w:trPr>
        <w:tc>
          <w:tcPr>
            <w:tcW w:w="1177" w:type="dxa"/>
            <w:shd w:val="clear" w:color="auto" w:fill="D9D9D9" w:themeFill="background1" w:themeFillShade="D9"/>
          </w:tcPr>
          <w:p w:rsidR="00F44672" w:rsidRPr="004C038D" w:rsidRDefault="00F44672" w:rsidP="00A2341A">
            <w:pPr>
              <w:pStyle w:val="Sinespaciado"/>
              <w:jc w:val="center"/>
              <w:rPr>
                <w:rFonts w:ascii="Montserrat" w:hAnsi="Montserrat"/>
                <w:b/>
                <w:sz w:val="20"/>
                <w:szCs w:val="20"/>
              </w:rPr>
            </w:pPr>
            <w:r w:rsidRPr="004C038D">
              <w:rPr>
                <w:rFonts w:ascii="Montserrat" w:hAnsi="Montserrat"/>
                <w:b/>
                <w:bCs/>
                <w:sz w:val="20"/>
                <w:szCs w:val="20"/>
              </w:rPr>
              <w:t>Cantidad</w:t>
            </w:r>
          </w:p>
        </w:tc>
        <w:tc>
          <w:tcPr>
            <w:tcW w:w="1190" w:type="dxa"/>
            <w:shd w:val="clear" w:color="auto" w:fill="D9D9D9" w:themeFill="background1" w:themeFillShade="D9"/>
          </w:tcPr>
          <w:p w:rsidR="00F44672" w:rsidRPr="004C038D" w:rsidRDefault="00F44672" w:rsidP="00A2341A">
            <w:pPr>
              <w:pStyle w:val="Sinespaciado"/>
              <w:jc w:val="center"/>
              <w:rPr>
                <w:rFonts w:ascii="Montserrat" w:hAnsi="Montserrat"/>
                <w:b/>
                <w:sz w:val="20"/>
                <w:szCs w:val="20"/>
              </w:rPr>
            </w:pPr>
            <w:r w:rsidRPr="004C038D">
              <w:rPr>
                <w:rFonts w:ascii="Montserrat" w:hAnsi="Montserrat"/>
                <w:b/>
                <w:bCs/>
                <w:sz w:val="20"/>
                <w:szCs w:val="20"/>
              </w:rPr>
              <w:t>Unidad</w:t>
            </w:r>
          </w:p>
        </w:tc>
        <w:tc>
          <w:tcPr>
            <w:tcW w:w="7976" w:type="dxa"/>
            <w:shd w:val="clear" w:color="auto" w:fill="D9D9D9" w:themeFill="background1" w:themeFillShade="D9"/>
          </w:tcPr>
          <w:p w:rsidR="00F44672" w:rsidRPr="004C038D" w:rsidRDefault="00F44672" w:rsidP="00A2341A">
            <w:pPr>
              <w:pStyle w:val="Sinespaciado"/>
              <w:jc w:val="center"/>
              <w:rPr>
                <w:rFonts w:ascii="Montserrat" w:hAnsi="Montserrat"/>
                <w:b/>
                <w:sz w:val="20"/>
                <w:szCs w:val="20"/>
              </w:rPr>
            </w:pPr>
            <w:r w:rsidRPr="004C038D">
              <w:rPr>
                <w:rFonts w:ascii="Montserrat" w:hAnsi="Montserrat"/>
                <w:b/>
                <w:sz w:val="20"/>
                <w:szCs w:val="20"/>
              </w:rPr>
              <w:t>Descripción</w:t>
            </w:r>
          </w:p>
        </w:tc>
      </w:tr>
      <w:tr w:rsidR="00F44672" w:rsidRPr="004C038D" w:rsidTr="00A92993">
        <w:trPr>
          <w:trHeight w:val="291"/>
          <w:jc w:val="center"/>
        </w:trPr>
        <w:tc>
          <w:tcPr>
            <w:tcW w:w="1177"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1 (Uno)</w:t>
            </w:r>
          </w:p>
        </w:tc>
        <w:tc>
          <w:tcPr>
            <w:tcW w:w="1190"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Servicio</w:t>
            </w:r>
          </w:p>
        </w:tc>
        <w:tc>
          <w:tcPr>
            <w:tcW w:w="7976"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 xml:space="preserve">Con el objeto de realizar la </w:t>
            </w:r>
            <w:r w:rsidR="00AD0E3B" w:rsidRPr="00AD0E3B">
              <w:rPr>
                <w:rFonts w:ascii="Montserrat" w:hAnsi="Montserrat"/>
                <w:b/>
                <w:i/>
                <w:sz w:val="20"/>
                <w:szCs w:val="20"/>
                <w:u w:val="single"/>
              </w:rPr>
              <w:t>“</w:t>
            </w:r>
            <w:r w:rsidR="00AD0E3B" w:rsidRPr="00AD0E3B">
              <w:rPr>
                <w:rFonts w:ascii="Montserrat" w:hAnsi="Montserrat"/>
                <w:b/>
                <w:i/>
                <w:sz w:val="18"/>
                <w:szCs w:val="18"/>
                <w:u w:val="single"/>
              </w:rPr>
              <w:t>Contratación del Cumplimiento del Plan de Acción</w:t>
            </w:r>
            <w:r w:rsidR="00AD0E3B" w:rsidRPr="00AD0E3B">
              <w:rPr>
                <w:rFonts w:ascii="Montserrat" w:hAnsi="Montserrat"/>
                <w:b/>
                <w:i/>
                <w:sz w:val="18"/>
                <w:szCs w:val="18"/>
                <w:u w:val="single"/>
                <w:lang w:val="es-MX"/>
              </w:rPr>
              <w:t xml:space="preserve"> C</w:t>
            </w:r>
            <w:proofErr w:type="spellStart"/>
            <w:r w:rsidR="00AD0E3B" w:rsidRPr="00AD0E3B">
              <w:rPr>
                <w:rFonts w:ascii="Montserrat" w:hAnsi="Montserrat"/>
                <w:b/>
                <w:i/>
                <w:sz w:val="18"/>
                <w:szCs w:val="18"/>
                <w:u w:val="single"/>
              </w:rPr>
              <w:t>omprometido</w:t>
            </w:r>
            <w:proofErr w:type="spellEnd"/>
            <w:r w:rsidR="00AD0E3B" w:rsidRPr="00AD0E3B">
              <w:rPr>
                <w:rFonts w:ascii="Montserrat" w:hAnsi="Montserrat"/>
                <w:b/>
                <w:i/>
                <w:sz w:val="18"/>
                <w:szCs w:val="18"/>
                <w:u w:val="single"/>
                <w:lang w:val="es-MX"/>
              </w:rPr>
              <w:t xml:space="preserve"> </w:t>
            </w:r>
            <w:r w:rsidR="00AD0E3B" w:rsidRPr="00AD0E3B">
              <w:rPr>
                <w:rFonts w:ascii="Montserrat" w:hAnsi="Montserrat"/>
                <w:b/>
                <w:i/>
                <w:sz w:val="18"/>
                <w:szCs w:val="18"/>
                <w:u w:val="single"/>
              </w:rPr>
              <w:t xml:space="preserve">con la </w:t>
            </w:r>
            <w:r w:rsidR="00AD0E3B" w:rsidRPr="00AD0E3B">
              <w:rPr>
                <w:rFonts w:ascii="Montserrat" w:hAnsi="Montserrat"/>
                <w:b/>
                <w:i/>
                <w:sz w:val="18"/>
                <w:szCs w:val="18"/>
                <w:u w:val="single"/>
                <w:lang w:val="es-MX"/>
              </w:rPr>
              <w:t xml:space="preserve">PROFEPA </w:t>
            </w:r>
            <w:r w:rsidR="00AD0E3B" w:rsidRPr="00AD0E3B">
              <w:rPr>
                <w:rFonts w:ascii="Montserrat" w:hAnsi="Montserrat"/>
                <w:b/>
                <w:i/>
                <w:sz w:val="18"/>
                <w:szCs w:val="18"/>
                <w:u w:val="single"/>
              </w:rPr>
              <w:t xml:space="preserve">y derivado de la </w:t>
            </w:r>
            <w:r w:rsidR="00AD0E3B" w:rsidRPr="00AD0E3B">
              <w:rPr>
                <w:rFonts w:ascii="Montserrat" w:hAnsi="Montserrat"/>
                <w:b/>
                <w:i/>
                <w:sz w:val="18"/>
                <w:szCs w:val="18"/>
                <w:u w:val="single"/>
                <w:lang w:val="es-MX"/>
              </w:rPr>
              <w:t>A</w:t>
            </w:r>
            <w:proofErr w:type="spellStart"/>
            <w:r w:rsidR="00AD0E3B" w:rsidRPr="00AD0E3B">
              <w:rPr>
                <w:rFonts w:ascii="Montserrat" w:hAnsi="Montserrat"/>
                <w:b/>
                <w:i/>
                <w:sz w:val="18"/>
                <w:szCs w:val="18"/>
                <w:u w:val="single"/>
              </w:rPr>
              <w:t>uditoria</w:t>
            </w:r>
            <w:proofErr w:type="spellEnd"/>
            <w:r w:rsidR="00AD0E3B">
              <w:rPr>
                <w:rFonts w:ascii="Montserrat" w:hAnsi="Montserrat"/>
                <w:b/>
                <w:i/>
                <w:sz w:val="18"/>
                <w:szCs w:val="18"/>
                <w:u w:val="single"/>
                <w:lang w:val="es-MX"/>
              </w:rPr>
              <w:t xml:space="preserve"> </w:t>
            </w:r>
            <w:r w:rsidR="00AD0E3B" w:rsidRPr="00AD0E3B">
              <w:rPr>
                <w:rFonts w:ascii="Montserrat" w:hAnsi="Montserrat"/>
                <w:b/>
                <w:i/>
                <w:sz w:val="18"/>
                <w:szCs w:val="18"/>
                <w:u w:val="single"/>
              </w:rPr>
              <w:t>Ambiental</w:t>
            </w:r>
            <w:r w:rsidR="00AD0E3B" w:rsidRPr="00AD0E3B">
              <w:rPr>
                <w:rFonts w:ascii="Montserrat" w:hAnsi="Montserrat"/>
                <w:b/>
                <w:i/>
                <w:sz w:val="18"/>
                <w:szCs w:val="18"/>
                <w:u w:val="single"/>
                <w:lang w:val="es-MX"/>
              </w:rPr>
              <w:t xml:space="preserve"> </w:t>
            </w:r>
            <w:r w:rsidR="00AD0E3B" w:rsidRPr="00AD0E3B">
              <w:rPr>
                <w:rFonts w:ascii="Montserrat" w:hAnsi="Montserrat"/>
                <w:b/>
                <w:i/>
                <w:sz w:val="18"/>
                <w:szCs w:val="18"/>
                <w:u w:val="single"/>
              </w:rPr>
              <w:t xml:space="preserve">a la </w:t>
            </w:r>
            <w:r w:rsidR="00AD0E3B" w:rsidRPr="00AD0E3B">
              <w:rPr>
                <w:rFonts w:ascii="Montserrat" w:hAnsi="Montserrat"/>
                <w:b/>
                <w:i/>
                <w:sz w:val="18"/>
                <w:szCs w:val="18"/>
                <w:u w:val="single"/>
                <w:lang w:val="es-MX"/>
              </w:rPr>
              <w:t>TUM D</w:t>
            </w:r>
            <w:r w:rsidR="00AD0E3B" w:rsidRPr="00AD0E3B">
              <w:rPr>
                <w:rFonts w:ascii="Montserrat" w:hAnsi="Montserrat"/>
                <w:b/>
                <w:i/>
                <w:sz w:val="18"/>
                <w:szCs w:val="18"/>
                <w:u w:val="single"/>
              </w:rPr>
              <w:t>os</w:t>
            </w:r>
            <w:r w:rsidR="00AD0E3B" w:rsidRPr="00AD0E3B">
              <w:rPr>
                <w:rFonts w:ascii="Montserrat" w:hAnsi="Montserrat"/>
                <w:b/>
                <w:i/>
                <w:sz w:val="18"/>
                <w:szCs w:val="18"/>
                <w:u w:val="single"/>
                <w:lang w:val="es-MX"/>
              </w:rPr>
              <w:t xml:space="preserve"> B</w:t>
            </w:r>
            <w:r w:rsidR="00AD0E3B" w:rsidRPr="00AD0E3B">
              <w:rPr>
                <w:rFonts w:ascii="Montserrat" w:hAnsi="Montserrat"/>
                <w:b/>
                <w:i/>
                <w:sz w:val="18"/>
                <w:szCs w:val="18"/>
                <w:u w:val="single"/>
              </w:rPr>
              <w:t>ocas para la ASIPONA Dos Bocas</w:t>
            </w:r>
            <w:r w:rsidR="00AD0E3B" w:rsidRPr="00AD0E3B">
              <w:rPr>
                <w:rFonts w:ascii="Montserrat" w:hAnsi="Montserrat"/>
                <w:b/>
                <w:i/>
                <w:sz w:val="20"/>
                <w:szCs w:val="20"/>
                <w:u w:val="single"/>
              </w:rPr>
              <w:t>”</w:t>
            </w:r>
            <w:r w:rsidR="00A92993" w:rsidRPr="005E45DF">
              <w:rPr>
                <w:rFonts w:ascii="Montserrat" w:hAnsi="Montserrat"/>
                <w:b/>
                <w:sz w:val="20"/>
                <w:szCs w:val="20"/>
              </w:rPr>
              <w:t>.</w:t>
            </w:r>
          </w:p>
        </w:tc>
      </w:tr>
    </w:tbl>
    <w:p w:rsidR="00F44672" w:rsidRPr="004C038D" w:rsidRDefault="00F44672" w:rsidP="007B6496">
      <w:pPr>
        <w:pStyle w:val="Sinespaciado"/>
        <w:jc w:val="both"/>
        <w:rPr>
          <w:rFonts w:ascii="Montserrat" w:hAnsi="Montserrat"/>
          <w:sz w:val="20"/>
          <w:szCs w:val="20"/>
        </w:rPr>
      </w:pPr>
    </w:p>
    <w:p w:rsidR="00F44672" w:rsidRPr="004C038D" w:rsidRDefault="00F44672" w:rsidP="00A2341A">
      <w:pPr>
        <w:pStyle w:val="Sinespaciado"/>
        <w:jc w:val="center"/>
        <w:rPr>
          <w:rFonts w:ascii="Montserrat" w:hAnsi="Montserrat"/>
          <w:b/>
          <w:sz w:val="20"/>
          <w:szCs w:val="20"/>
        </w:rPr>
      </w:pPr>
      <w:r w:rsidRPr="004C038D">
        <w:rPr>
          <w:rFonts w:ascii="Montserrat" w:hAnsi="Montserrat"/>
          <w:b/>
          <w:sz w:val="20"/>
          <w:szCs w:val="20"/>
        </w:rPr>
        <w:t>JUNTAS DE ACLARACIONES</w:t>
      </w:r>
    </w:p>
    <w:tbl>
      <w:tblPr>
        <w:tblW w:w="9782" w:type="dxa"/>
        <w:jc w:val="center"/>
        <w:tblLayout w:type="fixed"/>
        <w:tblCellMar>
          <w:left w:w="70" w:type="dxa"/>
          <w:right w:w="70" w:type="dxa"/>
        </w:tblCellMar>
        <w:tblLook w:val="0000" w:firstRow="0" w:lastRow="0" w:firstColumn="0" w:lastColumn="0" w:noHBand="0" w:noVBand="0"/>
      </w:tblPr>
      <w:tblGrid>
        <w:gridCol w:w="1941"/>
        <w:gridCol w:w="1080"/>
        <w:gridCol w:w="900"/>
        <w:gridCol w:w="1620"/>
        <w:gridCol w:w="900"/>
        <w:gridCol w:w="1080"/>
        <w:gridCol w:w="900"/>
        <w:gridCol w:w="1361"/>
      </w:tblGrid>
      <w:tr w:rsidR="00F44672" w:rsidRPr="004C038D" w:rsidTr="007C1D25">
        <w:trPr>
          <w:jc w:val="center"/>
        </w:trPr>
        <w:tc>
          <w:tcPr>
            <w:tcW w:w="1941" w:type="dxa"/>
            <w:tcBorders>
              <w:top w:val="single" w:sz="4" w:space="0" w:color="auto"/>
              <w:left w:val="single" w:sz="4" w:space="0" w:color="auto"/>
              <w:bottom w:val="single" w:sz="4" w:space="0" w:color="auto"/>
              <w:right w:val="single" w:sz="4" w:space="0" w:color="auto"/>
            </w:tcBorders>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Día: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44672" w:rsidRPr="004C038D" w:rsidRDefault="00E80F9C" w:rsidP="003F62F4">
            <w:pPr>
              <w:pStyle w:val="Sinespaciado"/>
              <w:jc w:val="center"/>
              <w:rPr>
                <w:rFonts w:ascii="Montserrat" w:hAnsi="Montserrat"/>
                <w:sz w:val="20"/>
                <w:szCs w:val="20"/>
              </w:rPr>
            </w:pPr>
            <w:r>
              <w:rPr>
                <w:rFonts w:ascii="Montserrat" w:hAnsi="Montserrat"/>
                <w:sz w:val="20"/>
                <w:szCs w:val="20"/>
              </w:rPr>
              <w:t>24</w:t>
            </w:r>
          </w:p>
        </w:tc>
        <w:tc>
          <w:tcPr>
            <w:tcW w:w="900" w:type="dxa"/>
            <w:tcBorders>
              <w:top w:val="single" w:sz="4" w:space="0" w:color="auto"/>
              <w:left w:val="single" w:sz="4" w:space="0" w:color="auto"/>
              <w:bottom w:val="single" w:sz="4" w:space="0" w:color="auto"/>
              <w:right w:val="single" w:sz="4" w:space="0" w:color="auto"/>
            </w:tcBorders>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44672" w:rsidRPr="004C038D" w:rsidRDefault="00480935" w:rsidP="003F62F4">
            <w:pPr>
              <w:pStyle w:val="Sinespaciado"/>
              <w:jc w:val="center"/>
              <w:rPr>
                <w:rFonts w:ascii="Montserrat" w:hAnsi="Montserrat"/>
                <w:sz w:val="20"/>
                <w:szCs w:val="20"/>
              </w:rPr>
            </w:pPr>
            <w:r>
              <w:rPr>
                <w:rFonts w:ascii="Montserrat" w:hAnsi="Montserrat"/>
                <w:sz w:val="20"/>
                <w:szCs w:val="20"/>
              </w:rPr>
              <w:t>07</w:t>
            </w:r>
          </w:p>
        </w:tc>
        <w:tc>
          <w:tcPr>
            <w:tcW w:w="900" w:type="dxa"/>
            <w:tcBorders>
              <w:top w:val="single" w:sz="4" w:space="0" w:color="auto"/>
              <w:left w:val="single" w:sz="4" w:space="0" w:color="auto"/>
              <w:bottom w:val="single" w:sz="4" w:space="0" w:color="auto"/>
              <w:right w:val="single" w:sz="4" w:space="0" w:color="auto"/>
            </w:tcBorders>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44672" w:rsidRPr="004C038D" w:rsidRDefault="003F62F4" w:rsidP="003F62F4">
            <w:pPr>
              <w:pStyle w:val="Sinespaciado"/>
              <w:jc w:val="center"/>
              <w:rPr>
                <w:rFonts w:ascii="Montserrat" w:hAnsi="Montserrat"/>
                <w:sz w:val="20"/>
                <w:szCs w:val="20"/>
              </w:rPr>
            </w:pPr>
            <w:r w:rsidRPr="004C038D">
              <w:rPr>
                <w:rFonts w:ascii="Montserrat" w:hAnsi="Montserrat"/>
                <w:sz w:val="20"/>
                <w:szCs w:val="20"/>
              </w:rPr>
              <w:t>2023</w:t>
            </w:r>
          </w:p>
        </w:tc>
        <w:tc>
          <w:tcPr>
            <w:tcW w:w="900" w:type="dxa"/>
            <w:tcBorders>
              <w:top w:val="single" w:sz="4" w:space="0" w:color="auto"/>
              <w:left w:val="single" w:sz="4" w:space="0" w:color="auto"/>
              <w:bottom w:val="single" w:sz="4" w:space="0" w:color="auto"/>
              <w:right w:val="single" w:sz="4" w:space="0" w:color="auto"/>
            </w:tcBorders>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Hora:</w:t>
            </w:r>
          </w:p>
        </w:tc>
        <w:tc>
          <w:tcPr>
            <w:tcW w:w="1361" w:type="dxa"/>
            <w:tcBorders>
              <w:top w:val="single" w:sz="4" w:space="0" w:color="auto"/>
              <w:left w:val="single" w:sz="4" w:space="0" w:color="auto"/>
              <w:bottom w:val="single" w:sz="4" w:space="0" w:color="auto"/>
              <w:right w:val="single" w:sz="4" w:space="0" w:color="auto"/>
            </w:tcBorders>
          </w:tcPr>
          <w:p w:rsidR="00F44672" w:rsidRPr="004C038D" w:rsidRDefault="00E80F9C" w:rsidP="003F62F4">
            <w:pPr>
              <w:pStyle w:val="Sinespaciado"/>
              <w:jc w:val="center"/>
              <w:rPr>
                <w:rFonts w:ascii="Montserrat" w:hAnsi="Montserrat"/>
                <w:sz w:val="20"/>
                <w:szCs w:val="20"/>
              </w:rPr>
            </w:pPr>
            <w:r>
              <w:rPr>
                <w:rFonts w:ascii="Montserrat" w:hAnsi="Montserrat"/>
                <w:sz w:val="20"/>
                <w:szCs w:val="20"/>
              </w:rPr>
              <w:t>08</w:t>
            </w:r>
            <w:r w:rsidR="00F44672" w:rsidRPr="004C038D">
              <w:rPr>
                <w:rFonts w:ascii="Montserrat" w:hAnsi="Montserrat"/>
                <w:sz w:val="20"/>
                <w:szCs w:val="20"/>
              </w:rPr>
              <w:t>:00</w:t>
            </w:r>
          </w:p>
        </w:tc>
      </w:tr>
      <w:tr w:rsidR="00F44672" w:rsidRPr="004C038D" w:rsidTr="007C1D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941" w:type="dxa"/>
            <w:tcBorders>
              <w:top w:val="single" w:sz="4" w:space="0" w:color="auto"/>
            </w:tcBorders>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LUGAR:</w:t>
            </w:r>
          </w:p>
        </w:tc>
        <w:tc>
          <w:tcPr>
            <w:tcW w:w="7841" w:type="dxa"/>
            <w:gridSpan w:val="7"/>
            <w:tcBorders>
              <w:top w:val="single" w:sz="4" w:space="0" w:color="auto"/>
            </w:tcBorders>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 xml:space="preserve">La junta de aclaraciones </w:t>
            </w:r>
            <w:r w:rsidRPr="004C038D">
              <w:rPr>
                <w:rFonts w:ascii="Montserrat" w:hAnsi="Montserrat"/>
                <w:color w:val="000000" w:themeColor="text1"/>
                <w:sz w:val="20"/>
                <w:szCs w:val="20"/>
              </w:rPr>
              <w:t>se realizará de manera ELECTRÓNICA, en la sala</w:t>
            </w:r>
            <w:r w:rsidRPr="004C038D">
              <w:rPr>
                <w:rFonts w:ascii="Montserrat" w:hAnsi="Montserrat"/>
                <w:sz w:val="20"/>
                <w:szCs w:val="20"/>
              </w:rPr>
              <w:t xml:space="preserve"> de Licitaciones de la Administración del Sistema Portuario Nacional Dos Bocas S.A. de C.V.</w:t>
            </w:r>
          </w:p>
        </w:tc>
      </w:tr>
    </w:tbl>
    <w:p w:rsidR="00F44672" w:rsidRPr="004C038D" w:rsidRDefault="00F44672" w:rsidP="007B6496">
      <w:pPr>
        <w:pStyle w:val="Sinespaciado"/>
        <w:jc w:val="both"/>
        <w:rPr>
          <w:rFonts w:ascii="Montserrat" w:hAnsi="Montserrat"/>
          <w:sz w:val="20"/>
          <w:szCs w:val="20"/>
        </w:rPr>
      </w:pPr>
    </w:p>
    <w:p w:rsidR="00F44672" w:rsidRPr="004C038D" w:rsidRDefault="00F44672" w:rsidP="003F62F4">
      <w:pPr>
        <w:pStyle w:val="Sinespaciado"/>
        <w:jc w:val="center"/>
        <w:rPr>
          <w:rFonts w:ascii="Montserrat" w:hAnsi="Montserrat"/>
          <w:b/>
          <w:sz w:val="20"/>
          <w:szCs w:val="20"/>
        </w:rPr>
      </w:pPr>
      <w:r w:rsidRPr="004C038D">
        <w:rPr>
          <w:rFonts w:ascii="Montserrat" w:hAnsi="Montserrat"/>
          <w:b/>
          <w:sz w:val="20"/>
          <w:szCs w:val="20"/>
        </w:rPr>
        <w:t>ACTO DE PRESENTACIÓN Y APERTURA DE PROPOSICIONES</w:t>
      </w:r>
    </w:p>
    <w:tbl>
      <w:tblPr>
        <w:tblStyle w:val="Tablaconcuadrcula2"/>
        <w:tblW w:w="9782" w:type="dxa"/>
        <w:tblInd w:w="-476" w:type="dxa"/>
        <w:tblLayout w:type="fixed"/>
        <w:tblLook w:val="0000" w:firstRow="0" w:lastRow="0" w:firstColumn="0" w:lastColumn="0" w:noHBand="0" w:noVBand="0"/>
      </w:tblPr>
      <w:tblGrid>
        <w:gridCol w:w="1941"/>
        <w:gridCol w:w="1080"/>
        <w:gridCol w:w="900"/>
        <w:gridCol w:w="1440"/>
        <w:gridCol w:w="1080"/>
        <w:gridCol w:w="1080"/>
        <w:gridCol w:w="907"/>
        <w:gridCol w:w="1354"/>
      </w:tblGrid>
      <w:tr w:rsidR="00F44672" w:rsidRPr="004C038D" w:rsidTr="00666E13">
        <w:tc>
          <w:tcPr>
            <w:tcW w:w="1941"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Día:</w:t>
            </w:r>
          </w:p>
        </w:tc>
        <w:tc>
          <w:tcPr>
            <w:tcW w:w="1080" w:type="dxa"/>
          </w:tcPr>
          <w:p w:rsidR="00F44672" w:rsidRPr="004C038D" w:rsidRDefault="00E80F9C" w:rsidP="007E2774">
            <w:pPr>
              <w:pStyle w:val="Sinespaciado"/>
              <w:jc w:val="center"/>
              <w:rPr>
                <w:rFonts w:ascii="Montserrat" w:hAnsi="Montserrat"/>
                <w:sz w:val="20"/>
                <w:szCs w:val="20"/>
              </w:rPr>
            </w:pPr>
            <w:r>
              <w:rPr>
                <w:rFonts w:ascii="Montserrat" w:hAnsi="Montserrat"/>
                <w:sz w:val="20"/>
                <w:szCs w:val="20"/>
              </w:rPr>
              <w:t>27</w:t>
            </w:r>
          </w:p>
        </w:tc>
        <w:tc>
          <w:tcPr>
            <w:tcW w:w="900"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Mes:</w:t>
            </w:r>
          </w:p>
        </w:tc>
        <w:tc>
          <w:tcPr>
            <w:tcW w:w="1440" w:type="dxa"/>
          </w:tcPr>
          <w:p w:rsidR="00F44672" w:rsidRPr="004C038D" w:rsidRDefault="00480935" w:rsidP="003F62F4">
            <w:pPr>
              <w:pStyle w:val="Sinespaciado"/>
              <w:jc w:val="center"/>
              <w:rPr>
                <w:rFonts w:ascii="Montserrat" w:hAnsi="Montserrat"/>
                <w:sz w:val="20"/>
                <w:szCs w:val="20"/>
              </w:rPr>
            </w:pPr>
            <w:r>
              <w:rPr>
                <w:rFonts w:ascii="Montserrat" w:hAnsi="Montserrat"/>
                <w:sz w:val="20"/>
                <w:szCs w:val="20"/>
              </w:rPr>
              <w:t>07</w:t>
            </w:r>
          </w:p>
        </w:tc>
        <w:tc>
          <w:tcPr>
            <w:tcW w:w="1080"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Año:</w:t>
            </w:r>
          </w:p>
        </w:tc>
        <w:tc>
          <w:tcPr>
            <w:tcW w:w="1080" w:type="dxa"/>
          </w:tcPr>
          <w:p w:rsidR="00F44672" w:rsidRPr="004C038D" w:rsidRDefault="003F62F4" w:rsidP="003F62F4">
            <w:pPr>
              <w:pStyle w:val="Sinespaciado"/>
              <w:jc w:val="center"/>
              <w:rPr>
                <w:rFonts w:ascii="Montserrat" w:hAnsi="Montserrat"/>
                <w:sz w:val="20"/>
                <w:szCs w:val="20"/>
              </w:rPr>
            </w:pPr>
            <w:r w:rsidRPr="004C038D">
              <w:rPr>
                <w:rFonts w:ascii="Montserrat" w:hAnsi="Montserrat"/>
                <w:sz w:val="20"/>
                <w:szCs w:val="20"/>
              </w:rPr>
              <w:t>2023</w:t>
            </w:r>
          </w:p>
        </w:tc>
        <w:tc>
          <w:tcPr>
            <w:tcW w:w="907"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Hora:</w:t>
            </w:r>
          </w:p>
        </w:tc>
        <w:tc>
          <w:tcPr>
            <w:tcW w:w="1354" w:type="dxa"/>
          </w:tcPr>
          <w:p w:rsidR="00F44672" w:rsidRPr="004C038D" w:rsidRDefault="00E80F9C" w:rsidP="003F62F4">
            <w:pPr>
              <w:pStyle w:val="Sinespaciado"/>
              <w:jc w:val="center"/>
              <w:rPr>
                <w:rFonts w:ascii="Montserrat" w:hAnsi="Montserrat"/>
                <w:sz w:val="20"/>
                <w:szCs w:val="20"/>
              </w:rPr>
            </w:pPr>
            <w:r>
              <w:rPr>
                <w:rFonts w:ascii="Montserrat" w:hAnsi="Montserrat"/>
                <w:sz w:val="20"/>
                <w:szCs w:val="20"/>
              </w:rPr>
              <w:t>08</w:t>
            </w:r>
            <w:r w:rsidR="00F44672" w:rsidRPr="004C038D">
              <w:rPr>
                <w:rFonts w:ascii="Montserrat" w:hAnsi="Montserrat"/>
                <w:sz w:val="20"/>
                <w:szCs w:val="20"/>
              </w:rPr>
              <w:t>:00</w:t>
            </w:r>
          </w:p>
        </w:tc>
      </w:tr>
      <w:tr w:rsidR="00F44672" w:rsidRPr="004C038D" w:rsidTr="00666E13">
        <w:tc>
          <w:tcPr>
            <w:tcW w:w="1941"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LUGAR:</w:t>
            </w:r>
          </w:p>
        </w:tc>
        <w:tc>
          <w:tcPr>
            <w:tcW w:w="7841" w:type="dxa"/>
            <w:gridSpan w:val="7"/>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 xml:space="preserve">El acto de presentación y apertura de proposiciones </w:t>
            </w:r>
            <w:r w:rsidRPr="004C038D">
              <w:rPr>
                <w:rFonts w:ascii="Montserrat" w:hAnsi="Montserrat"/>
                <w:color w:val="000000" w:themeColor="text1"/>
                <w:sz w:val="20"/>
                <w:szCs w:val="20"/>
              </w:rPr>
              <w:t xml:space="preserve">se realizará de manera ELECTRÓNICA, en la </w:t>
            </w:r>
            <w:r w:rsidRPr="004C038D">
              <w:rPr>
                <w:rFonts w:ascii="Montserrat" w:hAnsi="Montserrat"/>
                <w:sz w:val="20"/>
                <w:szCs w:val="20"/>
              </w:rPr>
              <w:t>sala de Licitaciones de la Administración del Sistema Portuario Nacional Dos Bocas S.A. de C.V.</w:t>
            </w:r>
          </w:p>
        </w:tc>
      </w:tr>
    </w:tbl>
    <w:p w:rsidR="00F44672" w:rsidRPr="004C038D" w:rsidRDefault="00F44672" w:rsidP="007B6496">
      <w:pPr>
        <w:pStyle w:val="Sinespaciado"/>
        <w:jc w:val="both"/>
        <w:rPr>
          <w:rFonts w:ascii="Montserrat" w:hAnsi="Montserrat"/>
          <w:sz w:val="20"/>
          <w:szCs w:val="20"/>
        </w:rPr>
      </w:pPr>
    </w:p>
    <w:p w:rsidR="00F44672" w:rsidRPr="004C038D" w:rsidRDefault="00F44672" w:rsidP="003F62F4">
      <w:pPr>
        <w:pStyle w:val="Sinespaciado"/>
        <w:jc w:val="center"/>
        <w:rPr>
          <w:rFonts w:ascii="Montserrat" w:hAnsi="Montserrat"/>
          <w:b/>
          <w:sz w:val="20"/>
          <w:szCs w:val="20"/>
        </w:rPr>
      </w:pPr>
      <w:r w:rsidRPr="004C038D">
        <w:rPr>
          <w:rFonts w:ascii="Montserrat" w:hAnsi="Montserrat"/>
          <w:b/>
          <w:sz w:val="20"/>
          <w:szCs w:val="20"/>
        </w:rPr>
        <w:t>ACTO DE NOTIFICACIÓN DE FALLO</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41"/>
        <w:gridCol w:w="1080"/>
        <w:gridCol w:w="900"/>
        <w:gridCol w:w="1440"/>
        <w:gridCol w:w="1080"/>
        <w:gridCol w:w="1073"/>
        <w:gridCol w:w="850"/>
        <w:gridCol w:w="1418"/>
      </w:tblGrid>
      <w:tr w:rsidR="00F44672" w:rsidRPr="004C038D" w:rsidTr="007C1D25">
        <w:trPr>
          <w:jc w:val="center"/>
        </w:trPr>
        <w:tc>
          <w:tcPr>
            <w:tcW w:w="1941"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Día:</w:t>
            </w:r>
          </w:p>
        </w:tc>
        <w:tc>
          <w:tcPr>
            <w:tcW w:w="1080" w:type="dxa"/>
            <w:shd w:val="clear" w:color="auto" w:fill="EDEDED" w:themeFill="accent3" w:themeFillTint="33"/>
          </w:tcPr>
          <w:p w:rsidR="00F44672" w:rsidRPr="004C038D" w:rsidRDefault="00E80F9C" w:rsidP="007B6496">
            <w:pPr>
              <w:pStyle w:val="Sinespaciado"/>
              <w:jc w:val="both"/>
              <w:rPr>
                <w:rFonts w:ascii="Montserrat" w:hAnsi="Montserrat"/>
                <w:sz w:val="20"/>
                <w:szCs w:val="20"/>
              </w:rPr>
            </w:pPr>
            <w:r>
              <w:rPr>
                <w:rFonts w:ascii="Montserrat" w:hAnsi="Montserrat"/>
                <w:sz w:val="20"/>
                <w:szCs w:val="20"/>
              </w:rPr>
              <w:t>28</w:t>
            </w:r>
          </w:p>
        </w:tc>
        <w:tc>
          <w:tcPr>
            <w:tcW w:w="900"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Mes:</w:t>
            </w:r>
          </w:p>
        </w:tc>
        <w:tc>
          <w:tcPr>
            <w:tcW w:w="1440" w:type="dxa"/>
            <w:shd w:val="clear" w:color="auto" w:fill="EDEDED" w:themeFill="accent3" w:themeFillTint="33"/>
          </w:tcPr>
          <w:p w:rsidR="00F44672" w:rsidRPr="004C038D" w:rsidRDefault="00480935" w:rsidP="003F62F4">
            <w:pPr>
              <w:pStyle w:val="Sinespaciado"/>
              <w:jc w:val="center"/>
              <w:rPr>
                <w:rFonts w:ascii="Montserrat" w:hAnsi="Montserrat"/>
                <w:sz w:val="20"/>
                <w:szCs w:val="20"/>
              </w:rPr>
            </w:pPr>
            <w:r>
              <w:rPr>
                <w:rFonts w:ascii="Montserrat" w:hAnsi="Montserrat"/>
                <w:sz w:val="20"/>
                <w:szCs w:val="20"/>
              </w:rPr>
              <w:t>07</w:t>
            </w:r>
          </w:p>
        </w:tc>
        <w:tc>
          <w:tcPr>
            <w:tcW w:w="1080"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Año:</w:t>
            </w:r>
          </w:p>
        </w:tc>
        <w:tc>
          <w:tcPr>
            <w:tcW w:w="1073" w:type="dxa"/>
            <w:shd w:val="clear" w:color="auto" w:fill="EDEDED" w:themeFill="accent3" w:themeFillTint="33"/>
          </w:tcPr>
          <w:p w:rsidR="00F44672" w:rsidRPr="004C038D" w:rsidRDefault="00F44672" w:rsidP="003F62F4">
            <w:pPr>
              <w:pStyle w:val="Sinespaciado"/>
              <w:jc w:val="center"/>
              <w:rPr>
                <w:rFonts w:ascii="Montserrat" w:hAnsi="Montserrat"/>
                <w:sz w:val="20"/>
                <w:szCs w:val="20"/>
              </w:rPr>
            </w:pPr>
            <w:r w:rsidRPr="004C038D">
              <w:rPr>
                <w:rFonts w:ascii="Montserrat" w:hAnsi="Montserrat"/>
                <w:sz w:val="20"/>
                <w:szCs w:val="20"/>
              </w:rPr>
              <w:t>20</w:t>
            </w:r>
            <w:r w:rsidR="00480935">
              <w:rPr>
                <w:rFonts w:ascii="Montserrat" w:hAnsi="Montserrat"/>
                <w:sz w:val="20"/>
                <w:szCs w:val="20"/>
              </w:rPr>
              <w:t>23</w:t>
            </w:r>
          </w:p>
        </w:tc>
        <w:tc>
          <w:tcPr>
            <w:tcW w:w="850"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Hora:</w:t>
            </w:r>
          </w:p>
        </w:tc>
        <w:tc>
          <w:tcPr>
            <w:tcW w:w="1418" w:type="dxa"/>
          </w:tcPr>
          <w:p w:rsidR="00F44672" w:rsidRPr="004C038D" w:rsidRDefault="00E80F9C" w:rsidP="003F62F4">
            <w:pPr>
              <w:pStyle w:val="Sinespaciado"/>
              <w:jc w:val="center"/>
              <w:rPr>
                <w:rFonts w:ascii="Montserrat" w:hAnsi="Montserrat"/>
                <w:sz w:val="20"/>
                <w:szCs w:val="20"/>
              </w:rPr>
            </w:pPr>
            <w:r>
              <w:rPr>
                <w:rFonts w:ascii="Montserrat" w:hAnsi="Montserrat"/>
                <w:sz w:val="20"/>
                <w:szCs w:val="20"/>
              </w:rPr>
              <w:t>09</w:t>
            </w:r>
            <w:r w:rsidR="00F44672" w:rsidRPr="004C038D">
              <w:rPr>
                <w:rFonts w:ascii="Montserrat" w:hAnsi="Montserrat"/>
                <w:sz w:val="20"/>
                <w:szCs w:val="20"/>
              </w:rPr>
              <w:t>:00</w:t>
            </w:r>
          </w:p>
        </w:tc>
      </w:tr>
      <w:tr w:rsidR="00F44672" w:rsidRPr="004C038D" w:rsidTr="007C1D25">
        <w:trPr>
          <w:jc w:val="center"/>
        </w:trPr>
        <w:tc>
          <w:tcPr>
            <w:tcW w:w="1941"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LUGAR:</w:t>
            </w:r>
          </w:p>
        </w:tc>
        <w:tc>
          <w:tcPr>
            <w:tcW w:w="7841" w:type="dxa"/>
            <w:gridSpan w:val="7"/>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 xml:space="preserve">El acto de notificación de fallo </w:t>
            </w:r>
            <w:r w:rsidRPr="004C038D">
              <w:rPr>
                <w:rFonts w:ascii="Montserrat" w:hAnsi="Montserrat"/>
                <w:color w:val="000000" w:themeColor="text1"/>
                <w:sz w:val="20"/>
                <w:szCs w:val="20"/>
              </w:rPr>
              <w:t>se realizará de manera ELECTRÓNICA, en la s</w:t>
            </w:r>
            <w:r w:rsidRPr="004C038D">
              <w:rPr>
                <w:rFonts w:ascii="Montserrat" w:hAnsi="Montserrat"/>
                <w:sz w:val="20"/>
                <w:szCs w:val="20"/>
              </w:rPr>
              <w:t>ala de Licitaciones de la Administración del Sistema Portuario Nacional Dos Bocas S.A. de C.V.</w:t>
            </w:r>
          </w:p>
        </w:tc>
      </w:tr>
    </w:tbl>
    <w:p w:rsidR="00F44672" w:rsidRPr="004C038D" w:rsidRDefault="00F44672" w:rsidP="007B6496">
      <w:pPr>
        <w:pStyle w:val="Sinespaciado"/>
        <w:jc w:val="both"/>
        <w:rPr>
          <w:rFonts w:ascii="Montserrat" w:hAnsi="Montserrat"/>
          <w:sz w:val="20"/>
          <w:szCs w:val="20"/>
        </w:rPr>
      </w:pPr>
    </w:p>
    <w:p w:rsidR="00F44672" w:rsidRPr="004C038D" w:rsidRDefault="00F44672" w:rsidP="003F62F4">
      <w:pPr>
        <w:pStyle w:val="Sinespaciado"/>
        <w:jc w:val="center"/>
        <w:rPr>
          <w:rFonts w:ascii="Montserrat" w:hAnsi="Montserrat"/>
          <w:b/>
          <w:sz w:val="20"/>
          <w:szCs w:val="20"/>
        </w:rPr>
      </w:pPr>
      <w:r w:rsidRPr="004C038D">
        <w:rPr>
          <w:rFonts w:ascii="Montserrat" w:hAnsi="Montserrat"/>
          <w:b/>
          <w:sz w:val="20"/>
          <w:szCs w:val="20"/>
        </w:rPr>
        <w:t>FECHA ESTIMADA DE FORMALIZACIÓN DEL CONTRATO</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41"/>
        <w:gridCol w:w="1080"/>
        <w:gridCol w:w="900"/>
        <w:gridCol w:w="1440"/>
        <w:gridCol w:w="1080"/>
        <w:gridCol w:w="1080"/>
        <w:gridCol w:w="843"/>
        <w:gridCol w:w="1418"/>
      </w:tblGrid>
      <w:tr w:rsidR="00F44672" w:rsidRPr="004C038D" w:rsidTr="007C1D25">
        <w:trPr>
          <w:jc w:val="center"/>
        </w:trPr>
        <w:tc>
          <w:tcPr>
            <w:tcW w:w="1941"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Día:</w:t>
            </w:r>
          </w:p>
        </w:tc>
        <w:tc>
          <w:tcPr>
            <w:tcW w:w="1080" w:type="dxa"/>
            <w:shd w:val="clear" w:color="auto" w:fill="EDEDED" w:themeFill="accent3" w:themeFillTint="33"/>
          </w:tcPr>
          <w:p w:rsidR="00F44672" w:rsidRPr="004C038D" w:rsidRDefault="00326734" w:rsidP="003F62F4">
            <w:pPr>
              <w:pStyle w:val="Sinespaciado"/>
              <w:jc w:val="center"/>
              <w:rPr>
                <w:rFonts w:ascii="Montserrat" w:hAnsi="Montserrat"/>
                <w:sz w:val="20"/>
                <w:szCs w:val="20"/>
              </w:rPr>
            </w:pPr>
            <w:r>
              <w:rPr>
                <w:rFonts w:ascii="Montserrat" w:hAnsi="Montserrat"/>
                <w:sz w:val="20"/>
                <w:szCs w:val="20"/>
              </w:rPr>
              <w:t>31</w:t>
            </w:r>
            <w:bookmarkStart w:id="0" w:name="_GoBack"/>
            <w:bookmarkEnd w:id="0"/>
          </w:p>
        </w:tc>
        <w:tc>
          <w:tcPr>
            <w:tcW w:w="900"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Mes:</w:t>
            </w:r>
          </w:p>
        </w:tc>
        <w:tc>
          <w:tcPr>
            <w:tcW w:w="1440" w:type="dxa"/>
            <w:shd w:val="clear" w:color="auto" w:fill="EDEDED" w:themeFill="accent3" w:themeFillTint="33"/>
          </w:tcPr>
          <w:p w:rsidR="00F44672" w:rsidRPr="004C038D" w:rsidRDefault="00480935" w:rsidP="003F62F4">
            <w:pPr>
              <w:pStyle w:val="Sinespaciado"/>
              <w:jc w:val="center"/>
              <w:rPr>
                <w:rFonts w:ascii="Montserrat" w:hAnsi="Montserrat"/>
                <w:sz w:val="20"/>
                <w:szCs w:val="20"/>
              </w:rPr>
            </w:pPr>
            <w:r>
              <w:rPr>
                <w:rFonts w:ascii="Montserrat" w:hAnsi="Montserrat"/>
                <w:sz w:val="20"/>
                <w:szCs w:val="20"/>
              </w:rPr>
              <w:t>07</w:t>
            </w:r>
          </w:p>
        </w:tc>
        <w:tc>
          <w:tcPr>
            <w:tcW w:w="1080"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Año:</w:t>
            </w:r>
          </w:p>
        </w:tc>
        <w:tc>
          <w:tcPr>
            <w:tcW w:w="1080" w:type="dxa"/>
            <w:shd w:val="clear" w:color="auto" w:fill="EDEDED" w:themeFill="accent3" w:themeFillTint="33"/>
          </w:tcPr>
          <w:p w:rsidR="00F44672" w:rsidRPr="004C038D" w:rsidRDefault="00480935" w:rsidP="003F62F4">
            <w:pPr>
              <w:pStyle w:val="Sinespaciado"/>
              <w:jc w:val="center"/>
              <w:rPr>
                <w:rFonts w:ascii="Montserrat" w:hAnsi="Montserrat"/>
                <w:sz w:val="20"/>
                <w:szCs w:val="20"/>
              </w:rPr>
            </w:pPr>
            <w:r>
              <w:rPr>
                <w:rFonts w:ascii="Montserrat" w:hAnsi="Montserrat"/>
                <w:sz w:val="20"/>
                <w:szCs w:val="20"/>
              </w:rPr>
              <w:t>2023</w:t>
            </w:r>
          </w:p>
        </w:tc>
        <w:tc>
          <w:tcPr>
            <w:tcW w:w="843"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Hora:</w:t>
            </w:r>
          </w:p>
        </w:tc>
        <w:tc>
          <w:tcPr>
            <w:tcW w:w="1418" w:type="dxa"/>
          </w:tcPr>
          <w:p w:rsidR="00F44672" w:rsidRPr="004C038D" w:rsidRDefault="005C7F36" w:rsidP="003F62F4">
            <w:pPr>
              <w:pStyle w:val="Sinespaciado"/>
              <w:jc w:val="center"/>
              <w:rPr>
                <w:rFonts w:ascii="Montserrat" w:hAnsi="Montserrat"/>
                <w:sz w:val="20"/>
                <w:szCs w:val="20"/>
              </w:rPr>
            </w:pPr>
            <w:r w:rsidRPr="004C038D">
              <w:rPr>
                <w:rFonts w:ascii="Montserrat" w:hAnsi="Montserrat"/>
                <w:sz w:val="20"/>
                <w:szCs w:val="20"/>
              </w:rPr>
              <w:t>12</w:t>
            </w:r>
            <w:r w:rsidR="00F44672" w:rsidRPr="004C038D">
              <w:rPr>
                <w:rFonts w:ascii="Montserrat" w:hAnsi="Montserrat"/>
                <w:sz w:val="20"/>
                <w:szCs w:val="20"/>
              </w:rPr>
              <w:t>:00</w:t>
            </w:r>
          </w:p>
        </w:tc>
      </w:tr>
      <w:tr w:rsidR="00F44672" w:rsidRPr="004C038D" w:rsidTr="007C1D25">
        <w:trPr>
          <w:jc w:val="center"/>
        </w:trPr>
        <w:tc>
          <w:tcPr>
            <w:tcW w:w="1941"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LUGAR:</w:t>
            </w:r>
          </w:p>
        </w:tc>
        <w:tc>
          <w:tcPr>
            <w:tcW w:w="7841" w:type="dxa"/>
            <w:gridSpan w:val="7"/>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Sala de Licitaciones de la Administración del Sistema Portuario Nacional Dos Bocas S.A. de C.V.</w:t>
            </w:r>
          </w:p>
        </w:tc>
      </w:tr>
    </w:tbl>
    <w:p w:rsidR="00F44672" w:rsidRDefault="00F44672" w:rsidP="007B6496">
      <w:pPr>
        <w:pStyle w:val="Sinespaciado"/>
        <w:jc w:val="both"/>
        <w:rPr>
          <w:rFonts w:ascii="Montserrat" w:hAnsi="Montserrat"/>
          <w:sz w:val="20"/>
          <w:szCs w:val="20"/>
        </w:rPr>
      </w:pPr>
    </w:p>
    <w:tbl>
      <w:tblPr>
        <w:tblStyle w:val="Tablaconcuadrcula"/>
        <w:tblpPr w:leftFromText="141" w:rightFromText="141" w:vertAnchor="text" w:horzAnchor="margin" w:tblpY="-27"/>
        <w:tblW w:w="0" w:type="auto"/>
        <w:tblLook w:val="04A0" w:firstRow="1" w:lastRow="0" w:firstColumn="1" w:lastColumn="0" w:noHBand="0" w:noVBand="1"/>
      </w:tblPr>
      <w:tblGrid>
        <w:gridCol w:w="8828"/>
      </w:tblGrid>
      <w:tr w:rsidR="00AD0E3B" w:rsidRPr="004C038D" w:rsidTr="00AD0E3B">
        <w:tc>
          <w:tcPr>
            <w:tcW w:w="8828" w:type="dxa"/>
            <w:tcBorders>
              <w:top w:val="nil"/>
              <w:left w:val="nil"/>
              <w:bottom w:val="nil"/>
              <w:right w:val="nil"/>
            </w:tcBorders>
            <w:shd w:val="clear" w:color="auto" w:fill="D9D9D9" w:themeFill="background1" w:themeFillShade="D9"/>
          </w:tcPr>
          <w:p w:rsidR="00AD0E3B" w:rsidRPr="004C038D" w:rsidRDefault="00AD0E3B" w:rsidP="00AD0E3B">
            <w:pPr>
              <w:pStyle w:val="Sinespaciado"/>
              <w:jc w:val="both"/>
              <w:rPr>
                <w:rFonts w:ascii="Montserrat" w:hAnsi="Montserrat"/>
                <w:b/>
                <w:sz w:val="20"/>
                <w:szCs w:val="20"/>
              </w:rPr>
            </w:pPr>
            <w:r w:rsidRPr="004C038D">
              <w:rPr>
                <w:rFonts w:ascii="Montserrat" w:hAnsi="Montserrat"/>
                <w:b/>
                <w:sz w:val="20"/>
                <w:szCs w:val="20"/>
              </w:rPr>
              <w:t>2.2. DESCRIPCIÓN DETALLADA DE LOS SERVICIOS</w:t>
            </w:r>
          </w:p>
        </w:tc>
      </w:tr>
    </w:tbl>
    <w:p w:rsidR="00F44672" w:rsidRPr="004C038D" w:rsidRDefault="00F44672" w:rsidP="007B6496">
      <w:pPr>
        <w:pStyle w:val="Sinespaciado"/>
        <w:jc w:val="both"/>
        <w:rPr>
          <w:rFonts w:ascii="Montserrat" w:hAnsi="Montserrat"/>
          <w:sz w:val="20"/>
          <w:szCs w:val="20"/>
        </w:rPr>
      </w:pPr>
      <w:r w:rsidRPr="004C038D">
        <w:rPr>
          <w:rFonts w:ascii="Montserrat" w:hAnsi="Montserrat"/>
          <w:bCs/>
          <w:sz w:val="20"/>
          <w:szCs w:val="20"/>
        </w:rPr>
        <w:t xml:space="preserve">La </w:t>
      </w:r>
      <w:r w:rsidRPr="004C038D">
        <w:rPr>
          <w:rFonts w:ascii="Montserrat" w:hAnsi="Montserrat"/>
          <w:sz w:val="20"/>
          <w:szCs w:val="20"/>
        </w:rPr>
        <w:t xml:space="preserve">descripción detallada de los servicios, se encuentra incluida en el Anexo 1, de la presente Convocatoria de Invitación a Cuando Menos Tres Personas Electrónica Nacional, los cuales consisten en la </w:t>
      </w:r>
      <w:r w:rsidR="00AD0E3B" w:rsidRPr="00AD0E3B">
        <w:rPr>
          <w:rFonts w:ascii="Montserrat" w:hAnsi="Montserrat"/>
          <w:b/>
          <w:i/>
          <w:sz w:val="20"/>
          <w:szCs w:val="20"/>
          <w:u w:val="single"/>
        </w:rPr>
        <w:t>“</w:t>
      </w:r>
      <w:r w:rsidR="00AD0E3B" w:rsidRPr="00AD0E3B">
        <w:rPr>
          <w:rFonts w:ascii="Montserrat" w:hAnsi="Montserrat"/>
          <w:b/>
          <w:i/>
          <w:sz w:val="18"/>
          <w:szCs w:val="18"/>
          <w:u w:val="single"/>
        </w:rPr>
        <w:t>Contratación del Cumplimiento del Plan de Acción Comprometido con la PROFEPA y derivado de la Auditoria Ambiental a la TUM Dos Bocas para la ASIPONA Dos Bocas</w:t>
      </w:r>
      <w:r w:rsidR="00AD0E3B" w:rsidRPr="00AD0E3B">
        <w:rPr>
          <w:rFonts w:ascii="Montserrat" w:hAnsi="Montserrat"/>
          <w:b/>
          <w:i/>
          <w:sz w:val="20"/>
          <w:szCs w:val="20"/>
          <w:u w:val="single"/>
        </w:rPr>
        <w:t>”</w:t>
      </w:r>
      <w:r w:rsidR="00480935" w:rsidRPr="005E45DF">
        <w:rPr>
          <w:rFonts w:ascii="Montserrat" w:hAnsi="Montserrat"/>
          <w:b/>
          <w:sz w:val="20"/>
          <w:szCs w:val="20"/>
        </w:rPr>
        <w:t>.</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b/>
          <w:sz w:val="20"/>
          <w:szCs w:val="20"/>
        </w:rPr>
      </w:pPr>
      <w:r w:rsidRPr="004C038D">
        <w:rPr>
          <w:rFonts w:ascii="Montserrat" w:hAnsi="Montserrat"/>
          <w:b/>
          <w:sz w:val="20"/>
          <w:szCs w:val="20"/>
        </w:rPr>
        <w:t>2.3</w:t>
      </w:r>
      <w:r w:rsidRPr="004C038D">
        <w:rPr>
          <w:rFonts w:ascii="Montserrat" w:hAnsi="Montserrat"/>
          <w:b/>
          <w:sz w:val="20"/>
          <w:szCs w:val="20"/>
        </w:rPr>
        <w:tab/>
        <w:t>ANEXO 1 DE LA CONVOCATORIA</w:t>
      </w:r>
    </w:p>
    <w:p w:rsidR="00F44672" w:rsidRPr="004C038D" w:rsidRDefault="00F44672" w:rsidP="007B6496">
      <w:pPr>
        <w:pStyle w:val="Sinespaciado"/>
        <w:jc w:val="both"/>
        <w:rPr>
          <w:rFonts w:ascii="Montserrat" w:eastAsia="Times New Roman" w:hAnsi="Montserrat" w:cs="Miriam"/>
          <w:sz w:val="20"/>
          <w:szCs w:val="20"/>
          <w:lang w:val="es-ES_tradnl" w:eastAsia="es-ES"/>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lastRenderedPageBreak/>
        <w:t>La contratación del servicio que en su caso se formalice derivado de la presente Invitación, abarcará e</w:t>
      </w:r>
      <w:r w:rsidR="003F62F4" w:rsidRPr="004C038D">
        <w:rPr>
          <w:rFonts w:ascii="Montserrat" w:hAnsi="Montserrat"/>
          <w:sz w:val="20"/>
          <w:szCs w:val="20"/>
        </w:rPr>
        <w:t>l presente ejercicio fiscal 2023</w:t>
      </w:r>
      <w:r w:rsidRPr="004C038D">
        <w:rPr>
          <w:rFonts w:ascii="Montserrat" w:hAnsi="Montserrat"/>
          <w:sz w:val="20"/>
          <w:szCs w:val="20"/>
        </w:rPr>
        <w:t>, de conformidad a las especificaciones técnicas referidas por el área requirente incluidas en el Anexo 1 de esta Convocatoria.</w:t>
      </w:r>
    </w:p>
    <w:p w:rsidR="00F44672" w:rsidRPr="004C038D" w:rsidRDefault="00F44672" w:rsidP="007B6496">
      <w:pPr>
        <w:pStyle w:val="Sinespaciado"/>
        <w:jc w:val="both"/>
        <w:rPr>
          <w:rFonts w:ascii="Montserrat" w:eastAsia="Times New Roman" w:hAnsi="Montserrat" w:cs="Miriam"/>
          <w:sz w:val="20"/>
          <w:szCs w:val="20"/>
          <w:u w:val="single"/>
          <w:lang w:eastAsia="es-ES"/>
        </w:rPr>
      </w:pPr>
    </w:p>
    <w:p w:rsidR="00F44672" w:rsidRPr="004C038D" w:rsidRDefault="00F44672" w:rsidP="007B6496">
      <w:pPr>
        <w:pStyle w:val="Sinespaciado"/>
        <w:jc w:val="both"/>
        <w:rPr>
          <w:rFonts w:ascii="Montserrat" w:hAnsi="Montserrat"/>
          <w:b/>
          <w:sz w:val="20"/>
          <w:szCs w:val="20"/>
        </w:rPr>
      </w:pPr>
      <w:r w:rsidRPr="004C038D">
        <w:rPr>
          <w:rFonts w:ascii="Montserrat" w:hAnsi="Montserrat"/>
          <w:b/>
          <w:sz w:val="20"/>
          <w:szCs w:val="20"/>
        </w:rPr>
        <w:t>2.4</w:t>
      </w:r>
      <w:r w:rsidRPr="004C038D">
        <w:rPr>
          <w:rFonts w:ascii="Montserrat" w:hAnsi="Montserrat"/>
          <w:b/>
          <w:sz w:val="20"/>
          <w:szCs w:val="20"/>
        </w:rPr>
        <w:tab/>
        <w:t>VIGENCIA DEL CONTRATO</w:t>
      </w:r>
    </w:p>
    <w:p w:rsidR="00F44672" w:rsidRPr="004C038D" w:rsidRDefault="00F44672" w:rsidP="007B6496">
      <w:pPr>
        <w:pStyle w:val="Sinespaciado"/>
        <w:jc w:val="both"/>
        <w:rPr>
          <w:rFonts w:ascii="Montserrat" w:hAnsi="Montserrat"/>
          <w:sz w:val="20"/>
          <w:szCs w:val="20"/>
        </w:rPr>
      </w:pPr>
    </w:p>
    <w:p w:rsidR="00F44672" w:rsidRDefault="00C6344F" w:rsidP="007B6496">
      <w:pPr>
        <w:pStyle w:val="Sinespaciado"/>
        <w:jc w:val="both"/>
        <w:rPr>
          <w:rFonts w:ascii="Montserrat" w:hAnsi="Montserrat" w:cs="Arial"/>
          <w:sz w:val="20"/>
          <w:szCs w:val="20"/>
        </w:rPr>
      </w:pPr>
      <w:r>
        <w:rPr>
          <w:rFonts w:ascii="Montserrat" w:hAnsi="Montserrat" w:cs="Arial"/>
          <w:sz w:val="20"/>
          <w:szCs w:val="20"/>
        </w:rPr>
        <w:t>La</w:t>
      </w:r>
      <w:r w:rsidR="003F62F4" w:rsidRPr="004C038D">
        <w:rPr>
          <w:rFonts w:ascii="Montserrat" w:hAnsi="Montserrat" w:cs="Arial"/>
          <w:sz w:val="20"/>
          <w:szCs w:val="20"/>
        </w:rPr>
        <w:t xml:space="preserve"> vigencia del CONTRATO </w:t>
      </w:r>
      <w:r>
        <w:rPr>
          <w:rFonts w:ascii="Montserrat" w:hAnsi="Montserrat" w:cs="Arial"/>
          <w:sz w:val="20"/>
          <w:szCs w:val="20"/>
        </w:rPr>
        <w:t>será:</w:t>
      </w:r>
    </w:p>
    <w:p w:rsidR="00E62064" w:rsidRDefault="00E62064" w:rsidP="007B6496">
      <w:pPr>
        <w:pStyle w:val="Sinespaciado"/>
        <w:jc w:val="both"/>
        <w:rPr>
          <w:rFonts w:ascii="Montserrat" w:hAnsi="Montserrat"/>
          <w:sz w:val="20"/>
          <w:szCs w:val="20"/>
        </w:rPr>
      </w:pPr>
    </w:p>
    <w:p w:rsidR="00614968" w:rsidRDefault="00614968" w:rsidP="007B6496">
      <w:pPr>
        <w:pStyle w:val="Sinespaciado"/>
        <w:jc w:val="both"/>
        <w:rPr>
          <w:rFonts w:ascii="Montserrat" w:hAnsi="Montserrat" w:cs="Arial"/>
          <w:sz w:val="20"/>
          <w:szCs w:val="20"/>
        </w:rPr>
      </w:pPr>
      <w:r w:rsidRPr="00614968">
        <w:rPr>
          <w:rFonts w:ascii="Montserrat" w:hAnsi="Montserrat" w:cs="Arial"/>
          <w:sz w:val="20"/>
          <w:szCs w:val="20"/>
        </w:rPr>
        <w:t xml:space="preserve">El plazo para la realización de los trabajos será de </w:t>
      </w:r>
      <w:r>
        <w:rPr>
          <w:rFonts w:ascii="Montserrat" w:hAnsi="Montserrat" w:cs="Arial"/>
          <w:sz w:val="20"/>
          <w:szCs w:val="20"/>
        </w:rPr>
        <w:t>5</w:t>
      </w:r>
      <w:r w:rsidRPr="00614968">
        <w:rPr>
          <w:rFonts w:ascii="Montserrat" w:hAnsi="Montserrat" w:cs="Arial"/>
          <w:sz w:val="20"/>
          <w:szCs w:val="20"/>
        </w:rPr>
        <w:t xml:space="preserve"> meses (</w:t>
      </w:r>
      <w:r>
        <w:rPr>
          <w:rFonts w:ascii="Montserrat" w:hAnsi="Montserrat" w:cs="Arial"/>
          <w:sz w:val="20"/>
          <w:szCs w:val="20"/>
        </w:rPr>
        <w:t>Agosto</w:t>
      </w:r>
      <w:r w:rsidRPr="00614968">
        <w:rPr>
          <w:rFonts w:ascii="Montserrat" w:hAnsi="Montserrat" w:cs="Arial"/>
          <w:sz w:val="20"/>
          <w:szCs w:val="20"/>
        </w:rPr>
        <w:t>-2023 a Diciembre 2023).</w:t>
      </w:r>
    </w:p>
    <w:p w:rsidR="00614968" w:rsidRDefault="00614968" w:rsidP="007B6496">
      <w:pPr>
        <w:pStyle w:val="Sinespaciado"/>
        <w:jc w:val="both"/>
        <w:rPr>
          <w:rFonts w:ascii="Montserrat" w:hAnsi="Montserrat" w:cs="Arial"/>
          <w:sz w:val="20"/>
          <w:szCs w:val="20"/>
        </w:rPr>
      </w:pPr>
    </w:p>
    <w:tbl>
      <w:tblPr>
        <w:tblStyle w:val="Tablaconcuadrcula"/>
        <w:tblW w:w="9493" w:type="dxa"/>
        <w:jc w:val="center"/>
        <w:tblLook w:val="04A0" w:firstRow="1" w:lastRow="0" w:firstColumn="1" w:lastColumn="0" w:noHBand="0" w:noVBand="1"/>
      </w:tblPr>
      <w:tblGrid>
        <w:gridCol w:w="787"/>
        <w:gridCol w:w="617"/>
        <w:gridCol w:w="4103"/>
        <w:gridCol w:w="1113"/>
        <w:gridCol w:w="748"/>
        <w:gridCol w:w="708"/>
        <w:gridCol w:w="709"/>
        <w:gridCol w:w="708"/>
      </w:tblGrid>
      <w:tr w:rsidR="00614968" w:rsidRPr="00614968" w:rsidTr="00355A3B">
        <w:trPr>
          <w:jc w:val="center"/>
        </w:trPr>
        <w:tc>
          <w:tcPr>
            <w:tcW w:w="0" w:type="auto"/>
            <w:gridSpan w:val="2"/>
            <w:shd w:val="clear" w:color="auto" w:fill="D9D9D9" w:themeFill="background1" w:themeFillShade="D9"/>
            <w:vAlign w:val="center"/>
          </w:tcPr>
          <w:p w:rsidR="00614968" w:rsidRPr="00614968" w:rsidRDefault="00614968" w:rsidP="00614968">
            <w:pPr>
              <w:suppressAutoHyphens w:val="0"/>
              <w:autoSpaceDN/>
              <w:jc w:val="center"/>
              <w:textAlignment w:val="auto"/>
              <w:rPr>
                <w:rFonts w:ascii="Montserrat" w:eastAsia="Times New Roman" w:hAnsi="Montserrat" w:cs="Calibri"/>
                <w:b/>
                <w:bCs/>
                <w:color w:val="000000"/>
                <w:sz w:val="20"/>
                <w:szCs w:val="20"/>
                <w:lang w:eastAsia="es-MX"/>
              </w:rPr>
            </w:pPr>
            <w:r w:rsidRPr="00614968">
              <w:rPr>
                <w:rFonts w:ascii="Montserrat" w:eastAsia="Times New Roman" w:hAnsi="Montserrat" w:cs="Calibri"/>
                <w:b/>
                <w:bCs/>
                <w:color w:val="000000"/>
                <w:sz w:val="20"/>
                <w:szCs w:val="20"/>
                <w:lang w:eastAsia="es-MX"/>
              </w:rPr>
              <w:t>ACTIVIDAD</w:t>
            </w:r>
          </w:p>
        </w:tc>
        <w:tc>
          <w:tcPr>
            <w:tcW w:w="4103" w:type="dxa"/>
            <w:shd w:val="clear" w:color="auto" w:fill="D9D9D9" w:themeFill="background1" w:themeFillShade="D9"/>
          </w:tcPr>
          <w:p w:rsidR="00614968" w:rsidRPr="00614968" w:rsidRDefault="00614968" w:rsidP="00614968">
            <w:pPr>
              <w:pStyle w:val="Sinespaciado"/>
              <w:jc w:val="center"/>
              <w:rPr>
                <w:rFonts w:ascii="Montserrat" w:hAnsi="Montserrat" w:cs="Arial"/>
                <w:sz w:val="20"/>
                <w:szCs w:val="20"/>
              </w:rPr>
            </w:pPr>
            <w:r w:rsidRPr="00614968">
              <w:rPr>
                <w:rFonts w:ascii="Montserrat" w:eastAsia="Times New Roman" w:hAnsi="Montserrat" w:cs="Calibri"/>
                <w:b/>
                <w:bCs/>
                <w:color w:val="000000"/>
                <w:sz w:val="20"/>
                <w:szCs w:val="20"/>
                <w:lang w:eastAsia="es-MX"/>
              </w:rPr>
              <w:t>CONCEPTO</w:t>
            </w:r>
          </w:p>
        </w:tc>
        <w:tc>
          <w:tcPr>
            <w:tcW w:w="1113" w:type="dxa"/>
            <w:shd w:val="clear" w:color="auto" w:fill="D9D9D9" w:themeFill="background1" w:themeFillShade="D9"/>
          </w:tcPr>
          <w:p w:rsidR="00614968" w:rsidRPr="00614968" w:rsidRDefault="00614968" w:rsidP="00614968">
            <w:pPr>
              <w:pStyle w:val="Sinespaciado"/>
              <w:jc w:val="center"/>
              <w:rPr>
                <w:rFonts w:ascii="Montserrat" w:hAnsi="Montserrat" w:cs="Arial"/>
                <w:b/>
                <w:sz w:val="20"/>
                <w:szCs w:val="20"/>
              </w:rPr>
            </w:pPr>
            <w:r w:rsidRPr="00614968">
              <w:rPr>
                <w:rFonts w:ascii="Montserrat" w:hAnsi="Montserrat" w:cs="Arial"/>
                <w:b/>
                <w:sz w:val="20"/>
                <w:szCs w:val="20"/>
              </w:rPr>
              <w:t>AGOSTO</w:t>
            </w:r>
          </w:p>
        </w:tc>
        <w:tc>
          <w:tcPr>
            <w:tcW w:w="748" w:type="dxa"/>
            <w:shd w:val="clear" w:color="auto" w:fill="D9D9D9" w:themeFill="background1" w:themeFillShade="D9"/>
          </w:tcPr>
          <w:p w:rsidR="00614968" w:rsidRPr="00614968" w:rsidRDefault="00614968" w:rsidP="00614968">
            <w:pPr>
              <w:pStyle w:val="Sinespaciado"/>
              <w:jc w:val="center"/>
              <w:rPr>
                <w:rFonts w:ascii="Montserrat" w:hAnsi="Montserrat" w:cs="Arial"/>
                <w:b/>
                <w:sz w:val="20"/>
                <w:szCs w:val="20"/>
              </w:rPr>
            </w:pPr>
            <w:r w:rsidRPr="00614968">
              <w:rPr>
                <w:rFonts w:ascii="Montserrat" w:hAnsi="Montserrat" w:cs="Arial"/>
                <w:b/>
                <w:sz w:val="20"/>
                <w:szCs w:val="20"/>
              </w:rPr>
              <w:t>SEPT</w:t>
            </w:r>
          </w:p>
        </w:tc>
        <w:tc>
          <w:tcPr>
            <w:tcW w:w="708" w:type="dxa"/>
            <w:shd w:val="clear" w:color="auto" w:fill="D9D9D9" w:themeFill="background1" w:themeFillShade="D9"/>
          </w:tcPr>
          <w:p w:rsidR="00614968" w:rsidRPr="00614968" w:rsidRDefault="00614968" w:rsidP="00614968">
            <w:pPr>
              <w:pStyle w:val="Sinespaciado"/>
              <w:jc w:val="center"/>
              <w:rPr>
                <w:rFonts w:ascii="Montserrat" w:hAnsi="Montserrat" w:cs="Arial"/>
                <w:b/>
                <w:sz w:val="20"/>
                <w:szCs w:val="20"/>
              </w:rPr>
            </w:pPr>
            <w:r w:rsidRPr="00614968">
              <w:rPr>
                <w:rFonts w:ascii="Montserrat" w:hAnsi="Montserrat" w:cs="Arial"/>
                <w:b/>
                <w:sz w:val="20"/>
                <w:szCs w:val="20"/>
              </w:rPr>
              <w:t>OCT</w:t>
            </w:r>
          </w:p>
        </w:tc>
        <w:tc>
          <w:tcPr>
            <w:tcW w:w="709" w:type="dxa"/>
            <w:shd w:val="clear" w:color="auto" w:fill="D9D9D9" w:themeFill="background1" w:themeFillShade="D9"/>
          </w:tcPr>
          <w:p w:rsidR="00614968" w:rsidRPr="00614968" w:rsidRDefault="00614968" w:rsidP="00614968">
            <w:pPr>
              <w:pStyle w:val="Sinespaciado"/>
              <w:jc w:val="center"/>
              <w:rPr>
                <w:rFonts w:ascii="Montserrat" w:hAnsi="Montserrat" w:cs="Arial"/>
                <w:b/>
                <w:sz w:val="20"/>
                <w:szCs w:val="20"/>
              </w:rPr>
            </w:pPr>
            <w:r w:rsidRPr="00614968">
              <w:rPr>
                <w:rFonts w:ascii="Montserrat" w:hAnsi="Montserrat" w:cs="Arial"/>
                <w:b/>
                <w:sz w:val="20"/>
                <w:szCs w:val="20"/>
              </w:rPr>
              <w:t>NOV</w:t>
            </w:r>
          </w:p>
        </w:tc>
        <w:tc>
          <w:tcPr>
            <w:tcW w:w="708" w:type="dxa"/>
            <w:shd w:val="clear" w:color="auto" w:fill="D9D9D9" w:themeFill="background1" w:themeFillShade="D9"/>
          </w:tcPr>
          <w:p w:rsidR="00614968" w:rsidRPr="00614968" w:rsidRDefault="00614968" w:rsidP="00614968">
            <w:pPr>
              <w:pStyle w:val="Sinespaciado"/>
              <w:jc w:val="center"/>
              <w:rPr>
                <w:rFonts w:ascii="Montserrat" w:hAnsi="Montserrat" w:cs="Arial"/>
                <w:b/>
                <w:sz w:val="20"/>
                <w:szCs w:val="20"/>
              </w:rPr>
            </w:pPr>
            <w:r w:rsidRPr="00614968">
              <w:rPr>
                <w:rFonts w:ascii="Montserrat" w:hAnsi="Montserrat" w:cs="Arial"/>
                <w:b/>
                <w:sz w:val="20"/>
                <w:szCs w:val="20"/>
              </w:rPr>
              <w:t>DIC</w:t>
            </w:r>
          </w:p>
        </w:tc>
      </w:tr>
      <w:tr w:rsidR="00614968" w:rsidRPr="00614968" w:rsidTr="00355A3B">
        <w:trPr>
          <w:jc w:val="center"/>
        </w:trPr>
        <w:tc>
          <w:tcPr>
            <w:tcW w:w="0" w:type="auto"/>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AGU</w:t>
            </w:r>
          </w:p>
        </w:tc>
        <w:tc>
          <w:tcPr>
            <w:tcW w:w="0" w:type="auto"/>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4.1</w:t>
            </w:r>
          </w:p>
        </w:tc>
        <w:tc>
          <w:tcPr>
            <w:tcW w:w="4103" w:type="dxa"/>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Gestión CONAGUA para liberación del título de concesión 11TAB109487/29FMDL10</w:t>
            </w:r>
          </w:p>
        </w:tc>
        <w:tc>
          <w:tcPr>
            <w:tcW w:w="1113" w:type="dxa"/>
            <w:shd w:val="clear" w:color="auto" w:fill="0070C0"/>
          </w:tcPr>
          <w:p w:rsidR="00614968" w:rsidRPr="00614968" w:rsidRDefault="00614968" w:rsidP="00614968">
            <w:pPr>
              <w:pStyle w:val="Sinespaciado"/>
              <w:jc w:val="both"/>
              <w:rPr>
                <w:rFonts w:ascii="Montserrat" w:hAnsi="Montserrat" w:cs="Arial"/>
                <w:sz w:val="20"/>
                <w:szCs w:val="20"/>
              </w:rPr>
            </w:pPr>
          </w:p>
        </w:tc>
        <w:tc>
          <w:tcPr>
            <w:tcW w:w="748" w:type="dxa"/>
            <w:shd w:val="clear" w:color="auto" w:fill="0070C0"/>
          </w:tcPr>
          <w:p w:rsidR="00614968" w:rsidRPr="00614968" w:rsidRDefault="00614968" w:rsidP="00614968">
            <w:pPr>
              <w:pStyle w:val="Sinespaciado"/>
              <w:jc w:val="both"/>
              <w:rPr>
                <w:rFonts w:ascii="Montserrat" w:hAnsi="Montserrat" w:cs="Arial"/>
                <w:sz w:val="20"/>
                <w:szCs w:val="20"/>
              </w:rPr>
            </w:pPr>
          </w:p>
        </w:tc>
        <w:tc>
          <w:tcPr>
            <w:tcW w:w="708" w:type="dxa"/>
            <w:shd w:val="clear" w:color="auto" w:fill="0070C0"/>
          </w:tcPr>
          <w:p w:rsidR="00614968" w:rsidRPr="00614968" w:rsidRDefault="00614968" w:rsidP="00614968">
            <w:pPr>
              <w:pStyle w:val="Sinespaciado"/>
              <w:jc w:val="both"/>
              <w:rPr>
                <w:rFonts w:ascii="Montserrat" w:hAnsi="Montserrat" w:cs="Arial"/>
                <w:sz w:val="20"/>
                <w:szCs w:val="20"/>
              </w:rPr>
            </w:pPr>
          </w:p>
        </w:tc>
        <w:tc>
          <w:tcPr>
            <w:tcW w:w="709" w:type="dxa"/>
            <w:shd w:val="clear" w:color="auto" w:fill="0070C0"/>
          </w:tcPr>
          <w:p w:rsidR="00614968" w:rsidRPr="00614968" w:rsidRDefault="00614968" w:rsidP="00614968">
            <w:pPr>
              <w:pStyle w:val="Sinespaciado"/>
              <w:jc w:val="both"/>
              <w:rPr>
                <w:rFonts w:ascii="Montserrat" w:hAnsi="Montserrat" w:cs="Arial"/>
                <w:sz w:val="20"/>
                <w:szCs w:val="20"/>
              </w:rPr>
            </w:pPr>
          </w:p>
        </w:tc>
        <w:tc>
          <w:tcPr>
            <w:tcW w:w="708" w:type="dxa"/>
          </w:tcPr>
          <w:p w:rsidR="00614968" w:rsidRPr="00614968" w:rsidRDefault="00614968" w:rsidP="00614968">
            <w:pPr>
              <w:pStyle w:val="Sinespaciado"/>
              <w:jc w:val="both"/>
              <w:rPr>
                <w:rFonts w:ascii="Montserrat" w:hAnsi="Montserrat" w:cs="Arial"/>
                <w:sz w:val="20"/>
                <w:szCs w:val="20"/>
              </w:rPr>
            </w:pPr>
          </w:p>
        </w:tc>
      </w:tr>
      <w:tr w:rsidR="00614968" w:rsidRPr="00614968" w:rsidTr="00355A3B">
        <w:trPr>
          <w:jc w:val="center"/>
        </w:trPr>
        <w:tc>
          <w:tcPr>
            <w:tcW w:w="0" w:type="auto"/>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AGU</w:t>
            </w:r>
          </w:p>
        </w:tc>
        <w:tc>
          <w:tcPr>
            <w:tcW w:w="0" w:type="auto"/>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5.1</w:t>
            </w:r>
          </w:p>
        </w:tc>
        <w:tc>
          <w:tcPr>
            <w:tcW w:w="4103" w:type="dxa"/>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Reporte anual periodo 2022, permiso de descarga 11TAB109643/29EMDL10</w:t>
            </w:r>
          </w:p>
        </w:tc>
        <w:tc>
          <w:tcPr>
            <w:tcW w:w="1113" w:type="dxa"/>
            <w:shd w:val="clear" w:color="auto" w:fill="0070C0"/>
          </w:tcPr>
          <w:p w:rsidR="00614968" w:rsidRPr="00614968" w:rsidRDefault="00614968" w:rsidP="00614968">
            <w:pPr>
              <w:pStyle w:val="Sinespaciado"/>
              <w:jc w:val="both"/>
              <w:rPr>
                <w:rFonts w:ascii="Montserrat" w:hAnsi="Montserrat" w:cs="Arial"/>
                <w:sz w:val="20"/>
                <w:szCs w:val="20"/>
              </w:rPr>
            </w:pPr>
          </w:p>
        </w:tc>
        <w:tc>
          <w:tcPr>
            <w:tcW w:w="748" w:type="dxa"/>
            <w:shd w:val="clear" w:color="auto" w:fill="0070C0"/>
          </w:tcPr>
          <w:p w:rsidR="00614968" w:rsidRPr="00614968" w:rsidRDefault="00614968" w:rsidP="00614968">
            <w:pPr>
              <w:pStyle w:val="Sinespaciado"/>
              <w:jc w:val="both"/>
              <w:rPr>
                <w:rFonts w:ascii="Montserrat" w:hAnsi="Montserrat" w:cs="Arial"/>
                <w:sz w:val="20"/>
                <w:szCs w:val="20"/>
              </w:rPr>
            </w:pPr>
          </w:p>
        </w:tc>
        <w:tc>
          <w:tcPr>
            <w:tcW w:w="708" w:type="dxa"/>
          </w:tcPr>
          <w:p w:rsidR="00614968" w:rsidRPr="00614968" w:rsidRDefault="00614968" w:rsidP="00614968">
            <w:pPr>
              <w:pStyle w:val="Sinespaciado"/>
              <w:jc w:val="both"/>
              <w:rPr>
                <w:rFonts w:ascii="Montserrat" w:hAnsi="Montserrat" w:cs="Arial"/>
                <w:sz w:val="20"/>
                <w:szCs w:val="20"/>
              </w:rPr>
            </w:pPr>
          </w:p>
        </w:tc>
        <w:tc>
          <w:tcPr>
            <w:tcW w:w="709" w:type="dxa"/>
          </w:tcPr>
          <w:p w:rsidR="00614968" w:rsidRPr="00614968" w:rsidRDefault="00614968" w:rsidP="00614968">
            <w:pPr>
              <w:pStyle w:val="Sinespaciado"/>
              <w:jc w:val="both"/>
              <w:rPr>
                <w:rFonts w:ascii="Montserrat" w:hAnsi="Montserrat" w:cs="Arial"/>
                <w:sz w:val="20"/>
                <w:szCs w:val="20"/>
              </w:rPr>
            </w:pPr>
          </w:p>
        </w:tc>
        <w:tc>
          <w:tcPr>
            <w:tcW w:w="708" w:type="dxa"/>
          </w:tcPr>
          <w:p w:rsidR="00614968" w:rsidRPr="00614968" w:rsidRDefault="00614968" w:rsidP="00614968">
            <w:pPr>
              <w:pStyle w:val="Sinespaciado"/>
              <w:jc w:val="both"/>
              <w:rPr>
                <w:rFonts w:ascii="Montserrat" w:hAnsi="Montserrat" w:cs="Arial"/>
                <w:sz w:val="20"/>
                <w:szCs w:val="20"/>
              </w:rPr>
            </w:pPr>
          </w:p>
        </w:tc>
      </w:tr>
      <w:tr w:rsidR="00614968" w:rsidRPr="00614968" w:rsidTr="00355A3B">
        <w:trPr>
          <w:jc w:val="center"/>
        </w:trPr>
        <w:tc>
          <w:tcPr>
            <w:tcW w:w="0" w:type="auto"/>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AGU</w:t>
            </w:r>
          </w:p>
        </w:tc>
        <w:tc>
          <w:tcPr>
            <w:tcW w:w="0" w:type="auto"/>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6.1</w:t>
            </w:r>
          </w:p>
        </w:tc>
        <w:tc>
          <w:tcPr>
            <w:tcW w:w="4103" w:type="dxa"/>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Reporte Bianual periodo 2021-2022 permiso de descarga 11TAB109643/29EMDL10</w:t>
            </w:r>
          </w:p>
        </w:tc>
        <w:tc>
          <w:tcPr>
            <w:tcW w:w="1113" w:type="dxa"/>
          </w:tcPr>
          <w:p w:rsidR="00614968" w:rsidRPr="00614968" w:rsidRDefault="00614968" w:rsidP="00614968">
            <w:pPr>
              <w:pStyle w:val="Sinespaciado"/>
              <w:jc w:val="both"/>
              <w:rPr>
                <w:rFonts w:ascii="Montserrat" w:hAnsi="Montserrat" w:cs="Arial"/>
                <w:sz w:val="20"/>
                <w:szCs w:val="20"/>
              </w:rPr>
            </w:pPr>
          </w:p>
        </w:tc>
        <w:tc>
          <w:tcPr>
            <w:tcW w:w="748" w:type="dxa"/>
            <w:shd w:val="clear" w:color="auto" w:fill="0070C0"/>
          </w:tcPr>
          <w:p w:rsidR="00614968" w:rsidRPr="00614968" w:rsidRDefault="00614968" w:rsidP="00614968">
            <w:pPr>
              <w:pStyle w:val="Sinespaciado"/>
              <w:jc w:val="both"/>
              <w:rPr>
                <w:rFonts w:ascii="Montserrat" w:hAnsi="Montserrat" w:cs="Arial"/>
                <w:sz w:val="20"/>
                <w:szCs w:val="20"/>
              </w:rPr>
            </w:pPr>
          </w:p>
        </w:tc>
        <w:tc>
          <w:tcPr>
            <w:tcW w:w="708" w:type="dxa"/>
            <w:shd w:val="clear" w:color="auto" w:fill="0070C0"/>
          </w:tcPr>
          <w:p w:rsidR="00614968" w:rsidRPr="00614968" w:rsidRDefault="00614968" w:rsidP="00614968">
            <w:pPr>
              <w:pStyle w:val="Sinespaciado"/>
              <w:jc w:val="both"/>
              <w:rPr>
                <w:rFonts w:ascii="Montserrat" w:hAnsi="Montserrat" w:cs="Arial"/>
                <w:sz w:val="20"/>
                <w:szCs w:val="20"/>
              </w:rPr>
            </w:pPr>
          </w:p>
        </w:tc>
        <w:tc>
          <w:tcPr>
            <w:tcW w:w="709" w:type="dxa"/>
          </w:tcPr>
          <w:p w:rsidR="00614968" w:rsidRPr="00614968" w:rsidRDefault="00614968" w:rsidP="00614968">
            <w:pPr>
              <w:pStyle w:val="Sinespaciado"/>
              <w:jc w:val="both"/>
              <w:rPr>
                <w:rFonts w:ascii="Montserrat" w:hAnsi="Montserrat" w:cs="Arial"/>
                <w:sz w:val="20"/>
                <w:szCs w:val="20"/>
              </w:rPr>
            </w:pPr>
          </w:p>
        </w:tc>
        <w:tc>
          <w:tcPr>
            <w:tcW w:w="708" w:type="dxa"/>
          </w:tcPr>
          <w:p w:rsidR="00614968" w:rsidRPr="00614968" w:rsidRDefault="00614968" w:rsidP="00614968">
            <w:pPr>
              <w:pStyle w:val="Sinespaciado"/>
              <w:jc w:val="both"/>
              <w:rPr>
                <w:rFonts w:ascii="Montserrat" w:hAnsi="Montserrat" w:cs="Arial"/>
                <w:sz w:val="20"/>
                <w:szCs w:val="20"/>
              </w:rPr>
            </w:pPr>
          </w:p>
        </w:tc>
      </w:tr>
      <w:tr w:rsidR="00614968" w:rsidRPr="00614968" w:rsidTr="00355A3B">
        <w:trPr>
          <w:jc w:val="center"/>
        </w:trPr>
        <w:tc>
          <w:tcPr>
            <w:tcW w:w="0" w:type="auto"/>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AGU</w:t>
            </w:r>
          </w:p>
        </w:tc>
        <w:tc>
          <w:tcPr>
            <w:tcW w:w="0" w:type="auto"/>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8.3</w:t>
            </w:r>
          </w:p>
        </w:tc>
        <w:tc>
          <w:tcPr>
            <w:tcW w:w="4103" w:type="dxa"/>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Caracterización de suelo contaminado con las normas NOM-004-SEMARNAT-2002</w:t>
            </w:r>
          </w:p>
        </w:tc>
        <w:tc>
          <w:tcPr>
            <w:tcW w:w="1113" w:type="dxa"/>
          </w:tcPr>
          <w:p w:rsidR="00614968" w:rsidRPr="00614968" w:rsidRDefault="00614968" w:rsidP="00614968">
            <w:pPr>
              <w:pStyle w:val="Sinespaciado"/>
              <w:jc w:val="both"/>
              <w:rPr>
                <w:rFonts w:ascii="Montserrat" w:hAnsi="Montserrat" w:cs="Arial"/>
                <w:sz w:val="20"/>
                <w:szCs w:val="20"/>
              </w:rPr>
            </w:pPr>
          </w:p>
        </w:tc>
        <w:tc>
          <w:tcPr>
            <w:tcW w:w="748" w:type="dxa"/>
            <w:shd w:val="clear" w:color="auto" w:fill="0070C0"/>
          </w:tcPr>
          <w:p w:rsidR="00614968" w:rsidRPr="00614968" w:rsidRDefault="00614968" w:rsidP="00614968">
            <w:pPr>
              <w:pStyle w:val="Sinespaciado"/>
              <w:jc w:val="both"/>
              <w:rPr>
                <w:rFonts w:ascii="Montserrat" w:hAnsi="Montserrat" w:cs="Arial"/>
                <w:sz w:val="20"/>
                <w:szCs w:val="20"/>
              </w:rPr>
            </w:pPr>
          </w:p>
        </w:tc>
        <w:tc>
          <w:tcPr>
            <w:tcW w:w="708" w:type="dxa"/>
            <w:shd w:val="clear" w:color="auto" w:fill="0070C0"/>
          </w:tcPr>
          <w:p w:rsidR="00614968" w:rsidRPr="00614968" w:rsidRDefault="00614968" w:rsidP="00614968">
            <w:pPr>
              <w:pStyle w:val="Sinespaciado"/>
              <w:jc w:val="both"/>
              <w:rPr>
                <w:rFonts w:ascii="Montserrat" w:hAnsi="Montserrat" w:cs="Arial"/>
                <w:sz w:val="20"/>
                <w:szCs w:val="20"/>
              </w:rPr>
            </w:pPr>
          </w:p>
        </w:tc>
        <w:tc>
          <w:tcPr>
            <w:tcW w:w="709" w:type="dxa"/>
            <w:shd w:val="clear" w:color="auto" w:fill="0070C0"/>
          </w:tcPr>
          <w:p w:rsidR="00614968" w:rsidRPr="00614968" w:rsidRDefault="00614968" w:rsidP="00614968">
            <w:pPr>
              <w:pStyle w:val="Sinespaciado"/>
              <w:jc w:val="both"/>
              <w:rPr>
                <w:rFonts w:ascii="Montserrat" w:hAnsi="Montserrat" w:cs="Arial"/>
                <w:sz w:val="20"/>
                <w:szCs w:val="20"/>
              </w:rPr>
            </w:pPr>
          </w:p>
        </w:tc>
        <w:tc>
          <w:tcPr>
            <w:tcW w:w="708" w:type="dxa"/>
          </w:tcPr>
          <w:p w:rsidR="00614968" w:rsidRPr="00614968" w:rsidRDefault="00614968" w:rsidP="00614968">
            <w:pPr>
              <w:pStyle w:val="Sinespaciado"/>
              <w:jc w:val="both"/>
              <w:rPr>
                <w:rFonts w:ascii="Montserrat" w:hAnsi="Montserrat" w:cs="Arial"/>
                <w:sz w:val="20"/>
                <w:szCs w:val="20"/>
              </w:rPr>
            </w:pPr>
          </w:p>
        </w:tc>
      </w:tr>
      <w:tr w:rsidR="00614968" w:rsidRPr="00614968" w:rsidTr="00355A3B">
        <w:trPr>
          <w:jc w:val="center"/>
        </w:trPr>
        <w:tc>
          <w:tcPr>
            <w:tcW w:w="0" w:type="auto"/>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AGU</w:t>
            </w:r>
          </w:p>
        </w:tc>
        <w:tc>
          <w:tcPr>
            <w:tcW w:w="0" w:type="auto"/>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9.1</w:t>
            </w:r>
          </w:p>
        </w:tc>
        <w:tc>
          <w:tcPr>
            <w:tcW w:w="4103" w:type="dxa"/>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Generación de reporte y memorias de cálculo de promedio mensual ponderado para análisis de agua residual tratada</w:t>
            </w:r>
          </w:p>
        </w:tc>
        <w:tc>
          <w:tcPr>
            <w:tcW w:w="1113" w:type="dxa"/>
            <w:shd w:val="clear" w:color="auto" w:fill="auto"/>
          </w:tcPr>
          <w:p w:rsidR="00614968" w:rsidRPr="00614968" w:rsidRDefault="00614968" w:rsidP="00614968">
            <w:pPr>
              <w:pStyle w:val="Sinespaciado"/>
              <w:jc w:val="both"/>
              <w:rPr>
                <w:rFonts w:ascii="Montserrat" w:hAnsi="Montserrat" w:cs="Arial"/>
                <w:sz w:val="20"/>
                <w:szCs w:val="20"/>
              </w:rPr>
            </w:pPr>
          </w:p>
        </w:tc>
        <w:tc>
          <w:tcPr>
            <w:tcW w:w="748" w:type="dxa"/>
            <w:shd w:val="clear" w:color="auto" w:fill="0070C0"/>
          </w:tcPr>
          <w:p w:rsidR="00614968" w:rsidRPr="00614968" w:rsidRDefault="00614968" w:rsidP="00614968">
            <w:pPr>
              <w:pStyle w:val="Sinespaciado"/>
              <w:jc w:val="both"/>
              <w:rPr>
                <w:rFonts w:ascii="Montserrat" w:hAnsi="Montserrat" w:cs="Arial"/>
                <w:sz w:val="20"/>
                <w:szCs w:val="20"/>
              </w:rPr>
            </w:pPr>
          </w:p>
        </w:tc>
        <w:tc>
          <w:tcPr>
            <w:tcW w:w="708" w:type="dxa"/>
            <w:shd w:val="clear" w:color="auto" w:fill="auto"/>
          </w:tcPr>
          <w:p w:rsidR="00614968" w:rsidRPr="00614968" w:rsidRDefault="00614968" w:rsidP="00614968">
            <w:pPr>
              <w:pStyle w:val="Sinespaciado"/>
              <w:jc w:val="both"/>
              <w:rPr>
                <w:rFonts w:ascii="Montserrat" w:hAnsi="Montserrat" w:cs="Arial"/>
                <w:sz w:val="20"/>
                <w:szCs w:val="20"/>
              </w:rPr>
            </w:pPr>
          </w:p>
        </w:tc>
        <w:tc>
          <w:tcPr>
            <w:tcW w:w="709" w:type="dxa"/>
          </w:tcPr>
          <w:p w:rsidR="00614968" w:rsidRPr="00614968" w:rsidRDefault="00614968" w:rsidP="00614968">
            <w:pPr>
              <w:pStyle w:val="Sinespaciado"/>
              <w:jc w:val="both"/>
              <w:rPr>
                <w:rFonts w:ascii="Montserrat" w:hAnsi="Montserrat" w:cs="Arial"/>
                <w:sz w:val="20"/>
                <w:szCs w:val="20"/>
              </w:rPr>
            </w:pPr>
          </w:p>
        </w:tc>
        <w:tc>
          <w:tcPr>
            <w:tcW w:w="708" w:type="dxa"/>
          </w:tcPr>
          <w:p w:rsidR="00614968" w:rsidRPr="00614968" w:rsidRDefault="00614968" w:rsidP="00614968">
            <w:pPr>
              <w:pStyle w:val="Sinespaciado"/>
              <w:jc w:val="both"/>
              <w:rPr>
                <w:rFonts w:ascii="Montserrat" w:hAnsi="Montserrat" w:cs="Arial"/>
                <w:sz w:val="20"/>
                <w:szCs w:val="20"/>
              </w:rPr>
            </w:pPr>
          </w:p>
        </w:tc>
      </w:tr>
      <w:tr w:rsidR="00614968" w:rsidRPr="00614968" w:rsidTr="00355A3B">
        <w:trPr>
          <w:jc w:val="center"/>
        </w:trPr>
        <w:tc>
          <w:tcPr>
            <w:tcW w:w="0" w:type="auto"/>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AGU</w:t>
            </w:r>
          </w:p>
        </w:tc>
        <w:tc>
          <w:tcPr>
            <w:tcW w:w="0" w:type="auto"/>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10.1</w:t>
            </w:r>
          </w:p>
        </w:tc>
        <w:tc>
          <w:tcPr>
            <w:tcW w:w="4103" w:type="dxa"/>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Curso de capacitación en materia de aguas nacionales</w:t>
            </w:r>
          </w:p>
        </w:tc>
        <w:tc>
          <w:tcPr>
            <w:tcW w:w="1113" w:type="dxa"/>
          </w:tcPr>
          <w:p w:rsidR="00614968" w:rsidRPr="00614968" w:rsidRDefault="00614968" w:rsidP="00614968">
            <w:pPr>
              <w:pStyle w:val="Sinespaciado"/>
              <w:jc w:val="both"/>
              <w:rPr>
                <w:rFonts w:ascii="Montserrat" w:hAnsi="Montserrat" w:cs="Arial"/>
                <w:sz w:val="20"/>
                <w:szCs w:val="20"/>
              </w:rPr>
            </w:pPr>
          </w:p>
        </w:tc>
        <w:tc>
          <w:tcPr>
            <w:tcW w:w="748" w:type="dxa"/>
            <w:shd w:val="clear" w:color="auto" w:fill="0070C0"/>
          </w:tcPr>
          <w:p w:rsidR="00614968" w:rsidRPr="00614968" w:rsidRDefault="00614968" w:rsidP="00614968">
            <w:pPr>
              <w:pStyle w:val="Sinespaciado"/>
              <w:jc w:val="both"/>
              <w:rPr>
                <w:rFonts w:ascii="Montserrat" w:hAnsi="Montserrat" w:cs="Arial"/>
                <w:sz w:val="20"/>
                <w:szCs w:val="20"/>
              </w:rPr>
            </w:pPr>
          </w:p>
        </w:tc>
        <w:tc>
          <w:tcPr>
            <w:tcW w:w="708" w:type="dxa"/>
          </w:tcPr>
          <w:p w:rsidR="00614968" w:rsidRPr="00614968" w:rsidRDefault="00614968" w:rsidP="00614968">
            <w:pPr>
              <w:pStyle w:val="Sinespaciado"/>
              <w:jc w:val="both"/>
              <w:rPr>
                <w:rFonts w:ascii="Montserrat" w:hAnsi="Montserrat" w:cs="Arial"/>
                <w:sz w:val="20"/>
                <w:szCs w:val="20"/>
              </w:rPr>
            </w:pPr>
          </w:p>
        </w:tc>
        <w:tc>
          <w:tcPr>
            <w:tcW w:w="709" w:type="dxa"/>
          </w:tcPr>
          <w:p w:rsidR="00614968" w:rsidRPr="00614968" w:rsidRDefault="00614968" w:rsidP="00614968">
            <w:pPr>
              <w:pStyle w:val="Sinespaciado"/>
              <w:jc w:val="both"/>
              <w:rPr>
                <w:rFonts w:ascii="Montserrat" w:hAnsi="Montserrat" w:cs="Arial"/>
                <w:sz w:val="20"/>
                <w:szCs w:val="20"/>
              </w:rPr>
            </w:pPr>
          </w:p>
        </w:tc>
        <w:tc>
          <w:tcPr>
            <w:tcW w:w="708" w:type="dxa"/>
          </w:tcPr>
          <w:p w:rsidR="00614968" w:rsidRPr="00614968" w:rsidRDefault="00614968" w:rsidP="00614968">
            <w:pPr>
              <w:pStyle w:val="Sinespaciado"/>
              <w:jc w:val="both"/>
              <w:rPr>
                <w:rFonts w:ascii="Montserrat" w:hAnsi="Montserrat" w:cs="Arial"/>
                <w:sz w:val="20"/>
                <w:szCs w:val="20"/>
              </w:rPr>
            </w:pPr>
          </w:p>
        </w:tc>
      </w:tr>
      <w:tr w:rsidR="00614968" w:rsidRPr="00614968" w:rsidTr="00355A3B">
        <w:trPr>
          <w:jc w:val="center"/>
        </w:trPr>
        <w:tc>
          <w:tcPr>
            <w:tcW w:w="0" w:type="auto"/>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AGU</w:t>
            </w:r>
          </w:p>
        </w:tc>
        <w:tc>
          <w:tcPr>
            <w:tcW w:w="0" w:type="auto"/>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13.3</w:t>
            </w:r>
          </w:p>
        </w:tc>
        <w:tc>
          <w:tcPr>
            <w:tcW w:w="4103" w:type="dxa"/>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COA 2022 (presentada en 2023)</w:t>
            </w:r>
          </w:p>
        </w:tc>
        <w:tc>
          <w:tcPr>
            <w:tcW w:w="1113" w:type="dxa"/>
          </w:tcPr>
          <w:p w:rsidR="00614968" w:rsidRPr="00614968" w:rsidRDefault="00614968" w:rsidP="00614968">
            <w:pPr>
              <w:pStyle w:val="Sinespaciado"/>
              <w:jc w:val="both"/>
              <w:rPr>
                <w:rFonts w:ascii="Montserrat" w:hAnsi="Montserrat" w:cs="Arial"/>
                <w:sz w:val="20"/>
                <w:szCs w:val="20"/>
              </w:rPr>
            </w:pPr>
          </w:p>
        </w:tc>
        <w:tc>
          <w:tcPr>
            <w:tcW w:w="748" w:type="dxa"/>
            <w:shd w:val="clear" w:color="auto" w:fill="0070C0"/>
          </w:tcPr>
          <w:p w:rsidR="00614968" w:rsidRPr="00614968" w:rsidRDefault="00614968" w:rsidP="00614968">
            <w:pPr>
              <w:pStyle w:val="Sinespaciado"/>
              <w:jc w:val="both"/>
              <w:rPr>
                <w:rFonts w:ascii="Montserrat" w:hAnsi="Montserrat" w:cs="Arial"/>
                <w:sz w:val="20"/>
                <w:szCs w:val="20"/>
              </w:rPr>
            </w:pPr>
          </w:p>
        </w:tc>
        <w:tc>
          <w:tcPr>
            <w:tcW w:w="708" w:type="dxa"/>
            <w:shd w:val="clear" w:color="auto" w:fill="0070C0"/>
          </w:tcPr>
          <w:p w:rsidR="00614968" w:rsidRPr="00614968" w:rsidRDefault="00614968" w:rsidP="00614968">
            <w:pPr>
              <w:pStyle w:val="Sinespaciado"/>
              <w:jc w:val="both"/>
              <w:rPr>
                <w:rFonts w:ascii="Montserrat" w:hAnsi="Montserrat" w:cs="Arial"/>
                <w:sz w:val="20"/>
                <w:szCs w:val="20"/>
              </w:rPr>
            </w:pPr>
          </w:p>
        </w:tc>
        <w:tc>
          <w:tcPr>
            <w:tcW w:w="709" w:type="dxa"/>
          </w:tcPr>
          <w:p w:rsidR="00614968" w:rsidRPr="00614968" w:rsidRDefault="00614968" w:rsidP="00614968">
            <w:pPr>
              <w:pStyle w:val="Sinespaciado"/>
              <w:jc w:val="both"/>
              <w:rPr>
                <w:rFonts w:ascii="Montserrat" w:hAnsi="Montserrat" w:cs="Arial"/>
                <w:sz w:val="20"/>
                <w:szCs w:val="20"/>
              </w:rPr>
            </w:pPr>
          </w:p>
        </w:tc>
        <w:tc>
          <w:tcPr>
            <w:tcW w:w="708" w:type="dxa"/>
          </w:tcPr>
          <w:p w:rsidR="00614968" w:rsidRPr="00614968" w:rsidRDefault="00614968" w:rsidP="00614968">
            <w:pPr>
              <w:pStyle w:val="Sinespaciado"/>
              <w:jc w:val="both"/>
              <w:rPr>
                <w:rFonts w:ascii="Montserrat" w:hAnsi="Montserrat" w:cs="Arial"/>
                <w:sz w:val="20"/>
                <w:szCs w:val="20"/>
              </w:rPr>
            </w:pPr>
          </w:p>
        </w:tc>
      </w:tr>
      <w:tr w:rsidR="00614968" w:rsidRPr="00614968" w:rsidTr="00355A3B">
        <w:trPr>
          <w:jc w:val="center"/>
        </w:trPr>
        <w:tc>
          <w:tcPr>
            <w:tcW w:w="0" w:type="auto"/>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RPE</w:t>
            </w:r>
          </w:p>
        </w:tc>
        <w:tc>
          <w:tcPr>
            <w:tcW w:w="0" w:type="auto"/>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14.3</w:t>
            </w:r>
          </w:p>
        </w:tc>
        <w:tc>
          <w:tcPr>
            <w:tcW w:w="4103" w:type="dxa"/>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Capacitación en materia de manejo integral de residuos peligrosos:</w:t>
            </w:r>
          </w:p>
        </w:tc>
        <w:tc>
          <w:tcPr>
            <w:tcW w:w="1113" w:type="dxa"/>
          </w:tcPr>
          <w:p w:rsidR="00614968" w:rsidRPr="00614968" w:rsidRDefault="00614968" w:rsidP="00614968">
            <w:pPr>
              <w:pStyle w:val="Sinespaciado"/>
              <w:jc w:val="both"/>
              <w:rPr>
                <w:rFonts w:ascii="Montserrat" w:hAnsi="Montserrat" w:cs="Arial"/>
                <w:sz w:val="20"/>
                <w:szCs w:val="20"/>
              </w:rPr>
            </w:pPr>
          </w:p>
        </w:tc>
        <w:tc>
          <w:tcPr>
            <w:tcW w:w="748" w:type="dxa"/>
          </w:tcPr>
          <w:p w:rsidR="00614968" w:rsidRPr="00614968" w:rsidRDefault="00614968" w:rsidP="00614968">
            <w:pPr>
              <w:pStyle w:val="Sinespaciado"/>
              <w:jc w:val="both"/>
              <w:rPr>
                <w:rFonts w:ascii="Montserrat" w:hAnsi="Montserrat" w:cs="Arial"/>
                <w:sz w:val="20"/>
                <w:szCs w:val="20"/>
              </w:rPr>
            </w:pPr>
          </w:p>
        </w:tc>
        <w:tc>
          <w:tcPr>
            <w:tcW w:w="708" w:type="dxa"/>
            <w:shd w:val="clear" w:color="auto" w:fill="0070C0"/>
          </w:tcPr>
          <w:p w:rsidR="00614968" w:rsidRPr="00614968" w:rsidRDefault="00614968" w:rsidP="00614968">
            <w:pPr>
              <w:pStyle w:val="Sinespaciado"/>
              <w:jc w:val="both"/>
              <w:rPr>
                <w:rFonts w:ascii="Montserrat" w:hAnsi="Montserrat" w:cs="Arial"/>
                <w:sz w:val="20"/>
                <w:szCs w:val="20"/>
              </w:rPr>
            </w:pPr>
          </w:p>
        </w:tc>
        <w:tc>
          <w:tcPr>
            <w:tcW w:w="709" w:type="dxa"/>
          </w:tcPr>
          <w:p w:rsidR="00614968" w:rsidRPr="00614968" w:rsidRDefault="00614968" w:rsidP="00614968">
            <w:pPr>
              <w:pStyle w:val="Sinespaciado"/>
              <w:jc w:val="both"/>
              <w:rPr>
                <w:rFonts w:ascii="Montserrat" w:hAnsi="Montserrat" w:cs="Arial"/>
                <w:sz w:val="20"/>
                <w:szCs w:val="20"/>
              </w:rPr>
            </w:pPr>
          </w:p>
        </w:tc>
        <w:tc>
          <w:tcPr>
            <w:tcW w:w="708" w:type="dxa"/>
          </w:tcPr>
          <w:p w:rsidR="00614968" w:rsidRPr="00614968" w:rsidRDefault="00614968" w:rsidP="00614968">
            <w:pPr>
              <w:pStyle w:val="Sinespaciado"/>
              <w:jc w:val="both"/>
              <w:rPr>
                <w:rFonts w:ascii="Montserrat" w:hAnsi="Montserrat" w:cs="Arial"/>
                <w:sz w:val="20"/>
                <w:szCs w:val="20"/>
              </w:rPr>
            </w:pPr>
          </w:p>
        </w:tc>
      </w:tr>
      <w:tr w:rsidR="00614968" w:rsidRPr="00614968" w:rsidTr="00355A3B">
        <w:trPr>
          <w:jc w:val="center"/>
        </w:trPr>
        <w:tc>
          <w:tcPr>
            <w:tcW w:w="0" w:type="auto"/>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RME</w:t>
            </w:r>
          </w:p>
        </w:tc>
        <w:tc>
          <w:tcPr>
            <w:tcW w:w="0" w:type="auto"/>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15.2</w:t>
            </w:r>
          </w:p>
        </w:tc>
        <w:tc>
          <w:tcPr>
            <w:tcW w:w="4103" w:type="dxa"/>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Capacitación en materia de manejo integral de residuos sólidos urbanos y de manejo especial</w:t>
            </w:r>
          </w:p>
        </w:tc>
        <w:tc>
          <w:tcPr>
            <w:tcW w:w="1113" w:type="dxa"/>
          </w:tcPr>
          <w:p w:rsidR="00614968" w:rsidRPr="00614968" w:rsidRDefault="00614968" w:rsidP="00614968">
            <w:pPr>
              <w:pStyle w:val="Sinespaciado"/>
              <w:jc w:val="both"/>
              <w:rPr>
                <w:rFonts w:ascii="Montserrat" w:hAnsi="Montserrat" w:cs="Arial"/>
                <w:sz w:val="20"/>
                <w:szCs w:val="20"/>
              </w:rPr>
            </w:pPr>
          </w:p>
        </w:tc>
        <w:tc>
          <w:tcPr>
            <w:tcW w:w="748" w:type="dxa"/>
          </w:tcPr>
          <w:p w:rsidR="00614968" w:rsidRPr="00614968" w:rsidRDefault="00614968" w:rsidP="00614968">
            <w:pPr>
              <w:pStyle w:val="Sinespaciado"/>
              <w:jc w:val="both"/>
              <w:rPr>
                <w:rFonts w:ascii="Montserrat" w:hAnsi="Montserrat" w:cs="Arial"/>
                <w:sz w:val="20"/>
                <w:szCs w:val="20"/>
              </w:rPr>
            </w:pPr>
          </w:p>
        </w:tc>
        <w:tc>
          <w:tcPr>
            <w:tcW w:w="708" w:type="dxa"/>
            <w:shd w:val="clear" w:color="auto" w:fill="0070C0"/>
          </w:tcPr>
          <w:p w:rsidR="00614968" w:rsidRPr="00614968" w:rsidRDefault="00614968" w:rsidP="00614968">
            <w:pPr>
              <w:pStyle w:val="Sinespaciado"/>
              <w:jc w:val="both"/>
              <w:rPr>
                <w:rFonts w:ascii="Montserrat" w:hAnsi="Montserrat" w:cs="Arial"/>
                <w:sz w:val="20"/>
                <w:szCs w:val="20"/>
              </w:rPr>
            </w:pPr>
          </w:p>
        </w:tc>
        <w:tc>
          <w:tcPr>
            <w:tcW w:w="709" w:type="dxa"/>
          </w:tcPr>
          <w:p w:rsidR="00614968" w:rsidRPr="00614968" w:rsidRDefault="00614968" w:rsidP="00614968">
            <w:pPr>
              <w:pStyle w:val="Sinespaciado"/>
              <w:jc w:val="both"/>
              <w:rPr>
                <w:rFonts w:ascii="Montserrat" w:hAnsi="Montserrat" w:cs="Arial"/>
                <w:sz w:val="20"/>
                <w:szCs w:val="20"/>
              </w:rPr>
            </w:pPr>
          </w:p>
        </w:tc>
        <w:tc>
          <w:tcPr>
            <w:tcW w:w="708" w:type="dxa"/>
          </w:tcPr>
          <w:p w:rsidR="00614968" w:rsidRPr="00614968" w:rsidRDefault="00614968" w:rsidP="00614968">
            <w:pPr>
              <w:pStyle w:val="Sinespaciado"/>
              <w:jc w:val="both"/>
              <w:rPr>
                <w:rFonts w:ascii="Montserrat" w:hAnsi="Montserrat" w:cs="Arial"/>
                <w:sz w:val="20"/>
                <w:szCs w:val="20"/>
              </w:rPr>
            </w:pPr>
          </w:p>
        </w:tc>
      </w:tr>
      <w:tr w:rsidR="00614968" w:rsidRPr="00614968" w:rsidTr="00355A3B">
        <w:trPr>
          <w:jc w:val="center"/>
        </w:trPr>
        <w:tc>
          <w:tcPr>
            <w:tcW w:w="0" w:type="auto"/>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RME</w:t>
            </w:r>
          </w:p>
        </w:tc>
        <w:tc>
          <w:tcPr>
            <w:tcW w:w="0" w:type="auto"/>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16.1</w:t>
            </w:r>
          </w:p>
        </w:tc>
        <w:tc>
          <w:tcPr>
            <w:tcW w:w="4103" w:type="dxa"/>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Elaboración y gestión de Bitácoras de manejo de residuos de Manejo especial</w:t>
            </w:r>
          </w:p>
        </w:tc>
        <w:tc>
          <w:tcPr>
            <w:tcW w:w="1113" w:type="dxa"/>
          </w:tcPr>
          <w:p w:rsidR="00614968" w:rsidRPr="00614968" w:rsidRDefault="00614968" w:rsidP="00614968">
            <w:pPr>
              <w:pStyle w:val="Sinespaciado"/>
              <w:jc w:val="both"/>
              <w:rPr>
                <w:rFonts w:ascii="Montserrat" w:hAnsi="Montserrat" w:cs="Arial"/>
                <w:sz w:val="20"/>
                <w:szCs w:val="20"/>
              </w:rPr>
            </w:pPr>
          </w:p>
        </w:tc>
        <w:tc>
          <w:tcPr>
            <w:tcW w:w="748" w:type="dxa"/>
          </w:tcPr>
          <w:p w:rsidR="00614968" w:rsidRPr="00614968" w:rsidRDefault="00614968" w:rsidP="00614968">
            <w:pPr>
              <w:pStyle w:val="Sinespaciado"/>
              <w:jc w:val="both"/>
              <w:rPr>
                <w:rFonts w:ascii="Montserrat" w:hAnsi="Montserrat" w:cs="Arial"/>
                <w:sz w:val="20"/>
                <w:szCs w:val="20"/>
              </w:rPr>
            </w:pPr>
          </w:p>
        </w:tc>
        <w:tc>
          <w:tcPr>
            <w:tcW w:w="708" w:type="dxa"/>
            <w:shd w:val="clear" w:color="auto" w:fill="0070C0"/>
          </w:tcPr>
          <w:p w:rsidR="00614968" w:rsidRPr="00614968" w:rsidRDefault="00614968" w:rsidP="00614968">
            <w:pPr>
              <w:pStyle w:val="Sinespaciado"/>
              <w:jc w:val="both"/>
              <w:rPr>
                <w:rFonts w:ascii="Montserrat" w:hAnsi="Montserrat" w:cs="Arial"/>
                <w:sz w:val="20"/>
                <w:szCs w:val="20"/>
              </w:rPr>
            </w:pPr>
          </w:p>
        </w:tc>
        <w:tc>
          <w:tcPr>
            <w:tcW w:w="709" w:type="dxa"/>
            <w:shd w:val="clear" w:color="auto" w:fill="0070C0"/>
          </w:tcPr>
          <w:p w:rsidR="00614968" w:rsidRPr="00614968" w:rsidRDefault="00614968" w:rsidP="00614968">
            <w:pPr>
              <w:pStyle w:val="Sinespaciado"/>
              <w:jc w:val="both"/>
              <w:rPr>
                <w:rFonts w:ascii="Montserrat" w:hAnsi="Montserrat" w:cs="Arial"/>
                <w:sz w:val="20"/>
                <w:szCs w:val="20"/>
              </w:rPr>
            </w:pPr>
          </w:p>
        </w:tc>
        <w:tc>
          <w:tcPr>
            <w:tcW w:w="708" w:type="dxa"/>
          </w:tcPr>
          <w:p w:rsidR="00614968" w:rsidRPr="00614968" w:rsidRDefault="00614968" w:rsidP="00614968">
            <w:pPr>
              <w:pStyle w:val="Sinespaciado"/>
              <w:jc w:val="both"/>
              <w:rPr>
                <w:rFonts w:ascii="Montserrat" w:hAnsi="Montserrat" w:cs="Arial"/>
                <w:sz w:val="20"/>
                <w:szCs w:val="20"/>
              </w:rPr>
            </w:pPr>
          </w:p>
        </w:tc>
      </w:tr>
      <w:tr w:rsidR="00614968" w:rsidRPr="00614968" w:rsidTr="00355A3B">
        <w:trPr>
          <w:jc w:val="center"/>
        </w:trPr>
        <w:tc>
          <w:tcPr>
            <w:tcW w:w="0" w:type="auto"/>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RPE</w:t>
            </w:r>
          </w:p>
        </w:tc>
        <w:tc>
          <w:tcPr>
            <w:tcW w:w="0" w:type="auto"/>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18.2</w:t>
            </w:r>
          </w:p>
        </w:tc>
        <w:tc>
          <w:tcPr>
            <w:tcW w:w="4103" w:type="dxa"/>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Desarrollo e implementación de mecanismo para registro y trazabilidad de residuos peligrosos, desde su retiro del almacén temporal hasta su disposición final</w:t>
            </w:r>
          </w:p>
        </w:tc>
        <w:tc>
          <w:tcPr>
            <w:tcW w:w="1113" w:type="dxa"/>
          </w:tcPr>
          <w:p w:rsidR="00614968" w:rsidRPr="00614968" w:rsidRDefault="00614968" w:rsidP="00614968">
            <w:pPr>
              <w:pStyle w:val="Sinespaciado"/>
              <w:jc w:val="both"/>
              <w:rPr>
                <w:rFonts w:ascii="Montserrat" w:hAnsi="Montserrat" w:cs="Arial"/>
                <w:sz w:val="20"/>
                <w:szCs w:val="20"/>
              </w:rPr>
            </w:pPr>
          </w:p>
        </w:tc>
        <w:tc>
          <w:tcPr>
            <w:tcW w:w="748" w:type="dxa"/>
          </w:tcPr>
          <w:p w:rsidR="00614968" w:rsidRPr="00614968" w:rsidRDefault="00614968" w:rsidP="00614968">
            <w:pPr>
              <w:pStyle w:val="Sinespaciado"/>
              <w:jc w:val="both"/>
              <w:rPr>
                <w:rFonts w:ascii="Montserrat" w:hAnsi="Montserrat" w:cs="Arial"/>
                <w:sz w:val="20"/>
                <w:szCs w:val="20"/>
              </w:rPr>
            </w:pPr>
          </w:p>
        </w:tc>
        <w:tc>
          <w:tcPr>
            <w:tcW w:w="708" w:type="dxa"/>
            <w:shd w:val="clear" w:color="auto" w:fill="0070C0"/>
          </w:tcPr>
          <w:p w:rsidR="00614968" w:rsidRPr="00614968" w:rsidRDefault="00614968" w:rsidP="00614968">
            <w:pPr>
              <w:pStyle w:val="Sinespaciado"/>
              <w:jc w:val="both"/>
              <w:rPr>
                <w:rFonts w:ascii="Montserrat" w:hAnsi="Montserrat" w:cs="Arial"/>
                <w:sz w:val="20"/>
                <w:szCs w:val="20"/>
              </w:rPr>
            </w:pPr>
          </w:p>
        </w:tc>
        <w:tc>
          <w:tcPr>
            <w:tcW w:w="709" w:type="dxa"/>
            <w:shd w:val="clear" w:color="auto" w:fill="0070C0"/>
          </w:tcPr>
          <w:p w:rsidR="00614968" w:rsidRPr="00614968" w:rsidRDefault="00614968" w:rsidP="00614968">
            <w:pPr>
              <w:pStyle w:val="Sinespaciado"/>
              <w:jc w:val="both"/>
              <w:rPr>
                <w:rFonts w:ascii="Montserrat" w:hAnsi="Montserrat" w:cs="Arial"/>
                <w:sz w:val="20"/>
                <w:szCs w:val="20"/>
              </w:rPr>
            </w:pPr>
          </w:p>
        </w:tc>
        <w:tc>
          <w:tcPr>
            <w:tcW w:w="708" w:type="dxa"/>
          </w:tcPr>
          <w:p w:rsidR="00614968" w:rsidRPr="00614968" w:rsidRDefault="00614968" w:rsidP="00614968">
            <w:pPr>
              <w:pStyle w:val="Sinespaciado"/>
              <w:jc w:val="both"/>
              <w:rPr>
                <w:rFonts w:ascii="Montserrat" w:hAnsi="Montserrat" w:cs="Arial"/>
                <w:sz w:val="20"/>
                <w:szCs w:val="20"/>
              </w:rPr>
            </w:pPr>
          </w:p>
        </w:tc>
      </w:tr>
      <w:tr w:rsidR="00614968" w:rsidRPr="00614968" w:rsidTr="00355A3B">
        <w:trPr>
          <w:jc w:val="center"/>
        </w:trPr>
        <w:tc>
          <w:tcPr>
            <w:tcW w:w="0" w:type="auto"/>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lastRenderedPageBreak/>
              <w:t>RPE</w:t>
            </w:r>
          </w:p>
        </w:tc>
        <w:tc>
          <w:tcPr>
            <w:tcW w:w="0" w:type="auto"/>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19.1</w:t>
            </w:r>
          </w:p>
        </w:tc>
        <w:tc>
          <w:tcPr>
            <w:tcW w:w="4103" w:type="dxa"/>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Actualización de registro como generador de residuos peligrosos SEMARNAT</w:t>
            </w:r>
          </w:p>
        </w:tc>
        <w:tc>
          <w:tcPr>
            <w:tcW w:w="1113" w:type="dxa"/>
          </w:tcPr>
          <w:p w:rsidR="00614968" w:rsidRPr="00614968" w:rsidRDefault="00614968" w:rsidP="00614968">
            <w:pPr>
              <w:pStyle w:val="Sinespaciado"/>
              <w:jc w:val="both"/>
              <w:rPr>
                <w:rFonts w:ascii="Montserrat" w:hAnsi="Montserrat" w:cs="Arial"/>
                <w:sz w:val="20"/>
                <w:szCs w:val="20"/>
              </w:rPr>
            </w:pPr>
          </w:p>
        </w:tc>
        <w:tc>
          <w:tcPr>
            <w:tcW w:w="748" w:type="dxa"/>
            <w:shd w:val="clear" w:color="auto" w:fill="0070C0"/>
          </w:tcPr>
          <w:p w:rsidR="00614968" w:rsidRPr="00614968" w:rsidRDefault="00614968" w:rsidP="00614968">
            <w:pPr>
              <w:pStyle w:val="Sinespaciado"/>
              <w:jc w:val="both"/>
              <w:rPr>
                <w:rFonts w:ascii="Montserrat" w:hAnsi="Montserrat" w:cs="Arial"/>
                <w:sz w:val="20"/>
                <w:szCs w:val="20"/>
              </w:rPr>
            </w:pPr>
          </w:p>
        </w:tc>
        <w:tc>
          <w:tcPr>
            <w:tcW w:w="708" w:type="dxa"/>
            <w:shd w:val="clear" w:color="auto" w:fill="0070C0"/>
          </w:tcPr>
          <w:p w:rsidR="00614968" w:rsidRPr="00614968" w:rsidRDefault="00614968" w:rsidP="00614968">
            <w:pPr>
              <w:pStyle w:val="Sinespaciado"/>
              <w:jc w:val="both"/>
              <w:rPr>
                <w:rFonts w:ascii="Montserrat" w:hAnsi="Montserrat" w:cs="Arial"/>
                <w:sz w:val="20"/>
                <w:szCs w:val="20"/>
              </w:rPr>
            </w:pPr>
          </w:p>
        </w:tc>
        <w:tc>
          <w:tcPr>
            <w:tcW w:w="709" w:type="dxa"/>
            <w:shd w:val="clear" w:color="auto" w:fill="0070C0"/>
          </w:tcPr>
          <w:p w:rsidR="00614968" w:rsidRPr="00614968" w:rsidRDefault="00614968" w:rsidP="00614968">
            <w:pPr>
              <w:pStyle w:val="Sinespaciado"/>
              <w:jc w:val="both"/>
              <w:rPr>
                <w:rFonts w:ascii="Montserrat" w:hAnsi="Montserrat" w:cs="Arial"/>
                <w:sz w:val="20"/>
                <w:szCs w:val="20"/>
              </w:rPr>
            </w:pPr>
          </w:p>
        </w:tc>
        <w:tc>
          <w:tcPr>
            <w:tcW w:w="708" w:type="dxa"/>
          </w:tcPr>
          <w:p w:rsidR="00614968" w:rsidRPr="00614968" w:rsidRDefault="00614968" w:rsidP="00614968">
            <w:pPr>
              <w:pStyle w:val="Sinespaciado"/>
              <w:jc w:val="both"/>
              <w:rPr>
                <w:rFonts w:ascii="Montserrat" w:hAnsi="Montserrat" w:cs="Arial"/>
                <w:sz w:val="20"/>
                <w:szCs w:val="20"/>
              </w:rPr>
            </w:pPr>
          </w:p>
        </w:tc>
      </w:tr>
      <w:tr w:rsidR="00614968" w:rsidRPr="00614968" w:rsidTr="00355A3B">
        <w:trPr>
          <w:jc w:val="center"/>
        </w:trPr>
        <w:tc>
          <w:tcPr>
            <w:tcW w:w="0" w:type="auto"/>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RME</w:t>
            </w:r>
          </w:p>
        </w:tc>
        <w:tc>
          <w:tcPr>
            <w:tcW w:w="0" w:type="auto"/>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21.1</w:t>
            </w:r>
          </w:p>
        </w:tc>
        <w:tc>
          <w:tcPr>
            <w:tcW w:w="4103" w:type="dxa"/>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Reporte anual como generador de Residuos de Manejo Especial, ante la autoridad Estatal</w:t>
            </w:r>
          </w:p>
        </w:tc>
        <w:tc>
          <w:tcPr>
            <w:tcW w:w="1113" w:type="dxa"/>
          </w:tcPr>
          <w:p w:rsidR="00614968" w:rsidRPr="00614968" w:rsidRDefault="00614968" w:rsidP="00614968">
            <w:pPr>
              <w:pStyle w:val="Sinespaciado"/>
              <w:jc w:val="both"/>
              <w:rPr>
                <w:rFonts w:ascii="Montserrat" w:hAnsi="Montserrat" w:cs="Arial"/>
                <w:sz w:val="20"/>
                <w:szCs w:val="20"/>
              </w:rPr>
            </w:pPr>
          </w:p>
        </w:tc>
        <w:tc>
          <w:tcPr>
            <w:tcW w:w="748" w:type="dxa"/>
          </w:tcPr>
          <w:p w:rsidR="00614968" w:rsidRPr="00614968" w:rsidRDefault="00614968" w:rsidP="00614968">
            <w:pPr>
              <w:pStyle w:val="Sinespaciado"/>
              <w:jc w:val="both"/>
              <w:rPr>
                <w:rFonts w:ascii="Montserrat" w:hAnsi="Montserrat" w:cs="Arial"/>
                <w:sz w:val="20"/>
                <w:szCs w:val="20"/>
              </w:rPr>
            </w:pPr>
          </w:p>
        </w:tc>
        <w:tc>
          <w:tcPr>
            <w:tcW w:w="708" w:type="dxa"/>
            <w:shd w:val="clear" w:color="auto" w:fill="0070C0"/>
          </w:tcPr>
          <w:p w:rsidR="00614968" w:rsidRPr="00614968" w:rsidRDefault="00614968" w:rsidP="00614968">
            <w:pPr>
              <w:pStyle w:val="Sinespaciado"/>
              <w:jc w:val="both"/>
              <w:rPr>
                <w:rFonts w:ascii="Montserrat" w:hAnsi="Montserrat" w:cs="Arial"/>
                <w:sz w:val="20"/>
                <w:szCs w:val="20"/>
              </w:rPr>
            </w:pPr>
          </w:p>
        </w:tc>
        <w:tc>
          <w:tcPr>
            <w:tcW w:w="709" w:type="dxa"/>
          </w:tcPr>
          <w:p w:rsidR="00614968" w:rsidRPr="00614968" w:rsidRDefault="00614968" w:rsidP="00614968">
            <w:pPr>
              <w:pStyle w:val="Sinespaciado"/>
              <w:jc w:val="both"/>
              <w:rPr>
                <w:rFonts w:ascii="Montserrat" w:hAnsi="Montserrat" w:cs="Arial"/>
                <w:sz w:val="20"/>
                <w:szCs w:val="20"/>
              </w:rPr>
            </w:pPr>
          </w:p>
        </w:tc>
        <w:tc>
          <w:tcPr>
            <w:tcW w:w="708" w:type="dxa"/>
          </w:tcPr>
          <w:p w:rsidR="00614968" w:rsidRPr="00614968" w:rsidRDefault="00614968" w:rsidP="00614968">
            <w:pPr>
              <w:pStyle w:val="Sinespaciado"/>
              <w:jc w:val="both"/>
              <w:rPr>
                <w:rFonts w:ascii="Montserrat" w:hAnsi="Montserrat" w:cs="Arial"/>
                <w:sz w:val="20"/>
                <w:szCs w:val="20"/>
              </w:rPr>
            </w:pPr>
          </w:p>
        </w:tc>
      </w:tr>
      <w:tr w:rsidR="00614968" w:rsidRPr="00614968" w:rsidTr="00355A3B">
        <w:trPr>
          <w:jc w:val="center"/>
        </w:trPr>
        <w:tc>
          <w:tcPr>
            <w:tcW w:w="0" w:type="auto"/>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RNAT</w:t>
            </w:r>
          </w:p>
        </w:tc>
        <w:tc>
          <w:tcPr>
            <w:tcW w:w="0" w:type="auto"/>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24.1</w:t>
            </w:r>
          </w:p>
        </w:tc>
        <w:tc>
          <w:tcPr>
            <w:tcW w:w="4103" w:type="dxa"/>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Reporte de términos y condicionantes 2022 para los siguientes resolutivos en materia de impacto ambiental</w:t>
            </w:r>
          </w:p>
        </w:tc>
        <w:tc>
          <w:tcPr>
            <w:tcW w:w="1113" w:type="dxa"/>
          </w:tcPr>
          <w:p w:rsidR="00614968" w:rsidRPr="00614968" w:rsidRDefault="00614968" w:rsidP="00614968">
            <w:pPr>
              <w:pStyle w:val="Sinespaciado"/>
              <w:jc w:val="both"/>
              <w:rPr>
                <w:rFonts w:ascii="Montserrat" w:hAnsi="Montserrat" w:cs="Arial"/>
                <w:sz w:val="20"/>
                <w:szCs w:val="20"/>
              </w:rPr>
            </w:pPr>
          </w:p>
        </w:tc>
        <w:tc>
          <w:tcPr>
            <w:tcW w:w="748" w:type="dxa"/>
            <w:shd w:val="clear" w:color="auto" w:fill="0070C0"/>
          </w:tcPr>
          <w:p w:rsidR="00614968" w:rsidRPr="00614968" w:rsidRDefault="00614968" w:rsidP="00614968">
            <w:pPr>
              <w:pStyle w:val="Sinespaciado"/>
              <w:jc w:val="both"/>
              <w:rPr>
                <w:rFonts w:ascii="Montserrat" w:hAnsi="Montserrat" w:cs="Arial"/>
                <w:sz w:val="20"/>
                <w:szCs w:val="20"/>
              </w:rPr>
            </w:pPr>
          </w:p>
        </w:tc>
        <w:tc>
          <w:tcPr>
            <w:tcW w:w="708" w:type="dxa"/>
            <w:shd w:val="clear" w:color="auto" w:fill="0070C0"/>
          </w:tcPr>
          <w:p w:rsidR="00614968" w:rsidRPr="00614968" w:rsidRDefault="00614968" w:rsidP="00614968">
            <w:pPr>
              <w:pStyle w:val="Sinespaciado"/>
              <w:jc w:val="both"/>
              <w:rPr>
                <w:rFonts w:ascii="Montserrat" w:hAnsi="Montserrat" w:cs="Arial"/>
                <w:sz w:val="20"/>
                <w:szCs w:val="20"/>
              </w:rPr>
            </w:pPr>
          </w:p>
        </w:tc>
        <w:tc>
          <w:tcPr>
            <w:tcW w:w="709" w:type="dxa"/>
          </w:tcPr>
          <w:p w:rsidR="00614968" w:rsidRPr="00614968" w:rsidRDefault="00614968" w:rsidP="00614968">
            <w:pPr>
              <w:pStyle w:val="Sinespaciado"/>
              <w:jc w:val="both"/>
              <w:rPr>
                <w:rFonts w:ascii="Montserrat" w:hAnsi="Montserrat" w:cs="Arial"/>
                <w:sz w:val="20"/>
                <w:szCs w:val="20"/>
              </w:rPr>
            </w:pPr>
          </w:p>
        </w:tc>
        <w:tc>
          <w:tcPr>
            <w:tcW w:w="708" w:type="dxa"/>
          </w:tcPr>
          <w:p w:rsidR="00614968" w:rsidRPr="00614968" w:rsidRDefault="00614968" w:rsidP="00614968">
            <w:pPr>
              <w:pStyle w:val="Sinespaciado"/>
              <w:jc w:val="both"/>
              <w:rPr>
                <w:rFonts w:ascii="Montserrat" w:hAnsi="Montserrat" w:cs="Arial"/>
                <w:sz w:val="20"/>
                <w:szCs w:val="20"/>
              </w:rPr>
            </w:pPr>
          </w:p>
        </w:tc>
      </w:tr>
      <w:tr w:rsidR="00614968" w:rsidRPr="00614968" w:rsidTr="00355A3B">
        <w:trPr>
          <w:jc w:val="center"/>
        </w:trPr>
        <w:tc>
          <w:tcPr>
            <w:tcW w:w="0" w:type="auto"/>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RNAT</w:t>
            </w:r>
          </w:p>
        </w:tc>
        <w:tc>
          <w:tcPr>
            <w:tcW w:w="0" w:type="auto"/>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25.1</w:t>
            </w:r>
          </w:p>
        </w:tc>
        <w:tc>
          <w:tcPr>
            <w:tcW w:w="4103" w:type="dxa"/>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Reporte de seguimiento al programa de Vigilancia Ambiental para los siguientes oficios resolutivos en materia de impacto ambiental.</w:t>
            </w:r>
          </w:p>
        </w:tc>
        <w:tc>
          <w:tcPr>
            <w:tcW w:w="1113" w:type="dxa"/>
          </w:tcPr>
          <w:p w:rsidR="00614968" w:rsidRPr="00614968" w:rsidRDefault="00614968" w:rsidP="00614968">
            <w:pPr>
              <w:pStyle w:val="Sinespaciado"/>
              <w:jc w:val="both"/>
              <w:rPr>
                <w:rFonts w:ascii="Montserrat" w:hAnsi="Montserrat" w:cs="Arial"/>
                <w:sz w:val="20"/>
                <w:szCs w:val="20"/>
              </w:rPr>
            </w:pPr>
          </w:p>
        </w:tc>
        <w:tc>
          <w:tcPr>
            <w:tcW w:w="748" w:type="dxa"/>
            <w:shd w:val="clear" w:color="auto" w:fill="0070C0"/>
          </w:tcPr>
          <w:p w:rsidR="00614968" w:rsidRPr="00614968" w:rsidRDefault="00614968" w:rsidP="00614968">
            <w:pPr>
              <w:pStyle w:val="Sinespaciado"/>
              <w:jc w:val="both"/>
              <w:rPr>
                <w:rFonts w:ascii="Montserrat" w:hAnsi="Montserrat" w:cs="Arial"/>
                <w:sz w:val="20"/>
                <w:szCs w:val="20"/>
              </w:rPr>
            </w:pPr>
          </w:p>
        </w:tc>
        <w:tc>
          <w:tcPr>
            <w:tcW w:w="708" w:type="dxa"/>
            <w:shd w:val="clear" w:color="auto" w:fill="0070C0"/>
          </w:tcPr>
          <w:p w:rsidR="00614968" w:rsidRPr="00614968" w:rsidRDefault="00614968" w:rsidP="00614968">
            <w:pPr>
              <w:pStyle w:val="Sinespaciado"/>
              <w:jc w:val="both"/>
              <w:rPr>
                <w:rFonts w:ascii="Montserrat" w:hAnsi="Montserrat" w:cs="Arial"/>
                <w:sz w:val="20"/>
                <w:szCs w:val="20"/>
              </w:rPr>
            </w:pPr>
          </w:p>
        </w:tc>
        <w:tc>
          <w:tcPr>
            <w:tcW w:w="709" w:type="dxa"/>
          </w:tcPr>
          <w:p w:rsidR="00614968" w:rsidRPr="00614968" w:rsidRDefault="00614968" w:rsidP="00614968">
            <w:pPr>
              <w:pStyle w:val="Sinespaciado"/>
              <w:jc w:val="both"/>
              <w:rPr>
                <w:rFonts w:ascii="Montserrat" w:hAnsi="Montserrat" w:cs="Arial"/>
                <w:sz w:val="20"/>
                <w:szCs w:val="20"/>
              </w:rPr>
            </w:pPr>
          </w:p>
        </w:tc>
        <w:tc>
          <w:tcPr>
            <w:tcW w:w="708" w:type="dxa"/>
          </w:tcPr>
          <w:p w:rsidR="00614968" w:rsidRPr="00614968" w:rsidRDefault="00614968" w:rsidP="00614968">
            <w:pPr>
              <w:pStyle w:val="Sinespaciado"/>
              <w:jc w:val="both"/>
              <w:rPr>
                <w:rFonts w:ascii="Montserrat" w:hAnsi="Montserrat" w:cs="Arial"/>
                <w:sz w:val="20"/>
                <w:szCs w:val="20"/>
              </w:rPr>
            </w:pPr>
          </w:p>
        </w:tc>
      </w:tr>
      <w:tr w:rsidR="00614968" w:rsidRPr="00614968" w:rsidTr="00355A3B">
        <w:trPr>
          <w:jc w:val="center"/>
        </w:trPr>
        <w:tc>
          <w:tcPr>
            <w:tcW w:w="0" w:type="auto"/>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RNAT</w:t>
            </w:r>
          </w:p>
        </w:tc>
        <w:tc>
          <w:tcPr>
            <w:tcW w:w="0" w:type="auto"/>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25.2</w:t>
            </w:r>
          </w:p>
        </w:tc>
        <w:tc>
          <w:tcPr>
            <w:tcW w:w="4103" w:type="dxa"/>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 xml:space="preserve">Reporte de seguimiento de las medidas de mitigación </w:t>
            </w:r>
            <w:r w:rsidR="00355A3B">
              <w:rPr>
                <w:rFonts w:ascii="Montserrat" w:eastAsia="Times New Roman" w:hAnsi="Montserrat" w:cs="Calibri"/>
                <w:color w:val="000000"/>
                <w:sz w:val="20"/>
                <w:szCs w:val="20"/>
                <w:lang w:eastAsia="es-MX"/>
              </w:rPr>
              <w:t xml:space="preserve">y control </w:t>
            </w:r>
            <w:proofErr w:type="gramStart"/>
            <w:r w:rsidR="00355A3B">
              <w:rPr>
                <w:rFonts w:ascii="Montserrat" w:eastAsia="Times New Roman" w:hAnsi="Montserrat" w:cs="Calibri"/>
                <w:color w:val="000000"/>
                <w:sz w:val="20"/>
                <w:szCs w:val="20"/>
                <w:lang w:eastAsia="es-MX"/>
              </w:rPr>
              <w:t>de los MIA-Particular</w:t>
            </w:r>
            <w:proofErr w:type="gramEnd"/>
            <w:r w:rsidRPr="00614968">
              <w:rPr>
                <w:rFonts w:ascii="Montserrat" w:eastAsia="Times New Roman" w:hAnsi="Montserrat" w:cs="Calibri"/>
                <w:color w:val="000000"/>
                <w:sz w:val="20"/>
                <w:szCs w:val="20"/>
                <w:lang w:eastAsia="es-MX"/>
              </w:rPr>
              <w:t>, para los siguientes oficios resolutivos en materia de impacto ambiental.</w:t>
            </w:r>
          </w:p>
        </w:tc>
        <w:tc>
          <w:tcPr>
            <w:tcW w:w="1113" w:type="dxa"/>
          </w:tcPr>
          <w:p w:rsidR="00614968" w:rsidRPr="00614968" w:rsidRDefault="00614968" w:rsidP="00614968">
            <w:pPr>
              <w:pStyle w:val="Sinespaciado"/>
              <w:jc w:val="both"/>
              <w:rPr>
                <w:rFonts w:ascii="Montserrat" w:hAnsi="Montserrat" w:cs="Arial"/>
                <w:sz w:val="20"/>
                <w:szCs w:val="20"/>
              </w:rPr>
            </w:pPr>
          </w:p>
        </w:tc>
        <w:tc>
          <w:tcPr>
            <w:tcW w:w="748" w:type="dxa"/>
          </w:tcPr>
          <w:p w:rsidR="00614968" w:rsidRPr="00614968" w:rsidRDefault="00614968" w:rsidP="00614968">
            <w:pPr>
              <w:pStyle w:val="Sinespaciado"/>
              <w:jc w:val="both"/>
              <w:rPr>
                <w:rFonts w:ascii="Montserrat" w:hAnsi="Montserrat" w:cs="Arial"/>
                <w:sz w:val="20"/>
                <w:szCs w:val="20"/>
              </w:rPr>
            </w:pPr>
          </w:p>
        </w:tc>
        <w:tc>
          <w:tcPr>
            <w:tcW w:w="708" w:type="dxa"/>
            <w:shd w:val="clear" w:color="auto" w:fill="0070C0"/>
          </w:tcPr>
          <w:p w:rsidR="00614968" w:rsidRPr="00614968" w:rsidRDefault="00614968" w:rsidP="00614968">
            <w:pPr>
              <w:pStyle w:val="Sinespaciado"/>
              <w:jc w:val="both"/>
              <w:rPr>
                <w:rFonts w:ascii="Montserrat" w:hAnsi="Montserrat" w:cs="Arial"/>
                <w:sz w:val="20"/>
                <w:szCs w:val="20"/>
              </w:rPr>
            </w:pPr>
          </w:p>
        </w:tc>
        <w:tc>
          <w:tcPr>
            <w:tcW w:w="709" w:type="dxa"/>
          </w:tcPr>
          <w:p w:rsidR="00614968" w:rsidRPr="00614968" w:rsidRDefault="00614968" w:rsidP="00614968">
            <w:pPr>
              <w:pStyle w:val="Sinespaciado"/>
              <w:jc w:val="both"/>
              <w:rPr>
                <w:rFonts w:ascii="Montserrat" w:hAnsi="Montserrat" w:cs="Arial"/>
                <w:sz w:val="20"/>
                <w:szCs w:val="20"/>
              </w:rPr>
            </w:pPr>
          </w:p>
        </w:tc>
        <w:tc>
          <w:tcPr>
            <w:tcW w:w="708" w:type="dxa"/>
          </w:tcPr>
          <w:p w:rsidR="00614968" w:rsidRPr="00614968" w:rsidRDefault="00614968" w:rsidP="00614968">
            <w:pPr>
              <w:pStyle w:val="Sinespaciado"/>
              <w:jc w:val="both"/>
              <w:rPr>
                <w:rFonts w:ascii="Montserrat" w:hAnsi="Montserrat" w:cs="Arial"/>
                <w:sz w:val="20"/>
                <w:szCs w:val="20"/>
              </w:rPr>
            </w:pPr>
          </w:p>
        </w:tc>
      </w:tr>
      <w:tr w:rsidR="00614968" w:rsidRPr="00614968" w:rsidTr="00355A3B">
        <w:trPr>
          <w:jc w:val="center"/>
        </w:trPr>
        <w:tc>
          <w:tcPr>
            <w:tcW w:w="0" w:type="auto"/>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RNAT</w:t>
            </w:r>
          </w:p>
        </w:tc>
        <w:tc>
          <w:tcPr>
            <w:tcW w:w="0" w:type="auto"/>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26.1</w:t>
            </w:r>
          </w:p>
        </w:tc>
        <w:tc>
          <w:tcPr>
            <w:tcW w:w="4103" w:type="dxa"/>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Capacitación en materia de impacto Ambiental</w:t>
            </w:r>
          </w:p>
        </w:tc>
        <w:tc>
          <w:tcPr>
            <w:tcW w:w="1113" w:type="dxa"/>
          </w:tcPr>
          <w:p w:rsidR="00614968" w:rsidRPr="00614968" w:rsidRDefault="00614968" w:rsidP="00614968">
            <w:pPr>
              <w:pStyle w:val="Sinespaciado"/>
              <w:jc w:val="both"/>
              <w:rPr>
                <w:rFonts w:ascii="Montserrat" w:hAnsi="Montserrat" w:cs="Arial"/>
                <w:sz w:val="20"/>
                <w:szCs w:val="20"/>
              </w:rPr>
            </w:pPr>
          </w:p>
        </w:tc>
        <w:tc>
          <w:tcPr>
            <w:tcW w:w="748" w:type="dxa"/>
          </w:tcPr>
          <w:p w:rsidR="00614968" w:rsidRPr="00614968" w:rsidRDefault="00614968" w:rsidP="00614968">
            <w:pPr>
              <w:pStyle w:val="Sinespaciado"/>
              <w:jc w:val="both"/>
              <w:rPr>
                <w:rFonts w:ascii="Montserrat" w:hAnsi="Montserrat" w:cs="Arial"/>
                <w:sz w:val="20"/>
                <w:szCs w:val="20"/>
              </w:rPr>
            </w:pPr>
          </w:p>
        </w:tc>
        <w:tc>
          <w:tcPr>
            <w:tcW w:w="708" w:type="dxa"/>
          </w:tcPr>
          <w:p w:rsidR="00614968" w:rsidRPr="00614968" w:rsidRDefault="00614968" w:rsidP="00614968">
            <w:pPr>
              <w:pStyle w:val="Sinespaciado"/>
              <w:jc w:val="both"/>
              <w:rPr>
                <w:rFonts w:ascii="Montserrat" w:hAnsi="Montserrat" w:cs="Arial"/>
                <w:sz w:val="20"/>
                <w:szCs w:val="20"/>
              </w:rPr>
            </w:pPr>
          </w:p>
        </w:tc>
        <w:tc>
          <w:tcPr>
            <w:tcW w:w="709" w:type="dxa"/>
            <w:shd w:val="clear" w:color="auto" w:fill="0070C0"/>
          </w:tcPr>
          <w:p w:rsidR="00614968" w:rsidRPr="00614968" w:rsidRDefault="00614968" w:rsidP="00614968">
            <w:pPr>
              <w:pStyle w:val="Sinespaciado"/>
              <w:jc w:val="both"/>
              <w:rPr>
                <w:rFonts w:ascii="Montserrat" w:hAnsi="Montserrat" w:cs="Arial"/>
                <w:sz w:val="20"/>
                <w:szCs w:val="20"/>
              </w:rPr>
            </w:pPr>
          </w:p>
        </w:tc>
        <w:tc>
          <w:tcPr>
            <w:tcW w:w="708" w:type="dxa"/>
          </w:tcPr>
          <w:p w:rsidR="00614968" w:rsidRPr="00614968" w:rsidRDefault="00614968" w:rsidP="00614968">
            <w:pPr>
              <w:pStyle w:val="Sinespaciado"/>
              <w:jc w:val="both"/>
              <w:rPr>
                <w:rFonts w:ascii="Montserrat" w:hAnsi="Montserrat" w:cs="Arial"/>
                <w:sz w:val="20"/>
                <w:szCs w:val="20"/>
              </w:rPr>
            </w:pPr>
          </w:p>
        </w:tc>
      </w:tr>
      <w:tr w:rsidR="00614968" w:rsidRPr="00614968" w:rsidTr="00355A3B">
        <w:trPr>
          <w:jc w:val="center"/>
        </w:trPr>
        <w:tc>
          <w:tcPr>
            <w:tcW w:w="0" w:type="auto"/>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RSG</w:t>
            </w:r>
          </w:p>
        </w:tc>
        <w:tc>
          <w:tcPr>
            <w:tcW w:w="0" w:type="auto"/>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27.1</w:t>
            </w:r>
          </w:p>
        </w:tc>
        <w:tc>
          <w:tcPr>
            <w:tcW w:w="4103" w:type="dxa"/>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Estudio de grado de riesgo de incendios en TUM ASIPONA DOS BOCAS</w:t>
            </w:r>
          </w:p>
        </w:tc>
        <w:tc>
          <w:tcPr>
            <w:tcW w:w="1113" w:type="dxa"/>
          </w:tcPr>
          <w:p w:rsidR="00614968" w:rsidRPr="00614968" w:rsidRDefault="00614968" w:rsidP="00614968">
            <w:pPr>
              <w:pStyle w:val="Sinespaciado"/>
              <w:jc w:val="both"/>
              <w:rPr>
                <w:rFonts w:ascii="Montserrat" w:hAnsi="Montserrat" w:cs="Arial"/>
                <w:sz w:val="20"/>
                <w:szCs w:val="20"/>
              </w:rPr>
            </w:pPr>
          </w:p>
        </w:tc>
        <w:tc>
          <w:tcPr>
            <w:tcW w:w="748" w:type="dxa"/>
          </w:tcPr>
          <w:p w:rsidR="00614968" w:rsidRPr="00614968" w:rsidRDefault="00614968" w:rsidP="00614968">
            <w:pPr>
              <w:pStyle w:val="Sinespaciado"/>
              <w:jc w:val="both"/>
              <w:rPr>
                <w:rFonts w:ascii="Montserrat" w:hAnsi="Montserrat" w:cs="Arial"/>
                <w:sz w:val="20"/>
                <w:szCs w:val="20"/>
              </w:rPr>
            </w:pPr>
          </w:p>
        </w:tc>
        <w:tc>
          <w:tcPr>
            <w:tcW w:w="708" w:type="dxa"/>
            <w:shd w:val="clear" w:color="auto" w:fill="0070C0"/>
          </w:tcPr>
          <w:p w:rsidR="00614968" w:rsidRPr="00614968" w:rsidRDefault="00614968" w:rsidP="00614968">
            <w:pPr>
              <w:pStyle w:val="Sinespaciado"/>
              <w:jc w:val="both"/>
              <w:rPr>
                <w:rFonts w:ascii="Montserrat" w:hAnsi="Montserrat" w:cs="Arial"/>
                <w:sz w:val="20"/>
                <w:szCs w:val="20"/>
              </w:rPr>
            </w:pPr>
          </w:p>
        </w:tc>
        <w:tc>
          <w:tcPr>
            <w:tcW w:w="709" w:type="dxa"/>
            <w:shd w:val="clear" w:color="auto" w:fill="0070C0"/>
          </w:tcPr>
          <w:p w:rsidR="00614968" w:rsidRPr="00614968" w:rsidRDefault="00614968" w:rsidP="00614968">
            <w:pPr>
              <w:pStyle w:val="Sinespaciado"/>
              <w:jc w:val="both"/>
              <w:rPr>
                <w:rFonts w:ascii="Montserrat" w:hAnsi="Montserrat" w:cs="Arial"/>
                <w:sz w:val="20"/>
                <w:szCs w:val="20"/>
              </w:rPr>
            </w:pPr>
          </w:p>
        </w:tc>
        <w:tc>
          <w:tcPr>
            <w:tcW w:w="708" w:type="dxa"/>
            <w:shd w:val="clear" w:color="auto" w:fill="0070C0"/>
          </w:tcPr>
          <w:p w:rsidR="00614968" w:rsidRPr="00614968" w:rsidRDefault="00614968" w:rsidP="00614968">
            <w:pPr>
              <w:pStyle w:val="Sinespaciado"/>
              <w:jc w:val="both"/>
              <w:rPr>
                <w:rFonts w:ascii="Montserrat" w:hAnsi="Montserrat" w:cs="Arial"/>
                <w:sz w:val="20"/>
                <w:szCs w:val="20"/>
              </w:rPr>
            </w:pPr>
          </w:p>
        </w:tc>
      </w:tr>
      <w:tr w:rsidR="00614968" w:rsidRPr="00614968" w:rsidTr="00355A3B">
        <w:trPr>
          <w:jc w:val="center"/>
        </w:trPr>
        <w:tc>
          <w:tcPr>
            <w:tcW w:w="0" w:type="auto"/>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RSG</w:t>
            </w:r>
          </w:p>
        </w:tc>
        <w:tc>
          <w:tcPr>
            <w:tcW w:w="0" w:type="auto"/>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27.2</w:t>
            </w:r>
          </w:p>
        </w:tc>
        <w:tc>
          <w:tcPr>
            <w:tcW w:w="4103" w:type="dxa"/>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Dictamen de cumplimiento de la NORMA Oficial Mexicana NOM-002-STPS-2010 expedido por una unidad de Inspección</w:t>
            </w:r>
          </w:p>
        </w:tc>
        <w:tc>
          <w:tcPr>
            <w:tcW w:w="1113" w:type="dxa"/>
          </w:tcPr>
          <w:p w:rsidR="00614968" w:rsidRPr="00614968" w:rsidRDefault="00614968" w:rsidP="00614968">
            <w:pPr>
              <w:pStyle w:val="Sinespaciado"/>
              <w:jc w:val="both"/>
              <w:rPr>
                <w:rFonts w:ascii="Montserrat" w:hAnsi="Montserrat" w:cs="Arial"/>
                <w:sz w:val="20"/>
                <w:szCs w:val="20"/>
              </w:rPr>
            </w:pPr>
          </w:p>
        </w:tc>
        <w:tc>
          <w:tcPr>
            <w:tcW w:w="748" w:type="dxa"/>
          </w:tcPr>
          <w:p w:rsidR="00614968" w:rsidRPr="00614968" w:rsidRDefault="00614968" w:rsidP="00614968">
            <w:pPr>
              <w:pStyle w:val="Sinespaciado"/>
              <w:jc w:val="both"/>
              <w:rPr>
                <w:rFonts w:ascii="Montserrat" w:hAnsi="Montserrat" w:cs="Arial"/>
                <w:sz w:val="20"/>
                <w:szCs w:val="20"/>
              </w:rPr>
            </w:pPr>
          </w:p>
        </w:tc>
        <w:tc>
          <w:tcPr>
            <w:tcW w:w="708" w:type="dxa"/>
            <w:shd w:val="clear" w:color="auto" w:fill="0070C0"/>
          </w:tcPr>
          <w:p w:rsidR="00614968" w:rsidRPr="00614968" w:rsidRDefault="00614968" w:rsidP="00614968">
            <w:pPr>
              <w:pStyle w:val="Sinespaciado"/>
              <w:jc w:val="both"/>
              <w:rPr>
                <w:rFonts w:ascii="Montserrat" w:hAnsi="Montserrat" w:cs="Arial"/>
                <w:sz w:val="20"/>
                <w:szCs w:val="20"/>
              </w:rPr>
            </w:pPr>
          </w:p>
        </w:tc>
        <w:tc>
          <w:tcPr>
            <w:tcW w:w="709" w:type="dxa"/>
            <w:shd w:val="clear" w:color="auto" w:fill="0070C0"/>
          </w:tcPr>
          <w:p w:rsidR="00614968" w:rsidRPr="00614968" w:rsidRDefault="00614968" w:rsidP="00614968">
            <w:pPr>
              <w:pStyle w:val="Sinespaciado"/>
              <w:jc w:val="both"/>
              <w:rPr>
                <w:rFonts w:ascii="Montserrat" w:hAnsi="Montserrat" w:cs="Arial"/>
                <w:sz w:val="20"/>
                <w:szCs w:val="20"/>
              </w:rPr>
            </w:pPr>
          </w:p>
        </w:tc>
        <w:tc>
          <w:tcPr>
            <w:tcW w:w="708" w:type="dxa"/>
          </w:tcPr>
          <w:p w:rsidR="00614968" w:rsidRPr="00614968" w:rsidRDefault="00614968" w:rsidP="00614968">
            <w:pPr>
              <w:pStyle w:val="Sinespaciado"/>
              <w:jc w:val="both"/>
              <w:rPr>
                <w:rFonts w:ascii="Montserrat" w:hAnsi="Montserrat" w:cs="Arial"/>
                <w:sz w:val="20"/>
                <w:szCs w:val="20"/>
              </w:rPr>
            </w:pPr>
          </w:p>
        </w:tc>
      </w:tr>
      <w:tr w:rsidR="00614968" w:rsidRPr="00614968" w:rsidTr="00355A3B">
        <w:trPr>
          <w:jc w:val="center"/>
        </w:trPr>
        <w:tc>
          <w:tcPr>
            <w:tcW w:w="0" w:type="auto"/>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RSG</w:t>
            </w:r>
          </w:p>
        </w:tc>
        <w:tc>
          <w:tcPr>
            <w:tcW w:w="0" w:type="auto"/>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28.1</w:t>
            </w:r>
          </w:p>
        </w:tc>
        <w:tc>
          <w:tcPr>
            <w:tcW w:w="4103" w:type="dxa"/>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Estudio de riesgo ambiental estatal. Incluye desarrollo de opinión técnica para el POERET (Tabasco)</w:t>
            </w:r>
          </w:p>
        </w:tc>
        <w:tc>
          <w:tcPr>
            <w:tcW w:w="1113" w:type="dxa"/>
          </w:tcPr>
          <w:p w:rsidR="00614968" w:rsidRPr="00614968" w:rsidRDefault="00614968" w:rsidP="00614968">
            <w:pPr>
              <w:pStyle w:val="Sinespaciado"/>
              <w:jc w:val="both"/>
              <w:rPr>
                <w:rFonts w:ascii="Montserrat" w:hAnsi="Montserrat" w:cs="Arial"/>
                <w:sz w:val="20"/>
                <w:szCs w:val="20"/>
              </w:rPr>
            </w:pPr>
          </w:p>
        </w:tc>
        <w:tc>
          <w:tcPr>
            <w:tcW w:w="748" w:type="dxa"/>
          </w:tcPr>
          <w:p w:rsidR="00614968" w:rsidRPr="00614968" w:rsidRDefault="00614968" w:rsidP="00614968">
            <w:pPr>
              <w:pStyle w:val="Sinespaciado"/>
              <w:jc w:val="both"/>
              <w:rPr>
                <w:rFonts w:ascii="Montserrat" w:hAnsi="Montserrat" w:cs="Arial"/>
                <w:sz w:val="20"/>
                <w:szCs w:val="20"/>
              </w:rPr>
            </w:pPr>
          </w:p>
        </w:tc>
        <w:tc>
          <w:tcPr>
            <w:tcW w:w="708" w:type="dxa"/>
            <w:shd w:val="clear" w:color="auto" w:fill="0070C0"/>
          </w:tcPr>
          <w:p w:rsidR="00614968" w:rsidRPr="00614968" w:rsidRDefault="00614968" w:rsidP="00614968">
            <w:pPr>
              <w:pStyle w:val="Sinespaciado"/>
              <w:jc w:val="both"/>
              <w:rPr>
                <w:rFonts w:ascii="Montserrat" w:hAnsi="Montserrat" w:cs="Arial"/>
                <w:sz w:val="20"/>
                <w:szCs w:val="20"/>
              </w:rPr>
            </w:pPr>
          </w:p>
        </w:tc>
        <w:tc>
          <w:tcPr>
            <w:tcW w:w="709" w:type="dxa"/>
            <w:shd w:val="clear" w:color="auto" w:fill="0070C0"/>
          </w:tcPr>
          <w:p w:rsidR="00614968" w:rsidRPr="00614968" w:rsidRDefault="00614968" w:rsidP="00614968">
            <w:pPr>
              <w:pStyle w:val="Sinespaciado"/>
              <w:jc w:val="both"/>
              <w:rPr>
                <w:rFonts w:ascii="Montserrat" w:hAnsi="Montserrat" w:cs="Arial"/>
                <w:sz w:val="20"/>
                <w:szCs w:val="20"/>
              </w:rPr>
            </w:pPr>
          </w:p>
        </w:tc>
        <w:tc>
          <w:tcPr>
            <w:tcW w:w="708" w:type="dxa"/>
            <w:shd w:val="clear" w:color="auto" w:fill="0070C0"/>
          </w:tcPr>
          <w:p w:rsidR="00614968" w:rsidRPr="00614968" w:rsidRDefault="00614968" w:rsidP="00614968">
            <w:pPr>
              <w:pStyle w:val="Sinespaciado"/>
              <w:jc w:val="both"/>
              <w:rPr>
                <w:rFonts w:ascii="Montserrat" w:hAnsi="Montserrat" w:cs="Arial"/>
                <w:sz w:val="20"/>
                <w:szCs w:val="20"/>
              </w:rPr>
            </w:pPr>
          </w:p>
        </w:tc>
      </w:tr>
      <w:tr w:rsidR="00614968" w:rsidRPr="00614968" w:rsidTr="00355A3B">
        <w:trPr>
          <w:jc w:val="center"/>
        </w:trPr>
        <w:tc>
          <w:tcPr>
            <w:tcW w:w="0" w:type="auto"/>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RSG</w:t>
            </w:r>
          </w:p>
        </w:tc>
        <w:tc>
          <w:tcPr>
            <w:tcW w:w="0" w:type="auto"/>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28.3</w:t>
            </w:r>
          </w:p>
        </w:tc>
        <w:tc>
          <w:tcPr>
            <w:tcW w:w="4103" w:type="dxa"/>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Programa de prevención de accidentes</w:t>
            </w:r>
          </w:p>
        </w:tc>
        <w:tc>
          <w:tcPr>
            <w:tcW w:w="1113" w:type="dxa"/>
          </w:tcPr>
          <w:p w:rsidR="00614968" w:rsidRPr="00614968" w:rsidRDefault="00614968" w:rsidP="00614968">
            <w:pPr>
              <w:pStyle w:val="Sinespaciado"/>
              <w:jc w:val="both"/>
              <w:rPr>
                <w:rFonts w:ascii="Montserrat" w:hAnsi="Montserrat" w:cs="Arial"/>
                <w:sz w:val="20"/>
                <w:szCs w:val="20"/>
              </w:rPr>
            </w:pPr>
          </w:p>
        </w:tc>
        <w:tc>
          <w:tcPr>
            <w:tcW w:w="748" w:type="dxa"/>
          </w:tcPr>
          <w:p w:rsidR="00614968" w:rsidRPr="00614968" w:rsidRDefault="00614968" w:rsidP="00614968">
            <w:pPr>
              <w:pStyle w:val="Sinespaciado"/>
              <w:jc w:val="both"/>
              <w:rPr>
                <w:rFonts w:ascii="Montserrat" w:hAnsi="Montserrat" w:cs="Arial"/>
                <w:sz w:val="20"/>
                <w:szCs w:val="20"/>
              </w:rPr>
            </w:pPr>
          </w:p>
        </w:tc>
        <w:tc>
          <w:tcPr>
            <w:tcW w:w="708" w:type="dxa"/>
          </w:tcPr>
          <w:p w:rsidR="00614968" w:rsidRPr="00614968" w:rsidRDefault="00614968" w:rsidP="00614968">
            <w:pPr>
              <w:pStyle w:val="Sinespaciado"/>
              <w:jc w:val="both"/>
              <w:rPr>
                <w:rFonts w:ascii="Montserrat" w:hAnsi="Montserrat" w:cs="Arial"/>
                <w:sz w:val="20"/>
                <w:szCs w:val="20"/>
              </w:rPr>
            </w:pPr>
          </w:p>
        </w:tc>
        <w:tc>
          <w:tcPr>
            <w:tcW w:w="709" w:type="dxa"/>
            <w:shd w:val="clear" w:color="auto" w:fill="0070C0"/>
          </w:tcPr>
          <w:p w:rsidR="00614968" w:rsidRPr="00614968" w:rsidRDefault="00614968" w:rsidP="00614968">
            <w:pPr>
              <w:pStyle w:val="Sinespaciado"/>
              <w:jc w:val="both"/>
              <w:rPr>
                <w:rFonts w:ascii="Montserrat" w:hAnsi="Montserrat" w:cs="Arial"/>
                <w:sz w:val="20"/>
                <w:szCs w:val="20"/>
              </w:rPr>
            </w:pPr>
          </w:p>
        </w:tc>
        <w:tc>
          <w:tcPr>
            <w:tcW w:w="708" w:type="dxa"/>
            <w:shd w:val="clear" w:color="auto" w:fill="0070C0"/>
          </w:tcPr>
          <w:p w:rsidR="00614968" w:rsidRPr="00614968" w:rsidRDefault="00614968" w:rsidP="00614968">
            <w:pPr>
              <w:pStyle w:val="Sinespaciado"/>
              <w:jc w:val="both"/>
              <w:rPr>
                <w:rFonts w:ascii="Montserrat" w:hAnsi="Montserrat" w:cs="Arial"/>
                <w:sz w:val="20"/>
                <w:szCs w:val="20"/>
              </w:rPr>
            </w:pPr>
          </w:p>
        </w:tc>
      </w:tr>
      <w:tr w:rsidR="00614968" w:rsidRPr="00614968" w:rsidTr="00355A3B">
        <w:trPr>
          <w:jc w:val="center"/>
        </w:trPr>
        <w:tc>
          <w:tcPr>
            <w:tcW w:w="0" w:type="auto"/>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RSG</w:t>
            </w:r>
          </w:p>
        </w:tc>
        <w:tc>
          <w:tcPr>
            <w:tcW w:w="0" w:type="auto"/>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29.1</w:t>
            </w:r>
          </w:p>
        </w:tc>
        <w:tc>
          <w:tcPr>
            <w:tcW w:w="4103" w:type="dxa"/>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Estudio de Riesgo por manejo de sustancias químicas conforme a la Norma oficial mexicana NOM-05-STPS-1998 Punto 7.1</w:t>
            </w:r>
          </w:p>
        </w:tc>
        <w:tc>
          <w:tcPr>
            <w:tcW w:w="1113" w:type="dxa"/>
          </w:tcPr>
          <w:p w:rsidR="00614968" w:rsidRPr="00614968" w:rsidRDefault="00614968" w:rsidP="00614968">
            <w:pPr>
              <w:pStyle w:val="Sinespaciado"/>
              <w:jc w:val="both"/>
              <w:rPr>
                <w:rFonts w:ascii="Montserrat" w:hAnsi="Montserrat" w:cs="Arial"/>
                <w:sz w:val="20"/>
                <w:szCs w:val="20"/>
              </w:rPr>
            </w:pPr>
          </w:p>
        </w:tc>
        <w:tc>
          <w:tcPr>
            <w:tcW w:w="748" w:type="dxa"/>
          </w:tcPr>
          <w:p w:rsidR="00614968" w:rsidRPr="00614968" w:rsidRDefault="00614968" w:rsidP="00614968">
            <w:pPr>
              <w:pStyle w:val="Sinespaciado"/>
              <w:jc w:val="both"/>
              <w:rPr>
                <w:rFonts w:ascii="Montserrat" w:hAnsi="Montserrat" w:cs="Arial"/>
                <w:sz w:val="20"/>
                <w:szCs w:val="20"/>
              </w:rPr>
            </w:pPr>
          </w:p>
        </w:tc>
        <w:tc>
          <w:tcPr>
            <w:tcW w:w="708" w:type="dxa"/>
            <w:shd w:val="clear" w:color="auto" w:fill="0070C0"/>
          </w:tcPr>
          <w:p w:rsidR="00614968" w:rsidRPr="00614968" w:rsidRDefault="00614968" w:rsidP="00614968">
            <w:pPr>
              <w:pStyle w:val="Sinespaciado"/>
              <w:jc w:val="both"/>
              <w:rPr>
                <w:rFonts w:ascii="Montserrat" w:hAnsi="Montserrat" w:cs="Arial"/>
                <w:sz w:val="20"/>
                <w:szCs w:val="20"/>
              </w:rPr>
            </w:pPr>
          </w:p>
        </w:tc>
        <w:tc>
          <w:tcPr>
            <w:tcW w:w="709" w:type="dxa"/>
            <w:shd w:val="clear" w:color="auto" w:fill="0070C0"/>
          </w:tcPr>
          <w:p w:rsidR="00614968" w:rsidRPr="00614968" w:rsidRDefault="00614968" w:rsidP="00614968">
            <w:pPr>
              <w:pStyle w:val="Sinespaciado"/>
              <w:jc w:val="both"/>
              <w:rPr>
                <w:rFonts w:ascii="Montserrat" w:hAnsi="Montserrat" w:cs="Arial"/>
                <w:sz w:val="20"/>
                <w:szCs w:val="20"/>
              </w:rPr>
            </w:pPr>
          </w:p>
        </w:tc>
        <w:tc>
          <w:tcPr>
            <w:tcW w:w="708" w:type="dxa"/>
            <w:shd w:val="clear" w:color="auto" w:fill="0070C0"/>
          </w:tcPr>
          <w:p w:rsidR="00614968" w:rsidRPr="00614968" w:rsidRDefault="00614968" w:rsidP="00614968">
            <w:pPr>
              <w:pStyle w:val="Sinespaciado"/>
              <w:jc w:val="both"/>
              <w:rPr>
                <w:rFonts w:ascii="Montserrat" w:hAnsi="Montserrat" w:cs="Arial"/>
                <w:sz w:val="20"/>
                <w:szCs w:val="20"/>
              </w:rPr>
            </w:pPr>
          </w:p>
        </w:tc>
      </w:tr>
      <w:tr w:rsidR="00614968" w:rsidRPr="00614968" w:rsidTr="00355A3B">
        <w:trPr>
          <w:jc w:val="center"/>
        </w:trPr>
        <w:tc>
          <w:tcPr>
            <w:tcW w:w="0" w:type="auto"/>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RSG</w:t>
            </w:r>
          </w:p>
        </w:tc>
        <w:tc>
          <w:tcPr>
            <w:tcW w:w="0" w:type="auto"/>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29.2</w:t>
            </w:r>
          </w:p>
        </w:tc>
        <w:tc>
          <w:tcPr>
            <w:tcW w:w="4103" w:type="dxa"/>
            <w:vAlign w:val="bottom"/>
          </w:tcPr>
          <w:p w:rsidR="00614968" w:rsidRPr="00614968" w:rsidRDefault="00614968" w:rsidP="00614968">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Capacitación en materia de manejo de sustancias químicas y materiales peligrosos</w:t>
            </w:r>
          </w:p>
        </w:tc>
        <w:tc>
          <w:tcPr>
            <w:tcW w:w="1113" w:type="dxa"/>
          </w:tcPr>
          <w:p w:rsidR="00614968" w:rsidRPr="00614968" w:rsidRDefault="00614968" w:rsidP="00614968">
            <w:pPr>
              <w:pStyle w:val="Sinespaciado"/>
              <w:jc w:val="both"/>
              <w:rPr>
                <w:rFonts w:ascii="Montserrat" w:hAnsi="Montserrat" w:cs="Arial"/>
                <w:sz w:val="20"/>
                <w:szCs w:val="20"/>
              </w:rPr>
            </w:pPr>
          </w:p>
        </w:tc>
        <w:tc>
          <w:tcPr>
            <w:tcW w:w="748" w:type="dxa"/>
          </w:tcPr>
          <w:p w:rsidR="00614968" w:rsidRPr="00614968" w:rsidRDefault="00614968" w:rsidP="00614968">
            <w:pPr>
              <w:pStyle w:val="Sinespaciado"/>
              <w:jc w:val="both"/>
              <w:rPr>
                <w:rFonts w:ascii="Montserrat" w:hAnsi="Montserrat" w:cs="Arial"/>
                <w:sz w:val="20"/>
                <w:szCs w:val="20"/>
              </w:rPr>
            </w:pPr>
          </w:p>
        </w:tc>
        <w:tc>
          <w:tcPr>
            <w:tcW w:w="708" w:type="dxa"/>
          </w:tcPr>
          <w:p w:rsidR="00614968" w:rsidRPr="00614968" w:rsidRDefault="00614968" w:rsidP="00614968">
            <w:pPr>
              <w:pStyle w:val="Sinespaciado"/>
              <w:jc w:val="both"/>
              <w:rPr>
                <w:rFonts w:ascii="Montserrat" w:hAnsi="Montserrat" w:cs="Arial"/>
                <w:sz w:val="20"/>
                <w:szCs w:val="20"/>
              </w:rPr>
            </w:pPr>
          </w:p>
        </w:tc>
        <w:tc>
          <w:tcPr>
            <w:tcW w:w="709" w:type="dxa"/>
            <w:shd w:val="clear" w:color="auto" w:fill="0070C0"/>
          </w:tcPr>
          <w:p w:rsidR="00614968" w:rsidRPr="00614968" w:rsidRDefault="00614968" w:rsidP="00614968">
            <w:pPr>
              <w:pStyle w:val="Sinespaciado"/>
              <w:jc w:val="both"/>
              <w:rPr>
                <w:rFonts w:ascii="Montserrat" w:hAnsi="Montserrat" w:cs="Arial"/>
                <w:sz w:val="20"/>
                <w:szCs w:val="20"/>
              </w:rPr>
            </w:pPr>
          </w:p>
        </w:tc>
        <w:tc>
          <w:tcPr>
            <w:tcW w:w="708" w:type="dxa"/>
          </w:tcPr>
          <w:p w:rsidR="00614968" w:rsidRPr="00614968" w:rsidRDefault="00614968" w:rsidP="00614968">
            <w:pPr>
              <w:pStyle w:val="Sinespaciado"/>
              <w:jc w:val="both"/>
              <w:rPr>
                <w:rFonts w:ascii="Montserrat" w:hAnsi="Montserrat" w:cs="Arial"/>
                <w:sz w:val="20"/>
                <w:szCs w:val="20"/>
              </w:rPr>
            </w:pPr>
          </w:p>
        </w:tc>
      </w:tr>
    </w:tbl>
    <w:p w:rsidR="00614968" w:rsidRDefault="00614968" w:rsidP="007B6496">
      <w:pPr>
        <w:pStyle w:val="Sinespaciado"/>
        <w:jc w:val="both"/>
        <w:rPr>
          <w:rFonts w:ascii="Montserrat" w:hAnsi="Montserrat" w:cs="Arial"/>
          <w:sz w:val="20"/>
          <w:szCs w:val="20"/>
        </w:rPr>
      </w:pPr>
    </w:p>
    <w:p w:rsidR="00614968" w:rsidRDefault="00614968" w:rsidP="007B6496">
      <w:pPr>
        <w:pStyle w:val="Sinespaciado"/>
        <w:jc w:val="both"/>
        <w:rPr>
          <w:rFonts w:ascii="Montserrat" w:hAnsi="Montserrat" w:cs="Arial"/>
          <w:sz w:val="20"/>
          <w:szCs w:val="20"/>
        </w:rPr>
      </w:pPr>
    </w:p>
    <w:p w:rsidR="00F44672" w:rsidRDefault="00C6344F" w:rsidP="007B6496">
      <w:pPr>
        <w:pStyle w:val="Sinespaciado"/>
        <w:jc w:val="both"/>
        <w:rPr>
          <w:rFonts w:ascii="Montserrat" w:hAnsi="Montserrat"/>
          <w:sz w:val="20"/>
          <w:szCs w:val="20"/>
        </w:rPr>
      </w:pPr>
      <w:r>
        <w:rPr>
          <w:rFonts w:ascii="Montserrat" w:hAnsi="Montserrat" w:cs="Arial"/>
          <w:sz w:val="20"/>
          <w:szCs w:val="20"/>
        </w:rPr>
        <w:t>O</w:t>
      </w:r>
      <w:r w:rsidRPr="004C038D">
        <w:rPr>
          <w:rFonts w:ascii="Montserrat" w:hAnsi="Montserrat" w:cs="Arial"/>
          <w:sz w:val="20"/>
          <w:szCs w:val="20"/>
        </w:rPr>
        <w:t xml:space="preserve"> antes, cuando concurran razones de interés general, o bien, cuando por causas justificadas se extinga la necesidad de requerir los SERVICIOS y se demuestre que de </w:t>
      </w:r>
      <w:r w:rsidRPr="004C038D">
        <w:rPr>
          <w:rFonts w:ascii="Montserrat" w:hAnsi="Montserrat" w:cs="Arial"/>
          <w:sz w:val="20"/>
          <w:szCs w:val="20"/>
        </w:rPr>
        <w:lastRenderedPageBreak/>
        <w:t>continuar con el cumplimiento de las obligaciones pactadas, se ocasionaría algún daño o perjuicio a la ASIPONA DOS BOCAS. Lo anterior en base al artículo 54 BIS de la Ley.</w:t>
      </w:r>
    </w:p>
    <w:p w:rsidR="00C6344F" w:rsidRPr="004C038D" w:rsidRDefault="00C6344F"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b/>
          <w:sz w:val="20"/>
          <w:szCs w:val="20"/>
        </w:rPr>
      </w:pPr>
      <w:r w:rsidRPr="004C038D">
        <w:rPr>
          <w:rFonts w:ascii="Montserrat" w:hAnsi="Montserrat"/>
          <w:b/>
          <w:sz w:val="20"/>
          <w:szCs w:val="20"/>
        </w:rPr>
        <w:t>2.5</w:t>
      </w:r>
      <w:r w:rsidRPr="004C038D">
        <w:rPr>
          <w:rFonts w:ascii="Montserrat" w:hAnsi="Montserrat"/>
          <w:b/>
          <w:sz w:val="20"/>
          <w:szCs w:val="20"/>
        </w:rPr>
        <w:tab/>
        <w:t xml:space="preserve">LUGAR DONDE SE PRESTARAN LOS SERVICIOS POR PARTE DEL </w:t>
      </w:r>
      <w:r w:rsidRPr="004C038D">
        <w:rPr>
          <w:rFonts w:ascii="Montserrat" w:hAnsi="Montserrat"/>
          <w:b/>
          <w:bCs/>
          <w:sz w:val="20"/>
          <w:szCs w:val="20"/>
        </w:rPr>
        <w:t>PROVEEDOR</w:t>
      </w:r>
    </w:p>
    <w:p w:rsidR="00F44672" w:rsidRPr="004C038D" w:rsidRDefault="00F44672" w:rsidP="007B6496">
      <w:pPr>
        <w:pStyle w:val="Sinespaciado"/>
        <w:jc w:val="both"/>
        <w:rPr>
          <w:rFonts w:ascii="Montserrat" w:hAnsi="Montserrat"/>
          <w:sz w:val="20"/>
          <w:szCs w:val="20"/>
        </w:rPr>
      </w:pPr>
    </w:p>
    <w:p w:rsidR="003F62F4" w:rsidRPr="004C038D" w:rsidRDefault="003F62F4" w:rsidP="003F62F4">
      <w:pPr>
        <w:jc w:val="both"/>
        <w:rPr>
          <w:rFonts w:ascii="Montserrat" w:hAnsi="Montserrat" w:cs="Arial"/>
          <w:sz w:val="20"/>
          <w:szCs w:val="20"/>
        </w:rPr>
      </w:pPr>
      <w:r w:rsidRPr="004C038D">
        <w:rPr>
          <w:rFonts w:ascii="Montserrat" w:hAnsi="Montserrat" w:cs="Arial"/>
          <w:sz w:val="20"/>
          <w:szCs w:val="20"/>
        </w:rPr>
        <w:t xml:space="preserve">Los SERVICIOS relacionados con la contratación se realizarán en </w:t>
      </w:r>
      <w:r w:rsidR="00C6344F">
        <w:rPr>
          <w:rFonts w:ascii="Montserrat" w:hAnsi="Montserrat" w:cs="Arial"/>
          <w:sz w:val="20"/>
          <w:szCs w:val="20"/>
        </w:rPr>
        <w:t>el Recinto Portuario Dos Bocas, Tabasco, mismos que se ubica</w:t>
      </w:r>
      <w:r w:rsidRPr="004C038D">
        <w:rPr>
          <w:rFonts w:ascii="Montserrat" w:hAnsi="Montserrat" w:cs="Arial"/>
          <w:sz w:val="20"/>
          <w:szCs w:val="20"/>
        </w:rPr>
        <w:t xml:space="preserve"> en: </w:t>
      </w:r>
      <w:r w:rsidRPr="004C038D">
        <w:rPr>
          <w:rFonts w:ascii="Montserrat" w:hAnsi="Montserrat" w:cs="Arial"/>
          <w:b/>
          <w:i/>
          <w:sz w:val="20"/>
          <w:szCs w:val="20"/>
          <w:u w:val="single"/>
        </w:rPr>
        <w:t>Carretera a playa Km. 1.5, Ranchería el Limón s/n, C.P. 86606, Paraíso, Tabasco.</w:t>
      </w:r>
    </w:p>
    <w:p w:rsidR="003F62F4" w:rsidRPr="004C038D" w:rsidRDefault="003F62F4"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b/>
          <w:sz w:val="20"/>
          <w:szCs w:val="20"/>
        </w:rPr>
      </w:pPr>
      <w:r w:rsidRPr="004C038D">
        <w:rPr>
          <w:rFonts w:ascii="Montserrat" w:hAnsi="Montserrat"/>
          <w:b/>
          <w:sz w:val="20"/>
          <w:szCs w:val="20"/>
        </w:rPr>
        <w:t>2.6</w:t>
      </w:r>
      <w:r w:rsidRPr="004C038D">
        <w:rPr>
          <w:rFonts w:ascii="Montserrat" w:hAnsi="Montserrat"/>
          <w:b/>
          <w:sz w:val="20"/>
          <w:szCs w:val="20"/>
        </w:rPr>
        <w:tab/>
        <w:t>CONDICIONES DE LA PRESTACIÓN DE LOS SERVICIOS</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bCs/>
          <w:sz w:val="20"/>
          <w:szCs w:val="20"/>
        </w:rPr>
        <w:t xml:space="preserve">La contratación de los </w:t>
      </w:r>
      <w:r w:rsidRPr="004C038D">
        <w:rPr>
          <w:rFonts w:ascii="Montserrat" w:hAnsi="Montserrat"/>
          <w:sz w:val="20"/>
          <w:szCs w:val="20"/>
        </w:rPr>
        <w:t>SERVICIOS, objeto de esta Invitación deberán ser de calidad, cumpliendo con todos los requisitos señalados en esta CONVOCATORIA y sus anexos, a satisfacción de la ASIPONA DOS BOCAS.</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La recepción satisfactoria de los SERVICIOS se considerará una vez que el PROVEEDOR cumpla con las condiciones que a continuación se describen:</w:t>
      </w:r>
    </w:p>
    <w:p w:rsidR="00F44672" w:rsidRPr="004C038D" w:rsidRDefault="00F44672" w:rsidP="007B6496">
      <w:pPr>
        <w:pStyle w:val="Sinespaciado"/>
        <w:jc w:val="both"/>
        <w:rPr>
          <w:rFonts w:ascii="Montserrat" w:hAnsi="Montserrat"/>
          <w:sz w:val="20"/>
          <w:szCs w:val="20"/>
        </w:rPr>
      </w:pPr>
    </w:p>
    <w:p w:rsidR="00F44672" w:rsidRPr="004C038D" w:rsidRDefault="00F44672" w:rsidP="007279D5">
      <w:pPr>
        <w:pStyle w:val="Sinespaciado"/>
        <w:numPr>
          <w:ilvl w:val="0"/>
          <w:numId w:val="8"/>
        </w:numPr>
        <w:jc w:val="both"/>
        <w:rPr>
          <w:rFonts w:ascii="Montserrat" w:hAnsi="Montserrat"/>
          <w:sz w:val="20"/>
          <w:szCs w:val="20"/>
        </w:rPr>
      </w:pPr>
      <w:r w:rsidRPr="004C038D">
        <w:rPr>
          <w:rFonts w:ascii="Montserrat" w:hAnsi="Montserrat"/>
          <w:sz w:val="20"/>
          <w:szCs w:val="20"/>
        </w:rPr>
        <w:t>Los SERVICIOS se entreguen de acuerdo a lo indicado en el ANEXO 1 de esta CONVOCATORIA.</w:t>
      </w:r>
    </w:p>
    <w:p w:rsidR="003F62F4" w:rsidRPr="004C038D" w:rsidRDefault="003F62F4" w:rsidP="007B6496">
      <w:pPr>
        <w:pStyle w:val="Sinespaciado"/>
        <w:jc w:val="both"/>
        <w:rPr>
          <w:rFonts w:ascii="Montserrat" w:hAnsi="Montserrat"/>
          <w:sz w:val="20"/>
          <w:szCs w:val="20"/>
        </w:rPr>
      </w:pPr>
    </w:p>
    <w:p w:rsidR="00F44672" w:rsidRPr="004C038D" w:rsidRDefault="00F44672" w:rsidP="007279D5">
      <w:pPr>
        <w:pStyle w:val="Sinespaciado"/>
        <w:numPr>
          <w:ilvl w:val="0"/>
          <w:numId w:val="8"/>
        </w:numPr>
        <w:jc w:val="both"/>
        <w:rPr>
          <w:rFonts w:ascii="Montserrat" w:hAnsi="Montserrat"/>
          <w:sz w:val="20"/>
          <w:szCs w:val="20"/>
        </w:rPr>
      </w:pPr>
      <w:r w:rsidRPr="004C038D">
        <w:rPr>
          <w:rFonts w:ascii="Montserrat" w:hAnsi="Montserrat"/>
          <w:sz w:val="20"/>
          <w:szCs w:val="20"/>
        </w:rPr>
        <w:t>El PROVEEDOR será responsable de cada uno de los aspectos que se describen en el ANEXO 1 de esta CONVOCATORIA.</w:t>
      </w:r>
    </w:p>
    <w:p w:rsidR="003F62F4" w:rsidRPr="004C038D" w:rsidRDefault="003F62F4" w:rsidP="007B6496">
      <w:pPr>
        <w:pStyle w:val="Sinespaciado"/>
        <w:jc w:val="both"/>
        <w:rPr>
          <w:rFonts w:ascii="Montserrat" w:hAnsi="Montserrat"/>
          <w:sz w:val="20"/>
          <w:szCs w:val="20"/>
        </w:rPr>
      </w:pPr>
    </w:p>
    <w:p w:rsidR="00F44672" w:rsidRPr="004C038D" w:rsidRDefault="00F44672" w:rsidP="007279D5">
      <w:pPr>
        <w:pStyle w:val="Sinespaciado"/>
        <w:numPr>
          <w:ilvl w:val="0"/>
          <w:numId w:val="8"/>
        </w:numPr>
        <w:jc w:val="both"/>
        <w:rPr>
          <w:rFonts w:ascii="Montserrat" w:hAnsi="Montserrat"/>
          <w:sz w:val="20"/>
          <w:szCs w:val="20"/>
        </w:rPr>
      </w:pPr>
      <w:r w:rsidRPr="004C038D">
        <w:rPr>
          <w:rFonts w:ascii="Montserrat" w:hAnsi="Montserrat"/>
          <w:sz w:val="20"/>
          <w:szCs w:val="20"/>
        </w:rPr>
        <w:t>Cumplir con la normatividad aplicable.</w:t>
      </w:r>
    </w:p>
    <w:p w:rsidR="003F62F4" w:rsidRPr="004C038D" w:rsidRDefault="003F62F4" w:rsidP="007B6496">
      <w:pPr>
        <w:pStyle w:val="Sinespaciado"/>
        <w:jc w:val="both"/>
        <w:rPr>
          <w:rFonts w:ascii="Montserrat" w:hAnsi="Montserrat"/>
          <w:sz w:val="20"/>
          <w:szCs w:val="20"/>
        </w:rPr>
      </w:pPr>
    </w:p>
    <w:p w:rsidR="00F44672" w:rsidRPr="004C038D" w:rsidRDefault="00F44672" w:rsidP="007279D5">
      <w:pPr>
        <w:pStyle w:val="Sinespaciado"/>
        <w:numPr>
          <w:ilvl w:val="0"/>
          <w:numId w:val="8"/>
        </w:numPr>
        <w:jc w:val="both"/>
        <w:rPr>
          <w:rFonts w:ascii="Montserrat" w:hAnsi="Montserrat"/>
          <w:sz w:val="20"/>
          <w:szCs w:val="20"/>
        </w:rPr>
      </w:pPr>
      <w:r w:rsidRPr="004C038D">
        <w:rPr>
          <w:rFonts w:ascii="Montserrat" w:hAnsi="Montserrat"/>
          <w:sz w:val="20"/>
          <w:szCs w:val="20"/>
        </w:rPr>
        <w:t>Desarrollar las funciones que se mencionan en el ANEXO 1 de esta CONVOCATORIA.</w:t>
      </w:r>
    </w:p>
    <w:p w:rsidR="003F62F4" w:rsidRPr="004C038D" w:rsidRDefault="003F62F4" w:rsidP="007B6496">
      <w:pPr>
        <w:pStyle w:val="Sinespaciado"/>
        <w:jc w:val="both"/>
        <w:rPr>
          <w:rFonts w:ascii="Montserrat" w:hAnsi="Montserrat"/>
          <w:sz w:val="20"/>
          <w:szCs w:val="20"/>
        </w:rPr>
      </w:pPr>
    </w:p>
    <w:p w:rsidR="00F44672" w:rsidRPr="004C038D" w:rsidRDefault="00F44672" w:rsidP="007279D5">
      <w:pPr>
        <w:pStyle w:val="Sinespaciado"/>
        <w:numPr>
          <w:ilvl w:val="0"/>
          <w:numId w:val="8"/>
        </w:numPr>
        <w:jc w:val="both"/>
        <w:rPr>
          <w:rFonts w:ascii="Montserrat" w:hAnsi="Montserrat"/>
          <w:sz w:val="20"/>
          <w:szCs w:val="20"/>
        </w:rPr>
      </w:pPr>
      <w:r w:rsidRPr="004C038D">
        <w:rPr>
          <w:rFonts w:ascii="Montserrat" w:hAnsi="Montserrat"/>
          <w:sz w:val="20"/>
          <w:szCs w:val="20"/>
        </w:rPr>
        <w:t>La ASIPONA DOS BOCAS podrá realizar directamente inspecciones periódicas para verificar la calidad de los SERVICIOS, obligándose el PROVEEDOR a proporcionar todas las facilidades y documentos necesarios.</w:t>
      </w:r>
    </w:p>
    <w:p w:rsidR="003F62F4" w:rsidRPr="004C038D" w:rsidRDefault="003F62F4" w:rsidP="003F62F4">
      <w:pPr>
        <w:pStyle w:val="Sinespaciado"/>
        <w:jc w:val="both"/>
        <w:rPr>
          <w:rFonts w:ascii="Montserrat" w:hAnsi="Montserrat"/>
          <w:sz w:val="20"/>
          <w:szCs w:val="20"/>
        </w:rPr>
      </w:pPr>
    </w:p>
    <w:p w:rsidR="00F44672" w:rsidRPr="004C038D" w:rsidRDefault="00F44672" w:rsidP="007279D5">
      <w:pPr>
        <w:pStyle w:val="Sinespaciado"/>
        <w:numPr>
          <w:ilvl w:val="0"/>
          <w:numId w:val="8"/>
        </w:numPr>
        <w:jc w:val="both"/>
        <w:rPr>
          <w:rFonts w:ascii="Montserrat" w:hAnsi="Montserrat"/>
          <w:sz w:val="20"/>
          <w:szCs w:val="20"/>
        </w:rPr>
      </w:pPr>
      <w:r w:rsidRPr="004C038D">
        <w:rPr>
          <w:rFonts w:ascii="Montserrat" w:hAnsi="Montserrat"/>
          <w:sz w:val="20"/>
          <w:szCs w:val="20"/>
        </w:rPr>
        <w:t>La recepción de los SERVICIOS prestados, ya sea total o parcial, se realizará previa la verificación del cumplimiento de los requisitos que para tales efectos se establecen en la presente CONVOCATORIA.</w:t>
      </w:r>
    </w:p>
    <w:p w:rsidR="003F62F4" w:rsidRPr="004C038D" w:rsidRDefault="003F62F4" w:rsidP="007B6496">
      <w:pPr>
        <w:pStyle w:val="Sinespaciado"/>
        <w:jc w:val="both"/>
        <w:rPr>
          <w:rFonts w:ascii="Montserrat" w:hAnsi="Montserrat"/>
          <w:sz w:val="20"/>
          <w:szCs w:val="20"/>
        </w:rPr>
      </w:pPr>
    </w:p>
    <w:p w:rsidR="00F44672" w:rsidRPr="004C038D" w:rsidRDefault="00F44672" w:rsidP="007279D5">
      <w:pPr>
        <w:pStyle w:val="Sinespaciado"/>
        <w:numPr>
          <w:ilvl w:val="0"/>
          <w:numId w:val="8"/>
        </w:numPr>
        <w:jc w:val="both"/>
        <w:rPr>
          <w:rFonts w:ascii="Montserrat" w:hAnsi="Montserrat"/>
          <w:sz w:val="20"/>
          <w:szCs w:val="20"/>
        </w:rPr>
      </w:pPr>
      <w:r w:rsidRPr="004C038D">
        <w:rPr>
          <w:rFonts w:ascii="Montserrat" w:hAnsi="Montserrat"/>
          <w:sz w:val="20"/>
          <w:szCs w:val="20"/>
        </w:rPr>
        <w:t>La ASIPONA DOS BOCAS recibirá y aceptará en definitiva los SERVICIOS si éstos hubieren sido prestados de acuerdo con lo solicitado en la presente CONVOCATORIA y en la propuesta presentada por el PROVEEDOR en la presente INVITACIÓN, en constancia de lo cual se</w:t>
      </w:r>
      <w:r w:rsidR="003F62F4" w:rsidRPr="004C038D">
        <w:rPr>
          <w:rFonts w:ascii="Montserrat" w:hAnsi="Montserrat"/>
          <w:sz w:val="20"/>
          <w:szCs w:val="20"/>
        </w:rPr>
        <w:t xml:space="preserve"> levantará un acta de entrega </w:t>
      </w:r>
      <w:r w:rsidRPr="004C038D">
        <w:rPr>
          <w:rFonts w:ascii="Montserrat" w:hAnsi="Montserrat"/>
          <w:sz w:val="20"/>
          <w:szCs w:val="20"/>
        </w:rPr>
        <w:t>recepción que será debidamente firmada por las partes dentro de los cinco días siguientes de la terminación.</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lastRenderedPageBreak/>
        <w:t>El PROVEEDOR estará obligado a sacar en paz y a salvo a la ASIPONA DOS BOCAS  y a pagarle las erogaciones efectuadas con motivo de toda reclamación que se formulara en su contra y cuya responsabilidad fuere imputable, directa o indirectamente, a él, porque hubiera obrado culposa o negligentemente, o porque hubiera incurrido en actos, hechos u omisiones que sean ilícitos o que se hubieran producido en contravención de instrucciones de la ASIPONA DOS BOCAS, o sin haber obtenido su consentimiento cuando éste fuere necesario de acuerdo con lo establecido en la presente CONVOCATORIA.</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El PROVEEDOR se obliga a cumplir debida y oportunamente con todas las obligaciones de carácter civil, mercantil, administrativo, fiscal, de naturaleza laboral o de seguridad social, o de cualquier otro orden, que le incumban o que deriven de la entrega de los SERVICIOS objetos de la presente INVITACIÓN, por lo que deberá sacar en paz y a salvo a la ASIPONA DOS BOCAS de las reclamaciones que se formularan en su contra con motivo de su incumplimiento, real o supuesto, y le resarcirá de los daños que sufra como consecuencia de aquéllas.</w:t>
      </w:r>
    </w:p>
    <w:p w:rsidR="00F44672" w:rsidRPr="004C038D" w:rsidRDefault="00F44672" w:rsidP="007B6496">
      <w:pPr>
        <w:pStyle w:val="Sinespaciado"/>
        <w:jc w:val="both"/>
        <w:rPr>
          <w:rFonts w:ascii="Montserrat" w:hAnsi="Montserrat"/>
          <w:sz w:val="20"/>
          <w:szCs w:val="20"/>
          <w:lang w:val="es-ES" w:eastAsia="es-ES"/>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 xml:space="preserve">Asimismo, el PROVEEDOR será el único responsable de la cabal eficiente y satisfactoria entrega de los SERVICIOS. Igualmente será responsable por daños y perjuicios que con motivo del suministro de los mismos, cause a la ASIPONA DOS BOCAS y/o terceros. </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Sólo se considerarán cumplidas las obligaciones asumidas por el PROVEEDOR descritas en la presente CONVOCATORIA, hasta el momento en que se hayan recibido los SERVICIOS a satisfacción de la ASIPONA DOS BOCAS.</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eastAsia="Times New Roman" w:hAnsi="Montserrat"/>
          <w:b/>
          <w:spacing w:val="4"/>
          <w:sz w:val="20"/>
          <w:szCs w:val="20"/>
          <w:lang w:val="es-ES_tradnl" w:eastAsia="es-ES"/>
        </w:rPr>
      </w:pPr>
      <w:r w:rsidRPr="003954F9">
        <w:rPr>
          <w:rFonts w:ascii="Montserrat" w:eastAsia="Times New Roman" w:hAnsi="Montserrat"/>
          <w:b/>
          <w:spacing w:val="4"/>
          <w:sz w:val="20"/>
          <w:szCs w:val="20"/>
          <w:lang w:val="es-ES_tradnl" w:eastAsia="es-ES"/>
        </w:rPr>
        <w:t>2.7</w:t>
      </w:r>
      <w:r w:rsidRPr="003954F9">
        <w:rPr>
          <w:rFonts w:ascii="Montserrat" w:eastAsia="Times New Roman" w:hAnsi="Montserrat"/>
          <w:b/>
          <w:spacing w:val="4"/>
          <w:sz w:val="20"/>
          <w:szCs w:val="20"/>
          <w:lang w:val="es-ES_tradnl" w:eastAsia="es-ES"/>
        </w:rPr>
        <w:tab/>
        <w:t>NORMAS OFICIALES QUE APLICAN</w:t>
      </w:r>
    </w:p>
    <w:p w:rsidR="00F44672" w:rsidRPr="004C038D" w:rsidRDefault="00F44672" w:rsidP="007B6496">
      <w:pPr>
        <w:pStyle w:val="Sinespaciado"/>
        <w:jc w:val="both"/>
        <w:rPr>
          <w:rFonts w:ascii="Montserrat" w:hAnsi="Montserrat"/>
          <w:sz w:val="20"/>
          <w:szCs w:val="20"/>
        </w:rPr>
      </w:pPr>
    </w:p>
    <w:p w:rsidR="003954F9" w:rsidRPr="003954F9" w:rsidRDefault="00355F5A" w:rsidP="003954F9">
      <w:pPr>
        <w:rPr>
          <w:rFonts w:ascii="Montserrat" w:hAnsi="Montserrat"/>
          <w:b/>
          <w:sz w:val="20"/>
          <w:szCs w:val="20"/>
        </w:rPr>
      </w:pPr>
      <w:r>
        <w:rPr>
          <w:rFonts w:ascii="Montserrat" w:hAnsi="Montserrat"/>
          <w:b/>
          <w:sz w:val="20"/>
          <w:szCs w:val="20"/>
        </w:rPr>
        <w:t>En materia ambiental</w:t>
      </w:r>
      <w:r w:rsidR="003954F9" w:rsidRPr="003954F9">
        <w:rPr>
          <w:rFonts w:ascii="Montserrat" w:hAnsi="Montserrat"/>
          <w:b/>
          <w:sz w:val="20"/>
          <w:szCs w:val="20"/>
        </w:rPr>
        <w:t xml:space="preserve"> </w:t>
      </w:r>
    </w:p>
    <w:p w:rsidR="003954F9" w:rsidRPr="003954F9" w:rsidRDefault="003954F9" w:rsidP="003954F9">
      <w:pPr>
        <w:rPr>
          <w:rFonts w:ascii="Montserrat" w:hAnsi="Montserrat"/>
          <w:sz w:val="20"/>
          <w:szCs w:val="20"/>
        </w:rPr>
      </w:pPr>
    </w:p>
    <w:p w:rsidR="003954F9" w:rsidRPr="003954F9" w:rsidRDefault="003954F9" w:rsidP="001A0C82">
      <w:pPr>
        <w:pStyle w:val="Prrafodelista"/>
        <w:numPr>
          <w:ilvl w:val="0"/>
          <w:numId w:val="22"/>
        </w:numPr>
        <w:autoSpaceDE w:val="0"/>
        <w:autoSpaceDN w:val="0"/>
        <w:contextualSpacing w:val="0"/>
        <w:jc w:val="both"/>
        <w:rPr>
          <w:rFonts w:ascii="Montserrat" w:eastAsia="Calibri" w:hAnsi="Montserrat"/>
          <w:lang w:eastAsia="en-US"/>
        </w:rPr>
      </w:pPr>
      <w:r w:rsidRPr="003954F9">
        <w:rPr>
          <w:rFonts w:ascii="Montserrat" w:eastAsia="Calibri" w:hAnsi="Montserrat"/>
          <w:lang w:eastAsia="en-US"/>
        </w:rPr>
        <w:t>El proveedor deberá cumplir las disposiciones legales, reglamentarias y administrativas aplicables en materia de equilibrio ecológico y protección del medio ambiente y por otro lado a cumplir con las recomendaciones, medidas preventivas y correctivas que le indique la ASIPONA</w:t>
      </w:r>
      <w:r>
        <w:rPr>
          <w:rFonts w:ascii="Montserrat" w:eastAsia="Calibri" w:hAnsi="Montserrat"/>
          <w:lang w:eastAsia="en-US"/>
        </w:rPr>
        <w:t xml:space="preserve"> Dos Bocas</w:t>
      </w:r>
      <w:r w:rsidRPr="003954F9">
        <w:rPr>
          <w:rFonts w:ascii="Montserrat" w:eastAsia="Calibri" w:hAnsi="Montserrat"/>
          <w:lang w:eastAsia="en-US"/>
        </w:rPr>
        <w:t xml:space="preserve"> en la materia. </w:t>
      </w:r>
    </w:p>
    <w:p w:rsidR="003954F9" w:rsidRPr="003954F9" w:rsidRDefault="003954F9" w:rsidP="001A0C82">
      <w:pPr>
        <w:pStyle w:val="Prrafodelista"/>
        <w:numPr>
          <w:ilvl w:val="0"/>
          <w:numId w:val="22"/>
        </w:numPr>
        <w:autoSpaceDE w:val="0"/>
        <w:autoSpaceDN w:val="0"/>
        <w:spacing w:before="120" w:after="120"/>
        <w:contextualSpacing w:val="0"/>
        <w:jc w:val="both"/>
        <w:rPr>
          <w:rFonts w:ascii="Montserrat" w:eastAsia="Calibri" w:hAnsi="Montserrat"/>
          <w:lang w:eastAsia="en-US"/>
        </w:rPr>
      </w:pPr>
      <w:r w:rsidRPr="003954F9">
        <w:rPr>
          <w:rFonts w:ascii="Montserrat" w:eastAsia="Calibri" w:hAnsi="Montserrat"/>
          <w:lang w:eastAsia="en-US"/>
        </w:rPr>
        <w:t>El Proveedor asumiría la responsabilidad derivada de los daños que en materia ambiental, se origine</w:t>
      </w:r>
      <w:r w:rsidR="00A352ED">
        <w:rPr>
          <w:rFonts w:ascii="Montserrat" w:eastAsia="Calibri" w:hAnsi="Montserrat"/>
          <w:lang w:eastAsia="en-US"/>
        </w:rPr>
        <w:t xml:space="preserve">n a partir de la celebración del </w:t>
      </w:r>
      <w:r w:rsidRPr="003954F9">
        <w:rPr>
          <w:rFonts w:ascii="Montserrat" w:eastAsia="Calibri" w:hAnsi="Montserrat"/>
          <w:lang w:eastAsia="en-US"/>
        </w:rPr>
        <w:t>contrato con motivo de las actividades a realizar por su personal durante la realización de sus actividades.</w:t>
      </w:r>
    </w:p>
    <w:p w:rsidR="003954F9" w:rsidRPr="003954F9" w:rsidRDefault="003954F9" w:rsidP="001A0C82">
      <w:pPr>
        <w:pStyle w:val="Prrafodelista"/>
        <w:numPr>
          <w:ilvl w:val="0"/>
          <w:numId w:val="22"/>
        </w:numPr>
        <w:autoSpaceDE w:val="0"/>
        <w:autoSpaceDN w:val="0"/>
        <w:spacing w:before="120" w:after="120"/>
        <w:contextualSpacing w:val="0"/>
        <w:jc w:val="both"/>
        <w:rPr>
          <w:rFonts w:ascii="Montserrat" w:eastAsia="Calibri" w:hAnsi="Montserrat"/>
          <w:lang w:eastAsia="en-US"/>
        </w:rPr>
      </w:pPr>
      <w:r w:rsidRPr="003954F9">
        <w:rPr>
          <w:rFonts w:ascii="Montserrat" w:eastAsia="Calibri" w:hAnsi="Montserrat"/>
          <w:lang w:eastAsia="en-US"/>
        </w:rPr>
        <w:t>La disposición final de cualquier tipo de material, desecho o residuo peligroso que genere en la realización de sus actividades conforme a lo dispuesto en la legislación ambiental aplicable.</w:t>
      </w:r>
    </w:p>
    <w:p w:rsidR="003954F9" w:rsidRPr="003954F9" w:rsidRDefault="00A352ED" w:rsidP="001A0C82">
      <w:pPr>
        <w:pStyle w:val="Prrafodelista"/>
        <w:numPr>
          <w:ilvl w:val="0"/>
          <w:numId w:val="22"/>
        </w:numPr>
        <w:autoSpaceDE w:val="0"/>
        <w:autoSpaceDN w:val="0"/>
        <w:spacing w:before="120" w:after="120"/>
        <w:contextualSpacing w:val="0"/>
        <w:jc w:val="both"/>
        <w:rPr>
          <w:rFonts w:ascii="Montserrat" w:eastAsia="Calibri" w:hAnsi="Montserrat"/>
          <w:lang w:eastAsia="en-US"/>
        </w:rPr>
      </w:pPr>
      <w:r>
        <w:rPr>
          <w:rFonts w:ascii="Montserrat" w:eastAsia="Calibri" w:hAnsi="Montserrat"/>
          <w:lang w:eastAsia="en-US"/>
        </w:rPr>
        <w:t>D</w:t>
      </w:r>
      <w:r w:rsidR="003954F9" w:rsidRPr="003954F9">
        <w:rPr>
          <w:rFonts w:ascii="Montserrat" w:eastAsia="Calibri" w:hAnsi="Montserrat"/>
          <w:lang w:eastAsia="en-US"/>
        </w:rPr>
        <w:t>eberá contar y mantener vigente los permisos y autorizaciones que le apliquen, obligándose a la total reparación del daño que en su caso origine por su inobservancia.</w:t>
      </w:r>
    </w:p>
    <w:p w:rsidR="003954F9" w:rsidRPr="003954F9" w:rsidRDefault="003954F9" w:rsidP="001A0C82">
      <w:pPr>
        <w:pStyle w:val="Prrafodelista"/>
        <w:numPr>
          <w:ilvl w:val="0"/>
          <w:numId w:val="22"/>
        </w:numPr>
        <w:autoSpaceDE w:val="0"/>
        <w:autoSpaceDN w:val="0"/>
        <w:spacing w:before="120" w:after="120"/>
        <w:contextualSpacing w:val="0"/>
        <w:jc w:val="both"/>
        <w:rPr>
          <w:rFonts w:ascii="Montserrat" w:eastAsia="Calibri" w:hAnsi="Montserrat"/>
          <w:lang w:eastAsia="en-US"/>
        </w:rPr>
      </w:pPr>
      <w:r w:rsidRPr="003954F9">
        <w:rPr>
          <w:rFonts w:ascii="Montserrat" w:eastAsia="Calibri" w:hAnsi="Montserrat"/>
          <w:lang w:eastAsia="en-US"/>
        </w:rPr>
        <w:lastRenderedPageBreak/>
        <w:t>En el mismo sentido, considerar con el área de ecología la solicitud de los siguientes formatos al proveedor:</w:t>
      </w:r>
    </w:p>
    <w:p w:rsidR="003954F9" w:rsidRPr="003954F9" w:rsidRDefault="003954F9" w:rsidP="00A352ED">
      <w:pPr>
        <w:autoSpaceDE w:val="0"/>
        <w:spacing w:before="120" w:after="120"/>
        <w:ind w:left="360"/>
        <w:jc w:val="both"/>
        <w:rPr>
          <w:rFonts w:ascii="Montserrat" w:hAnsi="Montserrat"/>
          <w:sz w:val="20"/>
          <w:szCs w:val="20"/>
        </w:rPr>
      </w:pPr>
      <w:r w:rsidRPr="003954F9">
        <w:rPr>
          <w:rFonts w:ascii="Montserrat" w:hAnsi="Montserrat"/>
          <w:sz w:val="20"/>
          <w:szCs w:val="20"/>
        </w:rPr>
        <w:t>            I. Identificación de aspectos ambientales significativos y no significativos.</w:t>
      </w:r>
    </w:p>
    <w:p w:rsidR="003954F9" w:rsidRPr="003954F9" w:rsidRDefault="003954F9" w:rsidP="00A352ED">
      <w:pPr>
        <w:autoSpaceDE w:val="0"/>
        <w:spacing w:before="120" w:after="120"/>
        <w:ind w:left="360"/>
        <w:jc w:val="both"/>
        <w:rPr>
          <w:rFonts w:ascii="Montserrat" w:hAnsi="Montserrat"/>
          <w:sz w:val="20"/>
          <w:szCs w:val="20"/>
        </w:rPr>
      </w:pPr>
      <w:r w:rsidRPr="003954F9">
        <w:rPr>
          <w:rFonts w:ascii="Montserrat" w:hAnsi="Montserrat"/>
          <w:sz w:val="20"/>
          <w:szCs w:val="20"/>
        </w:rPr>
        <w:t>            II. Identificación y evaluación de requisitos legales y otros requisitos.</w:t>
      </w:r>
    </w:p>
    <w:p w:rsidR="003954F9" w:rsidRPr="003954F9" w:rsidRDefault="003954F9" w:rsidP="00A352ED">
      <w:pPr>
        <w:autoSpaceDE w:val="0"/>
        <w:spacing w:before="120" w:after="120"/>
        <w:ind w:left="360"/>
        <w:jc w:val="both"/>
        <w:rPr>
          <w:rFonts w:ascii="Montserrat" w:hAnsi="Montserrat"/>
          <w:sz w:val="20"/>
          <w:szCs w:val="20"/>
        </w:rPr>
      </w:pPr>
      <w:r w:rsidRPr="003954F9">
        <w:rPr>
          <w:rFonts w:ascii="Montserrat" w:hAnsi="Montserrat"/>
          <w:sz w:val="20"/>
          <w:szCs w:val="20"/>
        </w:rPr>
        <w:t>            III. Identificación de riesgos y oportunidades ambientales.</w:t>
      </w:r>
    </w:p>
    <w:p w:rsidR="003954F9" w:rsidRPr="003954F9" w:rsidRDefault="003954F9" w:rsidP="00A352ED">
      <w:pPr>
        <w:autoSpaceDE w:val="0"/>
        <w:spacing w:before="120" w:after="120"/>
        <w:ind w:left="360"/>
        <w:jc w:val="both"/>
        <w:rPr>
          <w:rFonts w:ascii="Montserrat" w:hAnsi="Montserrat"/>
          <w:sz w:val="20"/>
          <w:szCs w:val="20"/>
        </w:rPr>
      </w:pPr>
      <w:r w:rsidRPr="003954F9">
        <w:rPr>
          <w:rFonts w:ascii="Montserrat" w:hAnsi="Montserrat"/>
          <w:sz w:val="20"/>
          <w:szCs w:val="20"/>
        </w:rPr>
        <w:t>            IV. Listado de controles operacionales ambientales.</w:t>
      </w:r>
    </w:p>
    <w:p w:rsidR="003954F9" w:rsidRPr="003954F9" w:rsidRDefault="003954F9" w:rsidP="003954F9">
      <w:pPr>
        <w:rPr>
          <w:rFonts w:ascii="Montserrat" w:hAnsi="Montserrat"/>
          <w:sz w:val="20"/>
          <w:szCs w:val="20"/>
        </w:rPr>
      </w:pPr>
    </w:p>
    <w:p w:rsidR="003954F9" w:rsidRPr="00A352ED" w:rsidRDefault="003954F9" w:rsidP="003954F9">
      <w:pPr>
        <w:rPr>
          <w:rFonts w:ascii="Montserrat" w:hAnsi="Montserrat"/>
          <w:b/>
          <w:sz w:val="20"/>
          <w:szCs w:val="20"/>
        </w:rPr>
      </w:pPr>
      <w:r w:rsidRPr="00A352ED">
        <w:rPr>
          <w:rFonts w:ascii="Montserrat" w:hAnsi="Montserrat"/>
          <w:b/>
          <w:sz w:val="20"/>
          <w:szCs w:val="20"/>
        </w:rPr>
        <w:t xml:space="preserve">En materia de </w:t>
      </w:r>
      <w:r w:rsidR="00355F5A" w:rsidRPr="00A352ED">
        <w:rPr>
          <w:rFonts w:ascii="Montserrat" w:hAnsi="Montserrat"/>
          <w:b/>
          <w:sz w:val="20"/>
          <w:szCs w:val="20"/>
        </w:rPr>
        <w:t>SST</w:t>
      </w:r>
      <w:r w:rsidRPr="00A352ED">
        <w:rPr>
          <w:rFonts w:ascii="Montserrat" w:hAnsi="Montserrat"/>
          <w:b/>
          <w:sz w:val="20"/>
          <w:szCs w:val="20"/>
        </w:rPr>
        <w:t xml:space="preserve">: </w:t>
      </w:r>
    </w:p>
    <w:p w:rsidR="003954F9" w:rsidRPr="003954F9" w:rsidRDefault="003954F9" w:rsidP="003954F9">
      <w:pPr>
        <w:rPr>
          <w:rFonts w:ascii="Montserrat" w:hAnsi="Montserrat"/>
          <w:sz w:val="20"/>
          <w:szCs w:val="20"/>
        </w:rPr>
      </w:pPr>
    </w:p>
    <w:p w:rsidR="003954F9" w:rsidRPr="003954F9" w:rsidRDefault="003954F9" w:rsidP="001A0C82">
      <w:pPr>
        <w:pStyle w:val="Prrafodelista"/>
        <w:numPr>
          <w:ilvl w:val="0"/>
          <w:numId w:val="23"/>
        </w:numPr>
        <w:contextualSpacing w:val="0"/>
        <w:jc w:val="both"/>
        <w:rPr>
          <w:rFonts w:ascii="Montserrat" w:eastAsia="Calibri" w:hAnsi="Montserrat"/>
          <w:lang w:eastAsia="en-US"/>
        </w:rPr>
      </w:pPr>
      <w:r w:rsidRPr="003954F9">
        <w:rPr>
          <w:rFonts w:ascii="Montserrat" w:eastAsia="Calibri" w:hAnsi="Montserrat"/>
          <w:lang w:eastAsia="en-US"/>
        </w:rPr>
        <w:t>El proveedor deberá cumplir con las medidas de seguridad indicadas en el “Manual de Seguridad Industrial y Protección al Ambiente para Prestadores de Servicios Portuarios” (Manual SIPAP).</w:t>
      </w:r>
    </w:p>
    <w:p w:rsidR="003954F9" w:rsidRPr="003954F9" w:rsidRDefault="003954F9" w:rsidP="00A352ED">
      <w:pPr>
        <w:jc w:val="both"/>
        <w:rPr>
          <w:rFonts w:ascii="Montserrat" w:hAnsi="Montserrat"/>
          <w:sz w:val="20"/>
          <w:szCs w:val="20"/>
        </w:rPr>
      </w:pPr>
    </w:p>
    <w:p w:rsidR="003954F9" w:rsidRPr="003954F9" w:rsidRDefault="003954F9" w:rsidP="001A0C82">
      <w:pPr>
        <w:pStyle w:val="Prrafodelista"/>
        <w:numPr>
          <w:ilvl w:val="0"/>
          <w:numId w:val="23"/>
        </w:numPr>
        <w:autoSpaceDE w:val="0"/>
        <w:autoSpaceDN w:val="0"/>
        <w:spacing w:before="120" w:after="160"/>
        <w:contextualSpacing w:val="0"/>
        <w:jc w:val="both"/>
        <w:rPr>
          <w:rFonts w:ascii="Montserrat" w:eastAsia="Calibri" w:hAnsi="Montserrat"/>
          <w:lang w:eastAsia="en-US"/>
        </w:rPr>
      </w:pPr>
      <w:r w:rsidRPr="003954F9">
        <w:rPr>
          <w:rFonts w:ascii="Montserrat" w:eastAsia="Calibri" w:hAnsi="Montserrat"/>
          <w:lang w:eastAsia="en-US"/>
        </w:rPr>
        <w:t>El proveedor deberá verificar que los EQUIPOS que utilice durante la realización de sus actividades cuenten con las autorizaciones y certificaciones correspondientes, cumplan con los requisitos y se sujeten de manera estricta a las normas de seguridad establecidas en las REGLAS DE OPERACIÓN o por las autoridades competentes.</w:t>
      </w:r>
    </w:p>
    <w:p w:rsidR="003954F9" w:rsidRPr="003954F9" w:rsidRDefault="003954F9" w:rsidP="001A0C82">
      <w:pPr>
        <w:pStyle w:val="Prrafodelista"/>
        <w:numPr>
          <w:ilvl w:val="0"/>
          <w:numId w:val="23"/>
        </w:numPr>
        <w:contextualSpacing w:val="0"/>
        <w:rPr>
          <w:rFonts w:ascii="Montserrat" w:eastAsia="Calibri" w:hAnsi="Montserrat"/>
          <w:lang w:eastAsia="en-US"/>
        </w:rPr>
      </w:pPr>
      <w:r w:rsidRPr="003954F9">
        <w:rPr>
          <w:rFonts w:ascii="Montserrat" w:eastAsia="Calibri" w:hAnsi="Montserrat"/>
          <w:lang w:eastAsia="en-US"/>
        </w:rPr>
        <w:t xml:space="preserve">El proveedor deberá contar con un Plan de Respuesta a Emergencias y Casos de Siniestro que deriven de la prestación de la realización de sus actividades. </w:t>
      </w:r>
    </w:p>
    <w:p w:rsidR="003954F9" w:rsidRPr="003954F9" w:rsidRDefault="003954F9" w:rsidP="003954F9">
      <w:pPr>
        <w:rPr>
          <w:rFonts w:ascii="Montserrat" w:hAnsi="Montserrat"/>
          <w:sz w:val="20"/>
          <w:szCs w:val="20"/>
        </w:rPr>
      </w:pPr>
    </w:p>
    <w:p w:rsidR="003954F9" w:rsidRPr="003954F9" w:rsidRDefault="003954F9" w:rsidP="001A0C82">
      <w:pPr>
        <w:pStyle w:val="Prrafodelista"/>
        <w:numPr>
          <w:ilvl w:val="0"/>
          <w:numId w:val="23"/>
        </w:numPr>
        <w:shd w:val="clear" w:color="auto" w:fill="FFFFFF"/>
        <w:autoSpaceDE w:val="0"/>
        <w:autoSpaceDN w:val="0"/>
        <w:contextualSpacing w:val="0"/>
        <w:jc w:val="both"/>
        <w:rPr>
          <w:rFonts w:ascii="Montserrat" w:eastAsia="Calibri" w:hAnsi="Montserrat"/>
          <w:lang w:eastAsia="en-US"/>
        </w:rPr>
      </w:pPr>
      <w:r w:rsidRPr="003954F9">
        <w:rPr>
          <w:rFonts w:ascii="Montserrat" w:eastAsia="Calibri" w:hAnsi="Montserrat"/>
          <w:lang w:eastAsia="en-US"/>
        </w:rPr>
        <w:t>Para tal efecto la Subgerencia de Protección Portuaria determinará los “requerimientos generales” y los “requerimientos específicos” que le apliquen dependiendo de las actividades o servicios que se incluyan en su alcance, ejemplo de ello son los formatos siguientes:</w:t>
      </w:r>
    </w:p>
    <w:p w:rsidR="003954F9" w:rsidRPr="003954F9" w:rsidRDefault="003954F9" w:rsidP="001A0C82">
      <w:pPr>
        <w:pStyle w:val="Prrafodelista"/>
        <w:numPr>
          <w:ilvl w:val="0"/>
          <w:numId w:val="24"/>
        </w:numPr>
        <w:shd w:val="clear" w:color="auto" w:fill="FFFFFF"/>
        <w:autoSpaceDE w:val="0"/>
        <w:autoSpaceDN w:val="0"/>
        <w:spacing w:before="120"/>
        <w:contextualSpacing w:val="0"/>
        <w:jc w:val="both"/>
        <w:rPr>
          <w:rFonts w:ascii="Montserrat" w:eastAsia="Calibri" w:hAnsi="Montserrat"/>
          <w:lang w:eastAsia="en-US"/>
        </w:rPr>
      </w:pPr>
      <w:r w:rsidRPr="003954F9">
        <w:rPr>
          <w:rFonts w:ascii="Montserrat" w:eastAsia="Calibri" w:hAnsi="Montserrat"/>
          <w:lang w:eastAsia="en-US"/>
        </w:rPr>
        <w:t xml:space="preserve">Identificación de peligros, evaluación de riesgos y control operacional. </w:t>
      </w:r>
    </w:p>
    <w:p w:rsidR="003954F9" w:rsidRPr="003954F9" w:rsidRDefault="003954F9" w:rsidP="001A0C82">
      <w:pPr>
        <w:pStyle w:val="Prrafodelista"/>
        <w:numPr>
          <w:ilvl w:val="0"/>
          <w:numId w:val="24"/>
        </w:numPr>
        <w:shd w:val="clear" w:color="auto" w:fill="FFFFFF"/>
        <w:autoSpaceDE w:val="0"/>
        <w:autoSpaceDN w:val="0"/>
        <w:spacing w:before="120"/>
        <w:contextualSpacing w:val="0"/>
        <w:jc w:val="both"/>
        <w:rPr>
          <w:rFonts w:ascii="Montserrat" w:eastAsia="Calibri" w:hAnsi="Montserrat"/>
          <w:lang w:eastAsia="en-US"/>
        </w:rPr>
      </w:pPr>
      <w:r w:rsidRPr="003954F9">
        <w:rPr>
          <w:rFonts w:ascii="Montserrat" w:eastAsia="Calibri" w:hAnsi="Montserrat"/>
          <w:lang w:eastAsia="en-US"/>
        </w:rPr>
        <w:t>Identificación y evaluación de cumplimiento de requisitos legales.</w:t>
      </w:r>
    </w:p>
    <w:p w:rsidR="003954F9" w:rsidRPr="003954F9" w:rsidRDefault="003954F9" w:rsidP="001A0C82">
      <w:pPr>
        <w:pStyle w:val="Prrafodelista"/>
        <w:numPr>
          <w:ilvl w:val="0"/>
          <w:numId w:val="24"/>
        </w:numPr>
        <w:shd w:val="clear" w:color="auto" w:fill="FFFFFF"/>
        <w:autoSpaceDE w:val="0"/>
        <w:autoSpaceDN w:val="0"/>
        <w:spacing w:before="120"/>
        <w:contextualSpacing w:val="0"/>
        <w:jc w:val="both"/>
        <w:rPr>
          <w:rFonts w:ascii="Montserrat" w:eastAsia="Calibri" w:hAnsi="Montserrat"/>
          <w:lang w:eastAsia="en-US"/>
        </w:rPr>
      </w:pPr>
      <w:r w:rsidRPr="003954F9">
        <w:rPr>
          <w:rFonts w:ascii="Montserrat" w:eastAsia="Calibri" w:hAnsi="Montserrat"/>
          <w:lang w:eastAsia="en-US"/>
        </w:rPr>
        <w:t>Listado de controles operacionales en materia de seguridad y salud en el trabajo.</w:t>
      </w:r>
    </w:p>
    <w:p w:rsidR="003954F9" w:rsidRPr="003954F9" w:rsidRDefault="003954F9" w:rsidP="001A0C82">
      <w:pPr>
        <w:pStyle w:val="Prrafodelista"/>
        <w:numPr>
          <w:ilvl w:val="0"/>
          <w:numId w:val="24"/>
        </w:numPr>
        <w:shd w:val="clear" w:color="auto" w:fill="FFFFFF"/>
        <w:autoSpaceDE w:val="0"/>
        <w:autoSpaceDN w:val="0"/>
        <w:spacing w:before="120"/>
        <w:contextualSpacing w:val="0"/>
        <w:jc w:val="both"/>
        <w:rPr>
          <w:rFonts w:ascii="Montserrat" w:eastAsia="Calibri" w:hAnsi="Montserrat"/>
          <w:lang w:eastAsia="en-US"/>
        </w:rPr>
      </w:pPr>
      <w:r w:rsidRPr="003954F9">
        <w:rPr>
          <w:rFonts w:ascii="Montserrat" w:eastAsia="Calibri" w:hAnsi="Montserrat"/>
          <w:lang w:eastAsia="en-US"/>
        </w:rPr>
        <w:t>Programa de capacitaciones al personal en materia de Seguridad y Salud en el Trabajo.</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b/>
          <w:sz w:val="20"/>
          <w:szCs w:val="20"/>
        </w:rPr>
      </w:pPr>
      <w:r w:rsidRPr="004C038D">
        <w:rPr>
          <w:rFonts w:ascii="Montserrat" w:hAnsi="Montserrat"/>
          <w:b/>
          <w:sz w:val="20"/>
          <w:szCs w:val="20"/>
        </w:rPr>
        <w:t>2.8</w:t>
      </w:r>
      <w:r w:rsidRPr="004C038D">
        <w:rPr>
          <w:rFonts w:ascii="Montserrat" w:hAnsi="Montserrat"/>
          <w:b/>
          <w:sz w:val="20"/>
          <w:szCs w:val="20"/>
        </w:rPr>
        <w:tab/>
        <w:t>FORMA DE ADJUDICACIÓN DEL CONTRATO</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Los SERVICIOS derivados de esta INVITACIÓN serán adjudicados por el servicio completo a un solo licitante (Anexo 1).</w:t>
      </w: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 xml:space="preserve"> </w:t>
      </w:r>
    </w:p>
    <w:p w:rsidR="00F44672" w:rsidRPr="004C038D" w:rsidRDefault="00F44672" w:rsidP="007B6496">
      <w:pPr>
        <w:pStyle w:val="Sinespaciado"/>
        <w:jc w:val="both"/>
        <w:rPr>
          <w:rFonts w:ascii="Montserrat" w:hAnsi="Montserrat"/>
          <w:b/>
          <w:sz w:val="20"/>
          <w:szCs w:val="20"/>
        </w:rPr>
      </w:pPr>
      <w:r w:rsidRPr="004C038D">
        <w:rPr>
          <w:rFonts w:ascii="Montserrat" w:hAnsi="Montserrat"/>
          <w:b/>
          <w:sz w:val="20"/>
          <w:szCs w:val="20"/>
        </w:rPr>
        <w:lastRenderedPageBreak/>
        <w:t>2.9</w:t>
      </w:r>
      <w:r w:rsidRPr="004C038D">
        <w:rPr>
          <w:rFonts w:ascii="Montserrat" w:hAnsi="Montserrat"/>
          <w:b/>
          <w:sz w:val="20"/>
          <w:szCs w:val="20"/>
        </w:rPr>
        <w:tab/>
        <w:t>PERÍODO DE VIGENCIA DE LA COTIZACIÓN</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La cotización que presenten los LICITANTES dentro de su propuesta económica, deberá tener una vigencia de 40 días naturales contados a partir de la fecha de la presentación de las proposiciones. El proponer un plazo de entrega menor al solicitado, no afecta la solvencia de la proposición, esto de conformidad con el último párrafo del artículo 36 de la LEY.</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b/>
          <w:sz w:val="20"/>
          <w:szCs w:val="20"/>
        </w:rPr>
      </w:pPr>
      <w:r w:rsidRPr="004C038D">
        <w:rPr>
          <w:rFonts w:ascii="Montserrat" w:hAnsi="Montserrat"/>
          <w:b/>
          <w:sz w:val="20"/>
          <w:szCs w:val="20"/>
        </w:rPr>
        <w:t>2.10</w:t>
      </w:r>
      <w:r w:rsidRPr="004C038D">
        <w:rPr>
          <w:rFonts w:ascii="Montserrat" w:hAnsi="Montserrat"/>
          <w:b/>
          <w:sz w:val="20"/>
          <w:szCs w:val="20"/>
        </w:rPr>
        <w:tab/>
        <w:t>CONDICIONES DE PRECIO</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Los precios permanecerán fijos durante la vigencia del CONTRATO.</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 xml:space="preserve">Los LICITANTES deberán conformar su propuesta de precios de acuerdo con el formato de cotización adjunto a esta CONVOCATORIA como </w:t>
      </w:r>
      <w:hyperlink w:anchor="ANEXO_7" w:history="1">
        <w:r w:rsidRPr="004C038D">
          <w:rPr>
            <w:rFonts w:ascii="Montserrat" w:hAnsi="Montserrat"/>
            <w:sz w:val="20"/>
            <w:szCs w:val="20"/>
          </w:rPr>
          <w:t>ANEXO 3.</w:t>
        </w:r>
      </w:hyperlink>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b/>
          <w:sz w:val="20"/>
          <w:szCs w:val="20"/>
          <w:u w:val="single"/>
        </w:rPr>
        <w:t>NOTA:</w:t>
      </w:r>
      <w:r w:rsidRPr="004C038D">
        <w:rPr>
          <w:rFonts w:ascii="Montserrat" w:hAnsi="Montserrat"/>
          <w:sz w:val="20"/>
          <w:szCs w:val="20"/>
        </w:rPr>
        <w:t xml:space="preserve"> Cuando con posterioridad a la adjudicación del CONTRATO correspondiente se presenten circunstancias económicas de tipo general, como resultado de situaciones supervenientes ajenas a la responsabilidad de las partes, que provoquen directamente un aumento o reducción en los precios de los SERVICIOS aún no prestado y aún no pagados, y que por tal razón no pudieron haber sido objeto de consideración en la propuesta que sirvió de base para la adjudicación del CONTRATO correspondiente, la entidad reconocerá incrementos o requerirá reducciones, de conformidad con las disposiciones que emita la SFP, de acuerdo a lo señalado en el Artículo 44 de la LEY.</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b/>
          <w:sz w:val="20"/>
          <w:szCs w:val="20"/>
        </w:rPr>
      </w:pPr>
      <w:r w:rsidRPr="004C038D">
        <w:rPr>
          <w:rFonts w:ascii="Montserrat" w:hAnsi="Montserrat"/>
          <w:b/>
          <w:sz w:val="20"/>
          <w:szCs w:val="20"/>
        </w:rPr>
        <w:t>2.11</w:t>
      </w:r>
      <w:r w:rsidRPr="004C038D">
        <w:rPr>
          <w:rFonts w:ascii="Montserrat" w:hAnsi="Montserrat"/>
          <w:b/>
          <w:sz w:val="20"/>
          <w:szCs w:val="20"/>
        </w:rPr>
        <w:tab/>
        <w:t>CONDICIONES DE PAGO</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Las políticas de pago que aplicará la ASIPONA DOS BOCAS, para la facturación que se derive después de la entrega del SERVICIOS y el momento a partir del cual se hará exigible el pago serán las siguientes:</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Los pagos se realizarán de acuerdo a la propuesta económica presentada por el licitante. ANEXO 3.  FORMATO PARA INDICAR PRECIOS UNITARIOS DE LOS SERVICIOS, de la siguiente manera:</w:t>
      </w:r>
    </w:p>
    <w:p w:rsidR="00F44672" w:rsidRPr="004C038D" w:rsidRDefault="00F44672" w:rsidP="007B6496">
      <w:pPr>
        <w:pStyle w:val="Sinespaciado"/>
        <w:jc w:val="both"/>
        <w:rPr>
          <w:rFonts w:ascii="Montserrat" w:hAnsi="Montserrat"/>
          <w:sz w:val="20"/>
          <w:szCs w:val="20"/>
        </w:rPr>
      </w:pPr>
    </w:p>
    <w:p w:rsidR="00F44672" w:rsidRPr="004C038D" w:rsidRDefault="00F44672" w:rsidP="007279D5">
      <w:pPr>
        <w:pStyle w:val="Sinespaciado"/>
        <w:numPr>
          <w:ilvl w:val="0"/>
          <w:numId w:val="9"/>
        </w:numPr>
        <w:jc w:val="both"/>
        <w:rPr>
          <w:rFonts w:ascii="Montserrat" w:hAnsi="Montserrat"/>
          <w:sz w:val="20"/>
          <w:szCs w:val="20"/>
        </w:rPr>
      </w:pPr>
      <w:r w:rsidRPr="004C038D">
        <w:rPr>
          <w:rFonts w:ascii="Montserrat" w:hAnsi="Montserrat"/>
          <w:sz w:val="20"/>
          <w:szCs w:val="20"/>
        </w:rPr>
        <w:t xml:space="preserve">Los trabajos objeto del presente contrato se pagarán en una sola exhibición, cuando estos estén totalmente concluidos y </w:t>
      </w:r>
      <w:proofErr w:type="spellStart"/>
      <w:r w:rsidRPr="004C038D">
        <w:rPr>
          <w:rFonts w:ascii="Montserrat" w:hAnsi="Montserrat"/>
          <w:sz w:val="20"/>
          <w:szCs w:val="20"/>
        </w:rPr>
        <w:t>recepcionados</w:t>
      </w:r>
      <w:proofErr w:type="spellEnd"/>
      <w:r w:rsidRPr="004C038D">
        <w:rPr>
          <w:rFonts w:ascii="Montserrat" w:hAnsi="Montserrat"/>
          <w:sz w:val="20"/>
          <w:szCs w:val="20"/>
        </w:rPr>
        <w:t xml:space="preserve"> a satisfacción </w:t>
      </w:r>
      <w:r w:rsidR="00392263" w:rsidRPr="004C038D">
        <w:rPr>
          <w:rFonts w:ascii="Montserrat" w:hAnsi="Montserrat"/>
          <w:sz w:val="20"/>
          <w:szCs w:val="20"/>
        </w:rPr>
        <w:t>del área requirente (Subgerencia de Operaciones y Ecología de la entidad)</w:t>
      </w:r>
      <w:r w:rsidRPr="004C038D">
        <w:rPr>
          <w:rFonts w:ascii="Montserrat" w:hAnsi="Montserrat"/>
          <w:sz w:val="20"/>
          <w:szCs w:val="20"/>
        </w:rPr>
        <w:t>.</w:t>
      </w:r>
    </w:p>
    <w:p w:rsidR="00F44672" w:rsidRPr="004C038D" w:rsidRDefault="00F44672" w:rsidP="007B6496">
      <w:pPr>
        <w:pStyle w:val="Sinespaciado"/>
        <w:jc w:val="both"/>
        <w:rPr>
          <w:rFonts w:ascii="Montserrat" w:hAnsi="Montserrat"/>
          <w:sz w:val="20"/>
          <w:szCs w:val="20"/>
        </w:rPr>
      </w:pPr>
    </w:p>
    <w:p w:rsidR="00F44672" w:rsidRPr="004C038D" w:rsidRDefault="00F44672" w:rsidP="007279D5">
      <w:pPr>
        <w:pStyle w:val="Sinespaciado"/>
        <w:numPr>
          <w:ilvl w:val="0"/>
          <w:numId w:val="9"/>
        </w:numPr>
        <w:jc w:val="both"/>
        <w:rPr>
          <w:rFonts w:ascii="Montserrat" w:hAnsi="Montserrat"/>
          <w:sz w:val="20"/>
          <w:szCs w:val="20"/>
        </w:rPr>
      </w:pPr>
      <w:r w:rsidRPr="004C038D">
        <w:rPr>
          <w:rFonts w:ascii="Montserrat" w:hAnsi="Montserrat"/>
          <w:sz w:val="20"/>
          <w:szCs w:val="20"/>
        </w:rPr>
        <w:t>El requerimiento de pago deberá venir acompañado con la documentación que acredite el cumplimiento total de los servicios descritos en el Anexo 1.</w:t>
      </w:r>
    </w:p>
    <w:p w:rsidR="00F44672" w:rsidRPr="004C038D" w:rsidRDefault="00F44672" w:rsidP="007B6496">
      <w:pPr>
        <w:pStyle w:val="Sinespaciado"/>
        <w:jc w:val="both"/>
        <w:rPr>
          <w:rFonts w:ascii="Montserrat" w:hAnsi="Montserrat"/>
          <w:sz w:val="20"/>
          <w:szCs w:val="20"/>
        </w:rPr>
      </w:pPr>
    </w:p>
    <w:p w:rsidR="00F44672" w:rsidRPr="004C038D" w:rsidRDefault="00F44672" w:rsidP="007279D5">
      <w:pPr>
        <w:pStyle w:val="Sinespaciado"/>
        <w:numPr>
          <w:ilvl w:val="0"/>
          <w:numId w:val="9"/>
        </w:numPr>
        <w:jc w:val="both"/>
        <w:rPr>
          <w:rFonts w:ascii="Montserrat" w:hAnsi="Montserrat"/>
          <w:sz w:val="20"/>
          <w:szCs w:val="20"/>
        </w:rPr>
      </w:pPr>
      <w:r w:rsidRPr="004C038D">
        <w:rPr>
          <w:rFonts w:ascii="Montserrat" w:hAnsi="Montserrat"/>
          <w:sz w:val="20"/>
          <w:szCs w:val="20"/>
        </w:rPr>
        <w:t xml:space="preserve">De acuerdo a los días establecidos por la CONVOCANTE, el PROVEEDOR entregará a la ASIPONA DOS BOCAS la factura correspondiente a los SERVICIOS prestados, debidamente requisitados. Dicha factura se revisará y verificará en un plazo máximo </w:t>
      </w:r>
      <w:r w:rsidRPr="004C038D">
        <w:rPr>
          <w:rFonts w:ascii="Montserrat" w:hAnsi="Montserrat"/>
          <w:sz w:val="20"/>
          <w:szCs w:val="20"/>
        </w:rPr>
        <w:lastRenderedPageBreak/>
        <w:t>de dos días naturales después de la recepción de la misma; si los datos son correctos continuará el procedimiento para su pago.</w:t>
      </w:r>
    </w:p>
    <w:p w:rsidR="00E843BA" w:rsidRPr="004C038D" w:rsidRDefault="00E843BA" w:rsidP="007B6496">
      <w:pPr>
        <w:pStyle w:val="Sinespaciado"/>
        <w:jc w:val="both"/>
        <w:rPr>
          <w:rFonts w:ascii="Montserrat" w:hAnsi="Montserrat"/>
          <w:sz w:val="20"/>
          <w:szCs w:val="20"/>
        </w:rPr>
      </w:pPr>
    </w:p>
    <w:p w:rsidR="00F44672" w:rsidRPr="004C038D" w:rsidRDefault="00F44672" w:rsidP="007279D5">
      <w:pPr>
        <w:pStyle w:val="Sinespaciado"/>
        <w:numPr>
          <w:ilvl w:val="0"/>
          <w:numId w:val="9"/>
        </w:numPr>
        <w:jc w:val="both"/>
        <w:rPr>
          <w:rFonts w:ascii="Montserrat" w:hAnsi="Montserrat"/>
          <w:sz w:val="20"/>
          <w:szCs w:val="20"/>
        </w:rPr>
      </w:pPr>
      <w:r w:rsidRPr="004C038D">
        <w:rPr>
          <w:rFonts w:ascii="Montserrat" w:hAnsi="Montserrat"/>
          <w:sz w:val="20"/>
          <w:szCs w:val="20"/>
        </w:rPr>
        <w:t>En caso de correcciones a la factura y la documentación anexa, la ASIPONA DOS BOCAS rechazará, dentro de un plazo máximo de 2 días naturales, la documentación y la devolverá al PROVEEDOR para que este la corrija y la presente de nueva cuenta para reiniciar el trámite de pago.</w:t>
      </w:r>
    </w:p>
    <w:p w:rsidR="00F44672" w:rsidRPr="004C038D" w:rsidRDefault="00F44672" w:rsidP="007B6496">
      <w:pPr>
        <w:pStyle w:val="Sinespaciado"/>
        <w:jc w:val="both"/>
        <w:rPr>
          <w:rFonts w:ascii="Montserrat" w:hAnsi="Montserrat"/>
          <w:sz w:val="20"/>
          <w:szCs w:val="20"/>
        </w:rPr>
      </w:pPr>
    </w:p>
    <w:p w:rsidR="00F44672" w:rsidRPr="004C038D" w:rsidRDefault="00F44672" w:rsidP="007279D5">
      <w:pPr>
        <w:pStyle w:val="Sinespaciado"/>
        <w:numPr>
          <w:ilvl w:val="0"/>
          <w:numId w:val="9"/>
        </w:numPr>
        <w:jc w:val="both"/>
        <w:rPr>
          <w:rFonts w:ascii="Montserrat" w:hAnsi="Montserrat"/>
          <w:sz w:val="20"/>
          <w:szCs w:val="20"/>
        </w:rPr>
      </w:pPr>
      <w:r w:rsidRPr="004C038D">
        <w:rPr>
          <w:rFonts w:ascii="Montserrat" w:hAnsi="Montserrat"/>
          <w:sz w:val="20"/>
          <w:szCs w:val="20"/>
        </w:rPr>
        <w:t xml:space="preserve">El PROVEEDOR deberá presentar para su pago, carta de solicitud de pago en hoja membretada durante la vigencia de la prestación de los servicios, firmada por el Representante Legal, con atención a la Jefatura del Departamento de Tesorería; indicando número de cuenta bancaria, </w:t>
      </w:r>
      <w:r w:rsidR="00392263" w:rsidRPr="004C038D">
        <w:rPr>
          <w:rFonts w:ascii="Montserrat" w:hAnsi="Montserrat"/>
          <w:sz w:val="20"/>
          <w:szCs w:val="20"/>
        </w:rPr>
        <w:t>Clave</w:t>
      </w:r>
      <w:r w:rsidRPr="004C038D">
        <w:rPr>
          <w:rFonts w:ascii="Montserrat" w:hAnsi="Montserrat"/>
          <w:sz w:val="20"/>
          <w:szCs w:val="20"/>
        </w:rPr>
        <w:t xml:space="preserve"> I</w:t>
      </w:r>
      <w:r w:rsidR="00392263" w:rsidRPr="004C038D">
        <w:rPr>
          <w:rFonts w:ascii="Montserrat" w:hAnsi="Montserrat"/>
          <w:sz w:val="20"/>
          <w:szCs w:val="20"/>
        </w:rPr>
        <w:t>nterbancaria</w:t>
      </w:r>
      <w:r w:rsidRPr="004C038D">
        <w:rPr>
          <w:rFonts w:ascii="Montserrat" w:hAnsi="Montserrat"/>
          <w:sz w:val="20"/>
          <w:szCs w:val="20"/>
        </w:rPr>
        <w:t>, banco, plaza y número de sucursal, agregando copia de</w:t>
      </w:r>
      <w:r w:rsidR="00392263" w:rsidRPr="004C038D">
        <w:rPr>
          <w:rFonts w:ascii="Montserrat" w:hAnsi="Montserrat"/>
          <w:sz w:val="20"/>
          <w:szCs w:val="20"/>
        </w:rPr>
        <w:t xml:space="preserve"> la carátula de</w:t>
      </w:r>
      <w:r w:rsidRPr="004C038D">
        <w:rPr>
          <w:rFonts w:ascii="Montserrat" w:hAnsi="Montserrat"/>
          <w:sz w:val="20"/>
          <w:szCs w:val="20"/>
        </w:rPr>
        <w:t xml:space="preserve"> su Estado de Cuenta, para que una vez que sea procedente, se le haga el depósito bancario correspondiente vía transferencia electrónica.</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b/>
          <w:sz w:val="20"/>
          <w:szCs w:val="20"/>
        </w:rPr>
      </w:pPr>
      <w:r w:rsidRPr="004C038D">
        <w:rPr>
          <w:rFonts w:ascii="Montserrat" w:hAnsi="Montserrat"/>
          <w:b/>
          <w:sz w:val="20"/>
          <w:szCs w:val="20"/>
        </w:rPr>
        <w:t>2.12</w:t>
      </w:r>
      <w:r w:rsidRPr="004C038D">
        <w:rPr>
          <w:rFonts w:ascii="Montserrat" w:hAnsi="Montserrat"/>
          <w:b/>
          <w:sz w:val="20"/>
          <w:szCs w:val="20"/>
        </w:rPr>
        <w:tab/>
        <w:t>ANTICIPO</w:t>
      </w:r>
    </w:p>
    <w:p w:rsidR="00F44672" w:rsidRPr="004C038D" w:rsidRDefault="00F44672" w:rsidP="007B6496">
      <w:pPr>
        <w:pStyle w:val="Sinespaciado"/>
        <w:jc w:val="both"/>
        <w:rPr>
          <w:rFonts w:ascii="Montserrat" w:hAnsi="Montserrat"/>
          <w:sz w:val="20"/>
          <w:szCs w:val="20"/>
        </w:rPr>
      </w:pPr>
    </w:p>
    <w:p w:rsidR="00F44672" w:rsidRDefault="00F44672" w:rsidP="007B6496">
      <w:pPr>
        <w:pStyle w:val="Sinespaciado"/>
        <w:jc w:val="both"/>
        <w:rPr>
          <w:rFonts w:ascii="Montserrat" w:hAnsi="Montserrat"/>
          <w:sz w:val="20"/>
          <w:szCs w:val="20"/>
        </w:rPr>
      </w:pPr>
      <w:r w:rsidRPr="004C038D">
        <w:rPr>
          <w:rFonts w:ascii="Montserrat" w:hAnsi="Montserrat"/>
          <w:sz w:val="20"/>
          <w:szCs w:val="20"/>
        </w:rPr>
        <w:t xml:space="preserve">Para la </w:t>
      </w:r>
      <w:r w:rsidR="00355A3B" w:rsidRPr="00AD0E3B">
        <w:rPr>
          <w:rFonts w:ascii="Montserrat" w:hAnsi="Montserrat"/>
          <w:b/>
          <w:i/>
          <w:sz w:val="20"/>
          <w:szCs w:val="20"/>
          <w:u w:val="single"/>
        </w:rPr>
        <w:t>“</w:t>
      </w:r>
      <w:r w:rsidR="00355A3B" w:rsidRPr="00AD0E3B">
        <w:rPr>
          <w:rFonts w:ascii="Montserrat" w:hAnsi="Montserrat"/>
          <w:b/>
          <w:i/>
          <w:sz w:val="18"/>
          <w:szCs w:val="18"/>
          <w:u w:val="single"/>
        </w:rPr>
        <w:t>Contratación del Cumplimiento del Plan de Acción Comprometido con la PROFEPA y derivado de la Auditoria</w:t>
      </w:r>
      <w:r w:rsidR="00355A3B">
        <w:rPr>
          <w:rFonts w:ascii="Montserrat" w:hAnsi="Montserrat"/>
          <w:b/>
          <w:i/>
          <w:sz w:val="18"/>
          <w:szCs w:val="18"/>
          <w:u w:val="single"/>
        </w:rPr>
        <w:t xml:space="preserve"> </w:t>
      </w:r>
      <w:r w:rsidR="00355A3B" w:rsidRPr="00AD0E3B">
        <w:rPr>
          <w:rFonts w:ascii="Montserrat" w:hAnsi="Montserrat"/>
          <w:b/>
          <w:i/>
          <w:sz w:val="18"/>
          <w:szCs w:val="18"/>
          <w:u w:val="single"/>
        </w:rPr>
        <w:t>Ambiental a la TUM Dos Bocas para la ASIPONA Dos Bocas</w:t>
      </w:r>
      <w:r w:rsidR="00355A3B" w:rsidRPr="00AD0E3B">
        <w:rPr>
          <w:rFonts w:ascii="Montserrat" w:hAnsi="Montserrat"/>
          <w:b/>
          <w:i/>
          <w:sz w:val="20"/>
          <w:szCs w:val="20"/>
          <w:u w:val="single"/>
        </w:rPr>
        <w:t>”</w:t>
      </w:r>
      <w:r w:rsidR="00355A3B">
        <w:rPr>
          <w:rFonts w:ascii="Montserrat" w:hAnsi="Montserrat"/>
          <w:b/>
          <w:i/>
          <w:sz w:val="20"/>
          <w:szCs w:val="20"/>
          <w:u w:val="single"/>
        </w:rPr>
        <w:t>,</w:t>
      </w:r>
      <w:r w:rsidRPr="004C038D">
        <w:rPr>
          <w:rFonts w:ascii="Montserrat" w:hAnsi="Montserrat"/>
          <w:sz w:val="20"/>
          <w:szCs w:val="20"/>
        </w:rPr>
        <w:t xml:space="preserve"> NO se otorgará anticipo para el Contrato que resulte de la presente </w:t>
      </w:r>
      <w:r w:rsidR="00392263" w:rsidRPr="004C038D">
        <w:rPr>
          <w:rFonts w:ascii="Montserrat" w:hAnsi="Montserrat"/>
          <w:sz w:val="20"/>
          <w:szCs w:val="20"/>
        </w:rPr>
        <w:t>Invitación a Cuando Menos Tres Personas</w:t>
      </w:r>
      <w:r w:rsidRPr="004C038D">
        <w:rPr>
          <w:rFonts w:ascii="Montserrat" w:hAnsi="Montserrat"/>
          <w:sz w:val="20"/>
          <w:szCs w:val="20"/>
        </w:rPr>
        <w:t>.</w:t>
      </w:r>
    </w:p>
    <w:p w:rsidR="00A352ED" w:rsidRPr="004C038D" w:rsidRDefault="00A352ED"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b/>
          <w:sz w:val="20"/>
          <w:szCs w:val="20"/>
        </w:rPr>
      </w:pPr>
      <w:r w:rsidRPr="004C038D">
        <w:rPr>
          <w:rFonts w:ascii="Montserrat" w:hAnsi="Montserrat"/>
          <w:b/>
          <w:sz w:val="20"/>
          <w:szCs w:val="20"/>
        </w:rPr>
        <w:t>2.13</w:t>
      </w:r>
      <w:r w:rsidRPr="004C038D">
        <w:rPr>
          <w:rFonts w:ascii="Montserrat" w:hAnsi="Montserrat"/>
          <w:b/>
          <w:sz w:val="20"/>
          <w:szCs w:val="20"/>
        </w:rPr>
        <w:tab/>
        <w:t>MONEDA EN QUE SE COTIZARÁ Y EFECTUARÁ EL PAGO RESPECTIVO</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Los LICITANTES deberán presentar sus ofertas en pesos mexicanos; desglosando el IVA; asimismo, la ASIPONA DOS BOCAS efectuará los pagos en este tipo de moneda. No se aceptarán propuestas con valores expresados en moneda extranjera.</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b/>
          <w:sz w:val="20"/>
          <w:szCs w:val="20"/>
        </w:rPr>
      </w:pPr>
      <w:bookmarkStart w:id="1" w:name="A_4_6"/>
      <w:r w:rsidRPr="004C038D">
        <w:rPr>
          <w:rFonts w:ascii="Montserrat" w:hAnsi="Montserrat"/>
          <w:b/>
          <w:sz w:val="20"/>
          <w:szCs w:val="20"/>
        </w:rPr>
        <w:t>2.14</w:t>
      </w:r>
      <w:r w:rsidRPr="004C038D">
        <w:rPr>
          <w:rFonts w:ascii="Montserrat" w:hAnsi="Montserrat"/>
          <w:b/>
          <w:sz w:val="20"/>
          <w:szCs w:val="20"/>
        </w:rPr>
        <w:tab/>
        <w:t>MONTO DEL CONTRATO</w:t>
      </w:r>
      <w:bookmarkEnd w:id="1"/>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El CONTRATO que resulte de esta INVITACIÓN será en los términos establecidos en esta CONVOCATORIA, el monto se derivará de la proposición más solvente que resulte de esta INVITACIÓN.</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La ASIPONA DOS BOCAS se compromete a contratar la cantidad de SERVICIOS indicados en el ANEXO 1 de esta CONVOCATORIA.</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iCs/>
          <w:sz w:val="20"/>
          <w:szCs w:val="20"/>
        </w:rPr>
      </w:pPr>
      <w:r w:rsidRPr="004C038D">
        <w:rPr>
          <w:rFonts w:ascii="Montserrat" w:hAnsi="Montserrat"/>
          <w:iCs/>
          <w:sz w:val="20"/>
          <w:szCs w:val="20"/>
        </w:rPr>
        <w:t>El monto del contrato podrá ampliarse hasta en un 20% adicional al mismo, esto con fundamento en el artículo 52 de la LEY, siempre que dicho aumento se garantice mediante una empresa afianzadora y la entidad disponga con suficiencia presupuestal en la partida correspondiente y el precio unitario de los SERVICIOS sea igual al pactado originalmente.</w:t>
      </w:r>
    </w:p>
    <w:p w:rsidR="00F44672" w:rsidRPr="004C038D" w:rsidRDefault="00F44672" w:rsidP="007B6496">
      <w:pPr>
        <w:pStyle w:val="Sinespaciado"/>
        <w:jc w:val="both"/>
        <w:rPr>
          <w:rFonts w:ascii="Montserrat" w:hAnsi="Montserrat"/>
          <w:sz w:val="20"/>
          <w:szCs w:val="20"/>
          <w:lang w:val="es-ES" w:eastAsia="es-ES"/>
        </w:rPr>
      </w:pPr>
    </w:p>
    <w:p w:rsidR="00F44672" w:rsidRPr="004C038D" w:rsidRDefault="00F44672" w:rsidP="007B6496">
      <w:pPr>
        <w:pStyle w:val="Sinespaciado"/>
        <w:jc w:val="both"/>
        <w:rPr>
          <w:rFonts w:ascii="Montserrat" w:hAnsi="Montserrat"/>
          <w:b/>
          <w:sz w:val="20"/>
          <w:szCs w:val="20"/>
          <w:lang w:val="es-ES"/>
        </w:rPr>
      </w:pPr>
      <w:r w:rsidRPr="004C038D">
        <w:rPr>
          <w:rFonts w:ascii="Montserrat" w:hAnsi="Montserrat"/>
          <w:b/>
          <w:sz w:val="20"/>
          <w:szCs w:val="20"/>
          <w:lang w:val="es-ES"/>
        </w:rPr>
        <w:lastRenderedPageBreak/>
        <w:t>2.15</w:t>
      </w:r>
      <w:r w:rsidRPr="004C038D">
        <w:rPr>
          <w:rFonts w:ascii="Montserrat" w:hAnsi="Montserrat"/>
          <w:b/>
          <w:sz w:val="20"/>
          <w:szCs w:val="20"/>
          <w:lang w:val="es-ES"/>
        </w:rPr>
        <w:tab/>
        <w:t>CADENAS PRODUCTIVAS</w:t>
      </w:r>
    </w:p>
    <w:p w:rsidR="00F44672" w:rsidRPr="004C038D" w:rsidRDefault="00F44672" w:rsidP="007B6496">
      <w:pPr>
        <w:pStyle w:val="Sinespaciado"/>
        <w:jc w:val="both"/>
        <w:rPr>
          <w:rFonts w:ascii="Montserrat" w:hAnsi="Montserrat"/>
          <w:sz w:val="20"/>
          <w:szCs w:val="20"/>
          <w:lang w:val="es-ES"/>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En virtud de que la ASIPONA DOS BOCAS, está incorporada al Programa de Cadenas Productivas de Nacional Financiera, S.N.C. Institución de Banca de Desarrollo, manifiesta su conformidad para que el LICITANTE ganador pueda ceder sus derechos de cobro a favor de un intermediario financiero que este incorporado a la cadena productiva del LICITANTE ganador mediante operaciones de factoraje o descuento electrónico.</w:t>
      </w:r>
    </w:p>
    <w:p w:rsidR="00F44672" w:rsidRPr="004C038D" w:rsidRDefault="00F44672" w:rsidP="007B6496">
      <w:pPr>
        <w:pStyle w:val="Sinespaciado"/>
        <w:jc w:val="both"/>
        <w:rPr>
          <w:rFonts w:ascii="Montserrat" w:hAnsi="Montserrat"/>
          <w:sz w:val="20"/>
          <w:szCs w:val="20"/>
        </w:rPr>
      </w:pPr>
    </w:p>
    <w:p w:rsidR="00F44672" w:rsidRDefault="00F44672" w:rsidP="007B6496">
      <w:pPr>
        <w:pStyle w:val="Sinespaciado"/>
        <w:jc w:val="both"/>
        <w:rPr>
          <w:rFonts w:ascii="Montserrat" w:hAnsi="Montserrat"/>
          <w:sz w:val="20"/>
          <w:szCs w:val="20"/>
        </w:rPr>
      </w:pPr>
      <w:r w:rsidRPr="004C038D">
        <w:rPr>
          <w:rFonts w:ascii="Montserrat" w:hAnsi="Montserrat"/>
          <w:sz w:val="20"/>
          <w:szCs w:val="20"/>
        </w:rPr>
        <w:t>El licitante ganador, con base en la información que se indica en el ANEXO 18</w:t>
      </w:r>
      <w:r w:rsidR="00392263" w:rsidRPr="004C038D">
        <w:rPr>
          <w:rFonts w:ascii="Montserrat" w:hAnsi="Montserrat"/>
          <w:sz w:val="20"/>
          <w:szCs w:val="20"/>
        </w:rPr>
        <w:t>,</w:t>
      </w:r>
      <w:r w:rsidRPr="004C038D">
        <w:rPr>
          <w:rFonts w:ascii="Montserrat" w:hAnsi="Montserrat"/>
          <w:sz w:val="20"/>
          <w:szCs w:val="20"/>
        </w:rPr>
        <w:t xml:space="preserve"> denominado Formato de Cadenas Productivas, podrá iniciar su afiliación en un plazo no mayor a cinco días naturales posteriores al fallo, comunicándose al número telefónico (55) 5089-6107 o al 01 800 NAFINSA (01-800-6234672) o acudiendo a las oficinas de Nacional Financiera donde se le atenderá para el proceso de afiliación. (Afiliarse al Programa es por única vez, por lo que no es necesario realizar el proceso nuevamente en alguna otra dependencia o entidad. Además el registro no tiene ningún costo.</w:t>
      </w:r>
    </w:p>
    <w:p w:rsidR="00EA0284" w:rsidRDefault="00EA0284"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b/>
          <w:sz w:val="20"/>
          <w:szCs w:val="20"/>
        </w:rPr>
      </w:pPr>
      <w:r w:rsidRPr="004C038D">
        <w:rPr>
          <w:rFonts w:ascii="Montserrat" w:hAnsi="Montserrat"/>
          <w:b/>
          <w:sz w:val="20"/>
          <w:szCs w:val="20"/>
        </w:rPr>
        <w:t>2.16</w:t>
      </w:r>
      <w:r w:rsidRPr="004C038D">
        <w:rPr>
          <w:rFonts w:ascii="Montserrat" w:hAnsi="Montserrat"/>
          <w:b/>
          <w:sz w:val="20"/>
          <w:szCs w:val="20"/>
        </w:rPr>
        <w:tab/>
        <w:t>GARANTÍA DE CUMPLIMIENTO DE CONTRATO</w:t>
      </w:r>
    </w:p>
    <w:p w:rsidR="00F44672" w:rsidRPr="004C038D" w:rsidRDefault="00F44672" w:rsidP="007B6496">
      <w:pPr>
        <w:pStyle w:val="Sinespaciado"/>
        <w:jc w:val="both"/>
        <w:rPr>
          <w:rFonts w:ascii="Montserrat" w:hAnsi="Montserrat"/>
          <w:sz w:val="20"/>
          <w:szCs w:val="20"/>
        </w:rPr>
      </w:pPr>
    </w:p>
    <w:p w:rsidR="009A2303" w:rsidRDefault="009A2303" w:rsidP="009A2303">
      <w:pPr>
        <w:jc w:val="both"/>
        <w:rPr>
          <w:rFonts w:ascii="Montserrat" w:hAnsi="Montserrat"/>
          <w:sz w:val="20"/>
          <w:szCs w:val="20"/>
        </w:rPr>
      </w:pPr>
      <w:r w:rsidRPr="009A2303">
        <w:rPr>
          <w:rFonts w:ascii="Montserrat" w:hAnsi="Montserrat"/>
          <w:sz w:val="20"/>
          <w:szCs w:val="20"/>
        </w:rPr>
        <w:t>En cumplimiento con el artículo 48, fracción II de la LEY, el LICITANTE que resulte ganador deberá entregar, a más tardar dentro de los 10 días naturales siguientes a la fecha de firma del contrato, una fianza emitida por una afianzadora mexicana debidamente autorizada por un monto equivalente al 20% del monto total del CONTRATO (sin incluir el IVA), a favor de la Administración del Sistema Portuario Nacional de Dos Bocas, S.A. de C.V., así como la copia de la factura correspondiente al pago de dicha fianza. Con dicha fianza el LICITANTE garantizará todas y cada una de las obligaciones que se pacten en el contrato.</w:t>
      </w:r>
    </w:p>
    <w:p w:rsidR="009A2303" w:rsidRPr="009A2303" w:rsidRDefault="009A2303" w:rsidP="009A2303">
      <w:pPr>
        <w:jc w:val="both"/>
        <w:rPr>
          <w:rFonts w:ascii="Montserrat" w:hAnsi="Montserrat"/>
          <w:sz w:val="20"/>
          <w:szCs w:val="20"/>
        </w:rPr>
      </w:pPr>
    </w:p>
    <w:p w:rsidR="009A2303" w:rsidRDefault="009A2303" w:rsidP="009A2303">
      <w:pPr>
        <w:tabs>
          <w:tab w:val="num" w:pos="0"/>
          <w:tab w:val="left" w:pos="1440"/>
          <w:tab w:val="left" w:pos="2160"/>
          <w:tab w:val="left" w:pos="3600"/>
          <w:tab w:val="left" w:pos="4320"/>
          <w:tab w:val="left" w:pos="5040"/>
          <w:tab w:val="left" w:pos="5760"/>
          <w:tab w:val="left" w:pos="6480"/>
          <w:tab w:val="left" w:pos="7200"/>
          <w:tab w:val="left" w:pos="7920"/>
          <w:tab w:val="left" w:pos="8640"/>
        </w:tabs>
        <w:autoSpaceDE w:val="0"/>
        <w:adjustRightInd w:val="0"/>
        <w:jc w:val="both"/>
        <w:rPr>
          <w:rFonts w:ascii="Montserrat" w:hAnsi="Montserrat"/>
          <w:sz w:val="20"/>
          <w:szCs w:val="20"/>
        </w:rPr>
      </w:pPr>
      <w:r w:rsidRPr="009A2303">
        <w:rPr>
          <w:rFonts w:ascii="Montserrat" w:hAnsi="Montserrat"/>
          <w:sz w:val="20"/>
          <w:szCs w:val="20"/>
        </w:rPr>
        <w:t xml:space="preserve">La fianza deberá contener los siguientes requisitos:  </w:t>
      </w:r>
    </w:p>
    <w:p w:rsidR="009A2303" w:rsidRPr="009A2303" w:rsidRDefault="009A2303" w:rsidP="009A2303">
      <w:pPr>
        <w:tabs>
          <w:tab w:val="num" w:pos="0"/>
          <w:tab w:val="left" w:pos="1440"/>
          <w:tab w:val="left" w:pos="2160"/>
          <w:tab w:val="left" w:pos="3600"/>
          <w:tab w:val="left" w:pos="4320"/>
          <w:tab w:val="left" w:pos="5040"/>
          <w:tab w:val="left" w:pos="5760"/>
          <w:tab w:val="left" w:pos="6480"/>
          <w:tab w:val="left" w:pos="7200"/>
          <w:tab w:val="left" w:pos="7920"/>
          <w:tab w:val="left" w:pos="8640"/>
        </w:tabs>
        <w:autoSpaceDE w:val="0"/>
        <w:adjustRightInd w:val="0"/>
        <w:jc w:val="both"/>
        <w:rPr>
          <w:rFonts w:ascii="Montserrat" w:hAnsi="Montserrat"/>
          <w:sz w:val="20"/>
          <w:szCs w:val="20"/>
        </w:rPr>
      </w:pPr>
    </w:p>
    <w:p w:rsidR="009A2303" w:rsidRDefault="009A2303" w:rsidP="009A2303">
      <w:pPr>
        <w:shd w:val="clear" w:color="auto" w:fill="FFFFFF"/>
        <w:jc w:val="both"/>
        <w:rPr>
          <w:rFonts w:ascii="Montserrat" w:hAnsi="Montserrat"/>
          <w:sz w:val="20"/>
          <w:szCs w:val="20"/>
        </w:rPr>
      </w:pPr>
      <w:r w:rsidRPr="009A2303">
        <w:rPr>
          <w:rFonts w:ascii="Montserrat" w:hAnsi="Montserrat"/>
          <w:sz w:val="20"/>
          <w:szCs w:val="20"/>
        </w:rPr>
        <w:t>Deberá estar vigente por todo el período de duración del contrato y tendrá como objeto el de respaldar cualquier responsabilidad que resultase a cargo del “LICITANTE”. En caso de que antes de la recepción satisfactoria del arrendamiento, se determinen responsabilidades derivadas del contrato, la fianza continuará vigente hasta que el “LICITANTE” corrija los errores y satisfaga dichas responsabilidades.</w:t>
      </w:r>
    </w:p>
    <w:p w:rsidR="009A2303" w:rsidRPr="009A2303" w:rsidRDefault="009A2303" w:rsidP="009A2303">
      <w:pPr>
        <w:shd w:val="clear" w:color="auto" w:fill="FFFFFF"/>
        <w:jc w:val="both"/>
        <w:rPr>
          <w:rFonts w:ascii="Montserrat" w:hAnsi="Montserrat"/>
          <w:sz w:val="20"/>
          <w:szCs w:val="20"/>
        </w:rPr>
      </w:pPr>
    </w:p>
    <w:p w:rsidR="009A2303" w:rsidRDefault="009A2303" w:rsidP="009A2303">
      <w:pPr>
        <w:shd w:val="clear" w:color="auto" w:fill="FFFFFF"/>
        <w:jc w:val="both"/>
        <w:rPr>
          <w:rFonts w:ascii="Montserrat" w:hAnsi="Montserrat"/>
          <w:sz w:val="20"/>
          <w:szCs w:val="20"/>
        </w:rPr>
      </w:pPr>
      <w:r w:rsidRPr="009A2303">
        <w:rPr>
          <w:rFonts w:ascii="Montserrat" w:hAnsi="Montserrat"/>
          <w:sz w:val="20"/>
          <w:szCs w:val="20"/>
        </w:rPr>
        <w:t xml:space="preserve">Dentro del monto de la fianza que “EL LICITANTE” otorgue a la “ASIPONA Dos Bocas”, no se considerará el IVA. </w:t>
      </w:r>
    </w:p>
    <w:p w:rsidR="009A2303" w:rsidRPr="009A2303" w:rsidRDefault="009A2303" w:rsidP="009A2303">
      <w:pPr>
        <w:shd w:val="clear" w:color="auto" w:fill="FFFFFF"/>
        <w:jc w:val="both"/>
        <w:rPr>
          <w:rFonts w:ascii="Montserrat" w:hAnsi="Montserrat"/>
          <w:sz w:val="20"/>
          <w:szCs w:val="20"/>
        </w:rPr>
      </w:pPr>
    </w:p>
    <w:p w:rsidR="009A2303" w:rsidRDefault="009A2303" w:rsidP="009A2303">
      <w:pPr>
        <w:spacing w:after="120"/>
        <w:jc w:val="both"/>
        <w:rPr>
          <w:rFonts w:ascii="Montserrat" w:hAnsi="Montserrat" w:cs="Arial"/>
          <w:sz w:val="20"/>
          <w:szCs w:val="20"/>
        </w:rPr>
      </w:pPr>
      <w:r w:rsidRPr="000E4031">
        <w:rPr>
          <w:rFonts w:ascii="Montserrat" w:hAnsi="Montserrat" w:cs="Arial"/>
          <w:sz w:val="20"/>
          <w:szCs w:val="20"/>
        </w:rPr>
        <w:t xml:space="preserve">De conformidad con las </w:t>
      </w:r>
      <w:r w:rsidRPr="000E4031">
        <w:rPr>
          <w:rFonts w:ascii="Montserrat" w:hAnsi="Montserrat" w:cs="Arial"/>
          <w:b/>
          <w:i/>
          <w:sz w:val="20"/>
          <w:szCs w:val="20"/>
          <w:u w:val="single"/>
        </w:rPr>
        <w:t>“DISPOSICIONES DE CARÁCTER GENERAL POR LAS QUE SE APRUEBAN LOS MODELOS DE PÓLIZAS DE FIANZAS CONSTITUIDAS COMO GARANTÍA EN LAS CONTRATACIONES PÚBLICAS REALIZADAS AL AMPARO DE LA LEY DE ADQUISICIONES, ARRENDAMIENTOS Y SERVICIOS DEL SECTOR PÚBLICO Y LA LEY DE OBRAS PÚBLICAS Y SERVICIOS RELACIONADOS CON LAS MISMAS”</w:t>
      </w:r>
      <w:r w:rsidRPr="000E4031">
        <w:rPr>
          <w:rFonts w:ascii="Montserrat" w:hAnsi="Montserrat" w:cs="Arial"/>
          <w:sz w:val="20"/>
          <w:szCs w:val="20"/>
        </w:rPr>
        <w:t xml:space="preserve"> publicadas con fecha 15 de abril de 2022 en el Diario Oficial de la Federación (DOF), la fianza presentada </w:t>
      </w:r>
      <w:r w:rsidRPr="000E4031">
        <w:rPr>
          <w:rFonts w:ascii="Montserrat" w:hAnsi="Montserrat" w:cs="Arial"/>
          <w:sz w:val="20"/>
          <w:szCs w:val="20"/>
        </w:rPr>
        <w:lastRenderedPageBreak/>
        <w:t>deberá ser conforme al modelo del anexo 2 referenciado en dichas disposiciones y que para pronta referencia se indica a continuación:</w:t>
      </w:r>
    </w:p>
    <w:p w:rsidR="009A2303" w:rsidRPr="00B911C7" w:rsidRDefault="009A2303" w:rsidP="009A2303">
      <w:pPr>
        <w:autoSpaceDE w:val="0"/>
        <w:adjustRightInd w:val="0"/>
        <w:jc w:val="both"/>
        <w:rPr>
          <w:rFonts w:ascii="Montserrat" w:eastAsiaTheme="minorHAnsi" w:hAnsi="Montserrat" w:cs="Arial"/>
          <w:color w:val="000000"/>
          <w:sz w:val="20"/>
          <w:szCs w:val="20"/>
        </w:rPr>
      </w:pPr>
    </w:p>
    <w:p w:rsidR="009A2303" w:rsidRDefault="009A2303" w:rsidP="009A2303">
      <w:pPr>
        <w:autoSpaceDE w:val="0"/>
        <w:adjustRightInd w:val="0"/>
        <w:jc w:val="both"/>
        <w:rPr>
          <w:rFonts w:ascii="Montserrat" w:eastAsiaTheme="minorHAnsi" w:hAnsi="Montserrat" w:cs="Arial"/>
          <w:b/>
          <w:bCs/>
          <w:color w:val="2E2E2E"/>
          <w:sz w:val="20"/>
          <w:szCs w:val="20"/>
        </w:rPr>
      </w:pPr>
      <w:r w:rsidRPr="00B911C7">
        <w:rPr>
          <w:rFonts w:ascii="Montserrat" w:eastAsiaTheme="minorHAnsi" w:hAnsi="Montserrat" w:cs="Arial"/>
          <w:b/>
          <w:bCs/>
          <w:color w:val="2E2E2E"/>
          <w:sz w:val="20"/>
          <w:szCs w:val="20"/>
        </w:rPr>
        <w:t xml:space="preserve">ANEXO 2 MODELO DE LA PÓLIZA DE FIANZA PARA GARANTIZAR, ANTE LA ADMINISTRACIÓN PÚBLICA FEDERAL, EL CUMPLIMIENTO DEL CONTRATO DE: ADQUISICIONES, ARRENDAMIENTOS, SERVICIOS, OBRA PÚBLICA O SERVICIOS RELACIONADOS CON LA MISMA. (ENTIDADES) </w:t>
      </w:r>
    </w:p>
    <w:p w:rsidR="009A2303" w:rsidRPr="00B911C7" w:rsidRDefault="009A2303" w:rsidP="009A2303">
      <w:pPr>
        <w:autoSpaceDE w:val="0"/>
        <w:adjustRightInd w:val="0"/>
        <w:jc w:val="both"/>
        <w:rPr>
          <w:rFonts w:ascii="Montserrat" w:eastAsiaTheme="minorHAnsi" w:hAnsi="Montserrat" w:cs="Arial"/>
          <w:color w:val="2E2E2E"/>
          <w:sz w:val="20"/>
          <w:szCs w:val="20"/>
        </w:rPr>
      </w:pPr>
    </w:p>
    <w:p w:rsidR="009A2303" w:rsidRPr="00B911C7" w:rsidRDefault="009A2303" w:rsidP="009A2303">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(Afianzadora o Aseguradora) </w:t>
      </w:r>
    </w:p>
    <w:p w:rsidR="009A2303" w:rsidRPr="00B911C7" w:rsidRDefault="009A2303" w:rsidP="009A2303">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Denominación social: __________. </w:t>
      </w:r>
      <w:proofErr w:type="gramStart"/>
      <w:r w:rsidRPr="00B911C7">
        <w:rPr>
          <w:rFonts w:ascii="Montserrat" w:eastAsiaTheme="minorHAnsi" w:hAnsi="Montserrat" w:cs="Arial"/>
          <w:color w:val="2E2E2E"/>
          <w:sz w:val="20"/>
          <w:szCs w:val="20"/>
        </w:rPr>
        <w:t>en</w:t>
      </w:r>
      <w:proofErr w:type="gramEnd"/>
      <w:r w:rsidRPr="00B911C7">
        <w:rPr>
          <w:rFonts w:ascii="Montserrat" w:eastAsiaTheme="minorHAnsi" w:hAnsi="Montserrat" w:cs="Arial"/>
          <w:color w:val="2E2E2E"/>
          <w:sz w:val="20"/>
          <w:szCs w:val="20"/>
        </w:rPr>
        <w:t xml:space="preserve"> lo sucesivo (la "Afianzadora" o la "Aseguradora") </w:t>
      </w:r>
    </w:p>
    <w:p w:rsidR="009A2303" w:rsidRPr="00B911C7" w:rsidRDefault="009A2303" w:rsidP="009A2303">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Domicilio: __________________. </w:t>
      </w:r>
    </w:p>
    <w:p w:rsidR="009A2303" w:rsidRPr="00B911C7" w:rsidRDefault="009A2303" w:rsidP="009A2303">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Autorización del Gobierno Federal para operar: _________ </w:t>
      </w:r>
      <w:r w:rsidRPr="00B911C7">
        <w:rPr>
          <w:rFonts w:ascii="Montserrat" w:eastAsiaTheme="minorHAnsi" w:hAnsi="Montserrat" w:cs="Arial"/>
          <w:color w:val="2E2E2E"/>
          <w:sz w:val="20"/>
          <w:szCs w:val="20"/>
        </w:rPr>
        <w:t xml:space="preserve">(Número de oficio y fecha) </w:t>
      </w:r>
    </w:p>
    <w:p w:rsidR="009A2303" w:rsidRPr="00B911C7" w:rsidRDefault="009A2303" w:rsidP="009A2303">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Beneficiaria: </w:t>
      </w:r>
    </w:p>
    <w:p w:rsidR="009A2303" w:rsidRDefault="009A2303" w:rsidP="009A2303">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(Instituto Nacional de Ecología y Cambio Climático), en lo sucesivo "la Beneficiaria". </w:t>
      </w:r>
    </w:p>
    <w:p w:rsidR="009A2303" w:rsidRPr="00B911C7" w:rsidRDefault="009A2303" w:rsidP="009A2303">
      <w:pPr>
        <w:autoSpaceDE w:val="0"/>
        <w:adjustRightInd w:val="0"/>
        <w:jc w:val="both"/>
        <w:rPr>
          <w:rFonts w:ascii="Montserrat" w:eastAsiaTheme="minorHAnsi" w:hAnsi="Montserrat" w:cs="Arial"/>
          <w:color w:val="2E2E2E"/>
          <w:sz w:val="20"/>
          <w:szCs w:val="20"/>
        </w:rPr>
      </w:pPr>
    </w:p>
    <w:p w:rsidR="009A2303" w:rsidRDefault="009A2303" w:rsidP="009A2303">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Domicilio: </w:t>
      </w:r>
      <w:r w:rsidRPr="00B911C7">
        <w:rPr>
          <w:rFonts w:ascii="Montserrat" w:eastAsiaTheme="minorHAnsi" w:hAnsi="Montserrat" w:cs="Arial"/>
          <w:color w:val="2E2E2E"/>
          <w:sz w:val="20"/>
          <w:szCs w:val="20"/>
        </w:rPr>
        <w:t xml:space="preserve">Boulevard Adolfo Ruiz Cortines, Col. Jardines en la Montaña, Alcaldía Tlalpan, C.P 14210, Ciudad de México. </w:t>
      </w:r>
    </w:p>
    <w:p w:rsidR="009D62FB" w:rsidRPr="00B911C7" w:rsidRDefault="009D62FB" w:rsidP="009A2303">
      <w:pPr>
        <w:autoSpaceDE w:val="0"/>
        <w:adjustRightInd w:val="0"/>
        <w:jc w:val="both"/>
        <w:rPr>
          <w:rFonts w:ascii="Montserrat" w:eastAsiaTheme="minorHAnsi" w:hAnsi="Montserrat" w:cs="Arial"/>
          <w:color w:val="2E2E2E"/>
          <w:sz w:val="20"/>
          <w:szCs w:val="20"/>
        </w:rPr>
      </w:pPr>
    </w:p>
    <w:p w:rsidR="009A2303" w:rsidRDefault="009A2303" w:rsidP="009A2303">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El medio electrónico, por el cual se pueda enviar la fianza a "la Contratante" y a "la Beneficiaria": _______. </w:t>
      </w:r>
    </w:p>
    <w:p w:rsidR="009D62FB" w:rsidRPr="00B911C7" w:rsidRDefault="009D62FB" w:rsidP="009A2303">
      <w:pPr>
        <w:autoSpaceDE w:val="0"/>
        <w:adjustRightInd w:val="0"/>
        <w:jc w:val="both"/>
        <w:rPr>
          <w:rFonts w:ascii="Montserrat" w:eastAsiaTheme="minorHAnsi" w:hAnsi="Montserrat" w:cs="Arial"/>
          <w:color w:val="2E2E2E"/>
          <w:sz w:val="20"/>
          <w:szCs w:val="20"/>
        </w:rPr>
      </w:pPr>
    </w:p>
    <w:p w:rsidR="009A2303" w:rsidRDefault="009A2303" w:rsidP="009A2303">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Fiado (s): </w:t>
      </w:r>
      <w:r w:rsidRPr="00B911C7">
        <w:rPr>
          <w:rFonts w:ascii="Montserrat" w:eastAsiaTheme="minorHAnsi" w:hAnsi="Montserrat" w:cs="Arial"/>
          <w:color w:val="2E2E2E"/>
          <w:sz w:val="20"/>
          <w:szCs w:val="20"/>
        </w:rPr>
        <w:t xml:space="preserve">(En caso de proposición conjunta, el nombre y datos de cada uno de ellos) </w:t>
      </w:r>
    </w:p>
    <w:p w:rsidR="009D62FB" w:rsidRPr="00B911C7" w:rsidRDefault="009D62FB" w:rsidP="009A2303">
      <w:pPr>
        <w:autoSpaceDE w:val="0"/>
        <w:adjustRightInd w:val="0"/>
        <w:jc w:val="both"/>
        <w:rPr>
          <w:rFonts w:ascii="Montserrat" w:eastAsiaTheme="minorHAnsi" w:hAnsi="Montserrat" w:cs="Arial"/>
          <w:color w:val="2E2E2E"/>
          <w:sz w:val="20"/>
          <w:szCs w:val="20"/>
        </w:rPr>
      </w:pPr>
    </w:p>
    <w:p w:rsidR="009A2303" w:rsidRDefault="009A2303" w:rsidP="009A2303">
      <w:pPr>
        <w:autoSpaceDE w:val="0"/>
        <w:adjustRightInd w:val="0"/>
        <w:jc w:val="both"/>
        <w:rPr>
          <w:rFonts w:ascii="Montserrat" w:eastAsiaTheme="minorHAnsi" w:hAnsi="Montserrat" w:cs="Arial"/>
          <w:b/>
          <w:bCs/>
          <w:color w:val="2E2E2E"/>
          <w:sz w:val="20"/>
          <w:szCs w:val="20"/>
        </w:rPr>
      </w:pPr>
      <w:r w:rsidRPr="00B911C7">
        <w:rPr>
          <w:rFonts w:ascii="Montserrat" w:eastAsiaTheme="minorHAnsi" w:hAnsi="Montserrat" w:cs="Arial"/>
          <w:b/>
          <w:bCs/>
          <w:color w:val="2E2E2E"/>
          <w:sz w:val="20"/>
          <w:szCs w:val="20"/>
        </w:rPr>
        <w:t xml:space="preserve">Nombre o denominación social: _____________________________. </w:t>
      </w:r>
    </w:p>
    <w:p w:rsidR="009D62FB" w:rsidRPr="00B911C7" w:rsidRDefault="009D62FB" w:rsidP="009A2303">
      <w:pPr>
        <w:autoSpaceDE w:val="0"/>
        <w:adjustRightInd w:val="0"/>
        <w:jc w:val="both"/>
        <w:rPr>
          <w:rFonts w:ascii="Montserrat" w:eastAsiaTheme="minorHAnsi" w:hAnsi="Montserrat" w:cs="Arial"/>
          <w:color w:val="2E2E2E"/>
          <w:sz w:val="20"/>
          <w:szCs w:val="20"/>
        </w:rPr>
      </w:pPr>
    </w:p>
    <w:p w:rsidR="009A2303" w:rsidRDefault="009A2303" w:rsidP="009A2303">
      <w:pPr>
        <w:autoSpaceDE w:val="0"/>
        <w:adjustRightInd w:val="0"/>
        <w:jc w:val="both"/>
        <w:rPr>
          <w:rFonts w:ascii="Montserrat" w:eastAsiaTheme="minorHAnsi" w:hAnsi="Montserrat" w:cs="Arial"/>
          <w:b/>
          <w:bCs/>
          <w:color w:val="2E2E2E"/>
          <w:sz w:val="20"/>
          <w:szCs w:val="20"/>
        </w:rPr>
      </w:pPr>
      <w:r w:rsidRPr="00B911C7">
        <w:rPr>
          <w:rFonts w:ascii="Montserrat" w:eastAsiaTheme="minorHAnsi" w:hAnsi="Montserrat" w:cs="Arial"/>
          <w:b/>
          <w:bCs/>
          <w:color w:val="2E2E2E"/>
          <w:sz w:val="20"/>
          <w:szCs w:val="20"/>
        </w:rPr>
        <w:t xml:space="preserve">RFC: __________. </w:t>
      </w:r>
    </w:p>
    <w:p w:rsidR="009D62FB" w:rsidRPr="00B911C7" w:rsidRDefault="009D62FB" w:rsidP="009A2303">
      <w:pPr>
        <w:autoSpaceDE w:val="0"/>
        <w:adjustRightInd w:val="0"/>
        <w:jc w:val="both"/>
        <w:rPr>
          <w:rFonts w:ascii="Montserrat" w:eastAsiaTheme="minorHAnsi" w:hAnsi="Montserrat" w:cs="Arial"/>
          <w:color w:val="2E2E2E"/>
          <w:sz w:val="20"/>
          <w:szCs w:val="20"/>
        </w:rPr>
      </w:pPr>
    </w:p>
    <w:p w:rsidR="009A2303" w:rsidRDefault="009A2303" w:rsidP="009A2303">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Domicilio: _____________________________. </w:t>
      </w:r>
      <w:r w:rsidRPr="00B911C7">
        <w:rPr>
          <w:rFonts w:ascii="Montserrat" w:eastAsiaTheme="minorHAnsi" w:hAnsi="Montserrat" w:cs="Arial"/>
          <w:color w:val="2E2E2E"/>
          <w:sz w:val="20"/>
          <w:szCs w:val="20"/>
        </w:rPr>
        <w:t xml:space="preserve">(El mismo que aparezca en el contrato principal) </w:t>
      </w:r>
    </w:p>
    <w:p w:rsidR="009D62FB" w:rsidRPr="00B911C7" w:rsidRDefault="009D62FB" w:rsidP="009A2303">
      <w:pPr>
        <w:autoSpaceDE w:val="0"/>
        <w:adjustRightInd w:val="0"/>
        <w:jc w:val="both"/>
        <w:rPr>
          <w:rFonts w:ascii="Montserrat" w:eastAsiaTheme="minorHAnsi" w:hAnsi="Montserrat" w:cs="Arial"/>
          <w:color w:val="2E2E2E"/>
          <w:sz w:val="20"/>
          <w:szCs w:val="20"/>
        </w:rPr>
      </w:pPr>
    </w:p>
    <w:p w:rsidR="009D62FB" w:rsidRPr="009D62FB" w:rsidRDefault="009A2303" w:rsidP="009A2303">
      <w:pPr>
        <w:autoSpaceDE w:val="0"/>
        <w:adjustRightInd w:val="0"/>
        <w:jc w:val="both"/>
        <w:rPr>
          <w:rFonts w:ascii="Montserrat" w:eastAsiaTheme="minorHAnsi" w:hAnsi="Montserrat" w:cs="Arial"/>
          <w:b/>
          <w:bCs/>
          <w:color w:val="2E2E2E"/>
          <w:sz w:val="20"/>
          <w:szCs w:val="20"/>
        </w:rPr>
      </w:pPr>
      <w:r w:rsidRPr="00B911C7">
        <w:rPr>
          <w:rFonts w:ascii="Montserrat" w:eastAsiaTheme="minorHAnsi" w:hAnsi="Montserrat" w:cs="Arial"/>
          <w:b/>
          <w:bCs/>
          <w:color w:val="2E2E2E"/>
          <w:sz w:val="20"/>
          <w:szCs w:val="20"/>
        </w:rPr>
        <w:t xml:space="preserve">Datos de la póliza: </w:t>
      </w:r>
    </w:p>
    <w:p w:rsidR="009A2303" w:rsidRPr="00B911C7" w:rsidRDefault="009A2303" w:rsidP="009A2303">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Número: _________________________. </w:t>
      </w:r>
      <w:r w:rsidRPr="00B911C7">
        <w:rPr>
          <w:rFonts w:ascii="Montserrat" w:eastAsiaTheme="minorHAnsi" w:hAnsi="Montserrat" w:cs="Arial"/>
          <w:color w:val="2E2E2E"/>
          <w:sz w:val="20"/>
          <w:szCs w:val="20"/>
        </w:rPr>
        <w:t xml:space="preserve">(Número asignado por la "Afianzadora" o la "Aseguradora") </w:t>
      </w:r>
    </w:p>
    <w:p w:rsidR="009D62FB" w:rsidRDefault="009D62FB" w:rsidP="009A2303">
      <w:pPr>
        <w:autoSpaceDE w:val="0"/>
        <w:adjustRightInd w:val="0"/>
        <w:jc w:val="both"/>
        <w:rPr>
          <w:rFonts w:ascii="Montserrat" w:eastAsiaTheme="minorHAnsi" w:hAnsi="Montserrat" w:cs="Arial"/>
          <w:b/>
          <w:bCs/>
          <w:color w:val="2E2E2E"/>
          <w:sz w:val="20"/>
          <w:szCs w:val="20"/>
        </w:rPr>
      </w:pPr>
    </w:p>
    <w:p w:rsidR="009A2303" w:rsidRPr="00B911C7" w:rsidRDefault="009A2303" w:rsidP="009A2303">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Monto Afianzado: _________________. </w:t>
      </w:r>
      <w:r w:rsidRPr="00B911C7">
        <w:rPr>
          <w:rFonts w:ascii="Montserrat" w:eastAsiaTheme="minorHAnsi" w:hAnsi="Montserrat" w:cs="Arial"/>
          <w:color w:val="2E2E2E"/>
          <w:sz w:val="20"/>
          <w:szCs w:val="20"/>
        </w:rPr>
        <w:t xml:space="preserve">(Con letra y número, sin incluir el Impuesto al Valor Agregado). </w:t>
      </w:r>
    </w:p>
    <w:p w:rsidR="009A2303" w:rsidRPr="00B911C7" w:rsidRDefault="009A2303" w:rsidP="009A2303">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Moneda: _________. </w:t>
      </w:r>
    </w:p>
    <w:p w:rsidR="009A2303" w:rsidRPr="00B911C7" w:rsidRDefault="009A2303" w:rsidP="009A2303">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Fecha de expedición: ______________. </w:t>
      </w:r>
    </w:p>
    <w:p w:rsidR="009A2303" w:rsidRPr="00B911C7" w:rsidRDefault="009A2303" w:rsidP="009A2303">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Obligación garantizada</w:t>
      </w:r>
      <w:r w:rsidRPr="00B911C7">
        <w:rPr>
          <w:rFonts w:ascii="Montserrat" w:eastAsiaTheme="minorHAnsi" w:hAnsi="Montserrat" w:cs="Arial"/>
          <w:color w:val="2E2E2E"/>
          <w:sz w:val="20"/>
          <w:szCs w:val="20"/>
        </w:rPr>
        <w:t xml:space="preserve">: El cumplimiento de las obligaciones estipuladas en el contrato en los términos de la Cláusula PRIMERA de la presente póliza de fianza. </w:t>
      </w:r>
    </w:p>
    <w:p w:rsidR="009A2303" w:rsidRPr="00B911C7" w:rsidRDefault="009A2303" w:rsidP="009A2303">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Naturaleza de las Obligaciones</w:t>
      </w:r>
      <w:r w:rsidRPr="00B911C7">
        <w:rPr>
          <w:rFonts w:ascii="Montserrat" w:eastAsiaTheme="minorHAnsi" w:hAnsi="Montserrat" w:cs="Arial"/>
          <w:color w:val="2E2E2E"/>
          <w:sz w:val="20"/>
          <w:szCs w:val="20"/>
        </w:rPr>
        <w:t xml:space="preserve">: ____ (Divisible o Indivisible, de conformidad con lo estipulado en el contrato). </w:t>
      </w:r>
    </w:p>
    <w:p w:rsidR="009A2303" w:rsidRPr="00B911C7" w:rsidRDefault="009A2303" w:rsidP="009A2303">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lastRenderedPageBreak/>
        <w:t xml:space="preserve">Si es </w:t>
      </w:r>
      <w:r w:rsidRPr="00B911C7">
        <w:rPr>
          <w:rFonts w:ascii="Montserrat" w:eastAsiaTheme="minorHAnsi" w:hAnsi="Montserrat" w:cs="Arial"/>
          <w:b/>
          <w:bCs/>
          <w:color w:val="2E2E2E"/>
          <w:sz w:val="20"/>
          <w:szCs w:val="20"/>
        </w:rPr>
        <w:t xml:space="preserve">Divisible </w:t>
      </w:r>
      <w:r w:rsidRPr="00B911C7">
        <w:rPr>
          <w:rFonts w:ascii="Montserrat" w:eastAsiaTheme="minorHAnsi" w:hAnsi="Montserrat" w:cs="Arial"/>
          <w:color w:val="2E2E2E"/>
          <w:sz w:val="20"/>
          <w:szCs w:val="20"/>
        </w:rPr>
        <w:t xml:space="preserve">aplicará el siguiente texto: La obligación garantizada será divisible, por lo que, en caso de presentarse algún incumplimiento, se hará efectiva solo en la proporción correspondiente al incumplimiento de la obligación principal. </w:t>
      </w:r>
    </w:p>
    <w:p w:rsidR="009A2303" w:rsidRPr="00B911C7" w:rsidRDefault="009A2303" w:rsidP="009A2303">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Si es </w:t>
      </w:r>
      <w:r w:rsidRPr="00B911C7">
        <w:rPr>
          <w:rFonts w:ascii="Montserrat" w:eastAsiaTheme="minorHAnsi" w:hAnsi="Montserrat" w:cs="Arial"/>
          <w:b/>
          <w:bCs/>
          <w:color w:val="2E2E2E"/>
          <w:sz w:val="20"/>
          <w:szCs w:val="20"/>
        </w:rPr>
        <w:t xml:space="preserve">Indivisible </w:t>
      </w:r>
      <w:r w:rsidRPr="00B911C7">
        <w:rPr>
          <w:rFonts w:ascii="Montserrat" w:eastAsiaTheme="minorHAnsi" w:hAnsi="Montserrat" w:cs="Arial"/>
          <w:color w:val="2E2E2E"/>
          <w:sz w:val="20"/>
          <w:szCs w:val="20"/>
        </w:rPr>
        <w:t xml:space="preserve">aplicará el siguiente texto: La obligación garantizada será indivisible y en caso de presentarse algún incumplimiento se hará efectiva por el monto total de las obligaciones garantizadas. </w:t>
      </w:r>
    </w:p>
    <w:p w:rsidR="009A2303" w:rsidRPr="00B911C7" w:rsidRDefault="009A2303" w:rsidP="009A2303">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Datos del contrato o pedido, en lo sucesivo el "Contrato": </w:t>
      </w:r>
    </w:p>
    <w:p w:rsidR="009A2303" w:rsidRPr="00B911C7" w:rsidRDefault="009A2303" w:rsidP="009A2303">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Número asignado por "la Contratante": _________________. </w:t>
      </w:r>
    </w:p>
    <w:p w:rsidR="009A2303" w:rsidRPr="00B911C7" w:rsidRDefault="009A2303" w:rsidP="009A2303">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Objeto: __________________________________________. </w:t>
      </w:r>
    </w:p>
    <w:p w:rsidR="009A2303" w:rsidRPr="00B911C7" w:rsidRDefault="009A2303" w:rsidP="009A2303">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Monto del Contrato: (</w:t>
      </w:r>
      <w:r w:rsidRPr="00B911C7">
        <w:rPr>
          <w:rFonts w:ascii="Montserrat" w:eastAsiaTheme="minorHAnsi" w:hAnsi="Montserrat" w:cs="Arial"/>
          <w:color w:val="2E2E2E"/>
          <w:sz w:val="20"/>
          <w:szCs w:val="20"/>
        </w:rPr>
        <w:t xml:space="preserve">Con número y letra, sin el Impuesto al Valor Agregado) </w:t>
      </w:r>
    </w:p>
    <w:p w:rsidR="009A2303" w:rsidRPr="00B911C7" w:rsidRDefault="009A2303" w:rsidP="009A2303">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Moneda: _________________________________________. </w:t>
      </w:r>
    </w:p>
    <w:p w:rsidR="009A2303" w:rsidRPr="00B911C7" w:rsidRDefault="009A2303" w:rsidP="009A2303">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Fecha de suscripción: ______________________________. </w:t>
      </w:r>
    </w:p>
    <w:p w:rsidR="009A2303" w:rsidRPr="00B911C7" w:rsidRDefault="009A2303" w:rsidP="009A2303">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Tipo: </w:t>
      </w:r>
      <w:r w:rsidRPr="00B911C7">
        <w:rPr>
          <w:rFonts w:ascii="Montserrat" w:eastAsiaTheme="minorHAnsi" w:hAnsi="Montserrat" w:cs="Arial"/>
          <w:color w:val="2E2E2E"/>
          <w:sz w:val="20"/>
          <w:szCs w:val="20"/>
        </w:rPr>
        <w:t xml:space="preserve">(Adquisiciones, Arrendamientos, Servicios, Obra Pública o servicios relacionados con la misma). </w:t>
      </w:r>
    </w:p>
    <w:p w:rsidR="009A2303" w:rsidRPr="00B911C7" w:rsidRDefault="009A2303" w:rsidP="009A2303">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Obligación contractual para la garantía de cumplimiento: </w:t>
      </w:r>
      <w:r w:rsidRPr="00B911C7">
        <w:rPr>
          <w:rFonts w:ascii="Montserrat" w:eastAsiaTheme="minorHAnsi" w:hAnsi="Montserrat" w:cs="Arial"/>
          <w:color w:val="2E2E2E"/>
          <w:sz w:val="20"/>
          <w:szCs w:val="20"/>
        </w:rPr>
        <w:t xml:space="preserve">(Divisible o Indivisible, de conformidad con lo estipulado en el contrato) </w:t>
      </w:r>
    </w:p>
    <w:p w:rsidR="009A2303" w:rsidRPr="00B911C7" w:rsidRDefault="009A2303" w:rsidP="009A2303">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Procedimiento al que se sujetará la presente póliza de fianza para hacerla efectiva: </w:t>
      </w:r>
      <w:r w:rsidRPr="00B911C7">
        <w:rPr>
          <w:rFonts w:ascii="Montserrat" w:eastAsiaTheme="minorHAnsi" w:hAnsi="Montserrat" w:cs="Arial"/>
          <w:color w:val="2E2E2E"/>
          <w:sz w:val="20"/>
          <w:szCs w:val="20"/>
        </w:rPr>
        <w:t xml:space="preserve">El previsto en el artículo 279 de la Ley de Instituciones de Seguros y de Fianzas. </w:t>
      </w:r>
    </w:p>
    <w:p w:rsidR="009A2303" w:rsidRPr="00B911C7" w:rsidRDefault="009A2303" w:rsidP="009A2303">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Competencia y Jurisdicción: </w:t>
      </w:r>
      <w:r w:rsidRPr="00B911C7">
        <w:rPr>
          <w:rFonts w:ascii="Montserrat" w:eastAsiaTheme="minorHAnsi" w:hAnsi="Montserrat" w:cs="Arial"/>
          <w:color w:val="2E2E2E"/>
          <w:sz w:val="20"/>
          <w:szCs w:val="20"/>
        </w:rPr>
        <w:t xml:space="preserve">Para todo lo relacionado con la presente póliza, el fiado, el fiador y cualesquier otro obligado, así como "la Beneficiaria", se someterán a la jurisdicción y competencia de los tribunales federales de ___________________ (precisar el lugar), renunciando al fuero que pudiera corresponderle en razón de su domicilio o por cualquier otra causa. </w:t>
      </w:r>
    </w:p>
    <w:p w:rsidR="009A2303" w:rsidRDefault="009A2303" w:rsidP="009A2303">
      <w:pPr>
        <w:autoSpaceDE w:val="0"/>
        <w:adjustRightInd w:val="0"/>
        <w:jc w:val="both"/>
        <w:rPr>
          <w:rFonts w:ascii="Montserrat" w:eastAsiaTheme="minorHAnsi" w:hAnsi="Montserrat" w:cs="Arial"/>
          <w:color w:val="2E2E2E"/>
          <w:sz w:val="20"/>
          <w:szCs w:val="20"/>
        </w:rPr>
      </w:pPr>
    </w:p>
    <w:p w:rsidR="009A2303" w:rsidRDefault="009A2303" w:rsidP="009A2303">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La presente fianza se expide de conformidad con lo dispuesto por los artículos 48, fracción II y último párrafo, y artículo 49, fracción II, de la Ley de Adquisiciones, Arrendamientos y Servicios del Sector Público, y 103 de su Reglamento. </w:t>
      </w:r>
    </w:p>
    <w:p w:rsidR="009A2303" w:rsidRDefault="009A2303" w:rsidP="009A2303">
      <w:pPr>
        <w:autoSpaceDE w:val="0"/>
        <w:adjustRightInd w:val="0"/>
        <w:jc w:val="both"/>
        <w:rPr>
          <w:rFonts w:ascii="Montserrat" w:eastAsiaTheme="minorHAnsi" w:hAnsi="Montserrat" w:cs="Arial"/>
          <w:color w:val="2E2E2E"/>
          <w:sz w:val="20"/>
          <w:szCs w:val="20"/>
        </w:rPr>
      </w:pPr>
    </w:p>
    <w:p w:rsidR="009A2303" w:rsidRPr="00B911C7" w:rsidRDefault="009A2303" w:rsidP="009A2303">
      <w:pPr>
        <w:autoSpaceDE w:val="0"/>
        <w:adjustRightInd w:val="0"/>
        <w:jc w:val="both"/>
        <w:rPr>
          <w:rFonts w:ascii="Montserrat" w:eastAsiaTheme="minorHAnsi" w:hAnsi="Montserrat" w:cs="Arial"/>
          <w:color w:val="0000FF"/>
          <w:sz w:val="20"/>
          <w:szCs w:val="20"/>
        </w:rPr>
      </w:pPr>
      <w:r w:rsidRPr="00B911C7">
        <w:rPr>
          <w:rFonts w:ascii="Montserrat" w:eastAsiaTheme="minorHAnsi" w:hAnsi="Montserrat" w:cs="Arial"/>
          <w:color w:val="2E2E2E"/>
          <w:sz w:val="20"/>
          <w:szCs w:val="20"/>
        </w:rPr>
        <w:t xml:space="preserve">Validación de la fianza en el portal de internet, dirección electrónica </w:t>
      </w:r>
      <w:r w:rsidRPr="00B911C7">
        <w:rPr>
          <w:rFonts w:ascii="Montserrat" w:eastAsiaTheme="minorHAnsi" w:hAnsi="Montserrat" w:cs="Arial"/>
          <w:color w:val="0000FF"/>
          <w:sz w:val="20"/>
          <w:szCs w:val="20"/>
        </w:rPr>
        <w:t xml:space="preserve">www.amig.org.mx </w:t>
      </w:r>
    </w:p>
    <w:p w:rsidR="009A2303" w:rsidRPr="00D933FB" w:rsidRDefault="009A2303" w:rsidP="009A2303">
      <w:pPr>
        <w:autoSpaceDE w:val="0"/>
        <w:adjustRightInd w:val="0"/>
        <w:jc w:val="both"/>
        <w:rPr>
          <w:rFonts w:ascii="Montserrat" w:eastAsiaTheme="minorHAnsi" w:hAnsi="Montserrat" w:cs="Arial"/>
          <w:b/>
          <w:color w:val="2E2E2E"/>
          <w:sz w:val="20"/>
          <w:szCs w:val="20"/>
        </w:rPr>
      </w:pPr>
      <w:r w:rsidRPr="00D933FB">
        <w:rPr>
          <w:rFonts w:ascii="Montserrat" w:eastAsiaTheme="minorHAnsi" w:hAnsi="Montserrat" w:cs="Arial"/>
          <w:b/>
          <w:color w:val="2E2E2E"/>
          <w:sz w:val="20"/>
          <w:szCs w:val="20"/>
        </w:rPr>
        <w:t>(Nombre del representante de la Afianzadora o Aseguradora)</w:t>
      </w:r>
    </w:p>
    <w:p w:rsidR="009A2303" w:rsidRPr="00B911C7" w:rsidRDefault="009A2303" w:rsidP="009A2303">
      <w:pPr>
        <w:pageBreakBefore/>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lastRenderedPageBreak/>
        <w:t xml:space="preserve">CLÁUSULAS GENERALES A QUE SE SUJETARÁ LA PRESENTE PÓLIZA DE FIANZA PARA GARANTIZAR EL CUMPLIMIENTO DEL CONTRATO EN MATERIA DE ADQUISICIONES, ARRENDAMIENTOS, SERVICIO, OBRA PÚBLICA O SERVICIOS RELACIONADOS CON LA MISMA. </w:t>
      </w:r>
    </w:p>
    <w:p w:rsidR="009A2303" w:rsidRDefault="009A2303" w:rsidP="009A2303">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PRIMERA. - OBLIGACIÓN GARANTIZADA. </w:t>
      </w:r>
    </w:p>
    <w:p w:rsidR="009A2303" w:rsidRPr="00B911C7" w:rsidRDefault="009A2303" w:rsidP="009A2303">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 </w:t>
      </w:r>
    </w:p>
    <w:p w:rsidR="009A2303" w:rsidRPr="00B911C7" w:rsidRDefault="009A2303" w:rsidP="009A2303">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SEGUNDA. - MONTO AFIANZADO. </w:t>
      </w:r>
    </w:p>
    <w:p w:rsidR="009A2303" w:rsidRPr="00B911C7" w:rsidRDefault="009A2303" w:rsidP="009A2303">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(La "Afianzadora" o la "Aseguradora"), se compromete a pagar a la Beneficiaria, hasta el monto de esta póliza, que es (con número y letra sin incluir el Impuesto al Valor Agregado) que representa el ____ % (señalar el porcentaje con letra) del valor del "Contrato". </w:t>
      </w:r>
    </w:p>
    <w:p w:rsidR="009A2303" w:rsidRPr="00B911C7" w:rsidRDefault="009A2303" w:rsidP="009A2303">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 </w:t>
      </w:r>
    </w:p>
    <w:p w:rsidR="009A2303" w:rsidRDefault="009A2303" w:rsidP="009A2303">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 </w:t>
      </w:r>
    </w:p>
    <w:p w:rsidR="009A2303" w:rsidRPr="00B911C7" w:rsidRDefault="009A2303" w:rsidP="009A2303">
      <w:pPr>
        <w:autoSpaceDE w:val="0"/>
        <w:adjustRightInd w:val="0"/>
        <w:jc w:val="both"/>
        <w:rPr>
          <w:rFonts w:ascii="Montserrat" w:eastAsiaTheme="minorHAnsi" w:hAnsi="Montserrat" w:cs="Arial"/>
          <w:color w:val="2E2E2E"/>
          <w:sz w:val="20"/>
          <w:szCs w:val="20"/>
        </w:rPr>
      </w:pPr>
    </w:p>
    <w:p w:rsidR="009A2303" w:rsidRDefault="009A2303" w:rsidP="009A2303">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rsidR="009A2303" w:rsidRPr="00B911C7" w:rsidRDefault="009A2303" w:rsidP="009A2303">
      <w:pPr>
        <w:autoSpaceDE w:val="0"/>
        <w:adjustRightInd w:val="0"/>
        <w:jc w:val="both"/>
        <w:rPr>
          <w:rFonts w:ascii="Montserrat" w:eastAsiaTheme="minorHAnsi" w:hAnsi="Montserrat" w:cs="Arial"/>
          <w:color w:val="2E2E2E"/>
          <w:sz w:val="20"/>
          <w:szCs w:val="20"/>
        </w:rPr>
      </w:pPr>
    </w:p>
    <w:p w:rsidR="009A2303" w:rsidRPr="00B911C7" w:rsidRDefault="009A2303" w:rsidP="009A2303">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TERCERA. - INDEMNIZACIÓN POR MORA. </w:t>
      </w:r>
    </w:p>
    <w:p w:rsidR="009A2303" w:rsidRDefault="009A2303" w:rsidP="009A2303">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(La "Afianzadora" o la "Aseguradora"), se obliga a pagar la indemnización por mora que en su caso proceda de conformidad con el artículo 283 de la Ley de Instituciones de Seguros y de Fianzas. </w:t>
      </w:r>
    </w:p>
    <w:p w:rsidR="009A2303" w:rsidRPr="00B911C7" w:rsidRDefault="009A2303" w:rsidP="009A2303">
      <w:pPr>
        <w:autoSpaceDE w:val="0"/>
        <w:adjustRightInd w:val="0"/>
        <w:jc w:val="both"/>
        <w:rPr>
          <w:rFonts w:ascii="Montserrat" w:eastAsiaTheme="minorHAnsi" w:hAnsi="Montserrat" w:cs="Arial"/>
          <w:color w:val="2E2E2E"/>
          <w:sz w:val="20"/>
          <w:szCs w:val="20"/>
        </w:rPr>
      </w:pPr>
    </w:p>
    <w:p w:rsidR="009A2303" w:rsidRPr="00B911C7" w:rsidRDefault="009A2303" w:rsidP="009A2303">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CUARTA. - VIGENCIA. </w:t>
      </w:r>
    </w:p>
    <w:p w:rsidR="009A2303" w:rsidRPr="00B911C7" w:rsidRDefault="009A2303" w:rsidP="009A2303">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rsidR="009A2303" w:rsidRPr="00B911C7" w:rsidRDefault="009A2303" w:rsidP="009A2303">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lastRenderedPageBreak/>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rsidR="009A2303" w:rsidRPr="00B911C7" w:rsidRDefault="009A2303" w:rsidP="009A2303">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De esta forma la vigencia de la fianza no podrá acotarse en razón del plazo establecido para cumplir la o las obligaciones contractuales. </w:t>
      </w:r>
    </w:p>
    <w:p w:rsidR="009A2303" w:rsidRPr="00B911C7" w:rsidRDefault="009A2303" w:rsidP="009A2303">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QUINTA. - PRÓRROGAS, ESPERAS O AMPLIACIÓN AL PLAZO DEL CONTRATO. </w:t>
      </w:r>
    </w:p>
    <w:p w:rsidR="009A2303" w:rsidRPr="00B911C7" w:rsidRDefault="009A2303" w:rsidP="009A2303">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 </w:t>
      </w:r>
    </w:p>
    <w:p w:rsidR="009A2303" w:rsidRPr="00B911C7" w:rsidRDefault="009A2303" w:rsidP="009A2303">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rsidR="009A2303" w:rsidRPr="00B911C7" w:rsidRDefault="009A2303" w:rsidP="009A2303">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SEXTA. - SUPUESTOS DE SUSPENSIÓN. </w:t>
      </w:r>
    </w:p>
    <w:p w:rsidR="009A2303" w:rsidRPr="00B911C7" w:rsidRDefault="009A2303" w:rsidP="009A2303">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w:t>
      </w:r>
      <w:r>
        <w:rPr>
          <w:rFonts w:ascii="Montserrat" w:eastAsiaTheme="minorHAnsi" w:hAnsi="Montserrat" w:cs="Arial"/>
          <w:color w:val="2E2E2E"/>
          <w:sz w:val="20"/>
          <w:szCs w:val="20"/>
        </w:rPr>
        <w:t xml:space="preserve"> </w:t>
      </w:r>
      <w:r w:rsidRPr="00B911C7">
        <w:rPr>
          <w:rFonts w:ascii="Montserrat" w:eastAsiaTheme="minorHAnsi" w:hAnsi="Montserrat" w:cs="Arial"/>
          <w:color w:val="2E2E2E"/>
          <w:sz w:val="20"/>
          <w:szCs w:val="20"/>
        </w:rPr>
        <w:t xml:space="preserve">de Instituciones de Seguros y de Fianzas, para lo cual bastará que el fiado exhiba a (la "Afianzadora o a la Aseguradora") dichos documentos expedidos por "la Contratante". </w:t>
      </w:r>
    </w:p>
    <w:p w:rsidR="009A2303" w:rsidRPr="00B911C7" w:rsidRDefault="009A2303" w:rsidP="009A2303">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 </w:t>
      </w:r>
    </w:p>
    <w:p w:rsidR="009A2303" w:rsidRPr="00B911C7" w:rsidRDefault="009A2303" w:rsidP="009A2303">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SÉPTIMA. - SUBJUDICIDAD. </w:t>
      </w:r>
    </w:p>
    <w:p w:rsidR="009A2303" w:rsidRPr="00B911C7" w:rsidRDefault="009A2303" w:rsidP="009A2303">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B911C7">
        <w:rPr>
          <w:rFonts w:ascii="Montserrat" w:eastAsiaTheme="minorHAnsi" w:hAnsi="Montserrat" w:cs="Arial"/>
          <w:color w:val="2E2E2E"/>
          <w:sz w:val="20"/>
          <w:szCs w:val="20"/>
        </w:rPr>
        <w:t>subjúdice</w:t>
      </w:r>
      <w:proofErr w:type="spellEnd"/>
      <w:r w:rsidRPr="00B911C7">
        <w:rPr>
          <w:rFonts w:ascii="Montserrat" w:eastAsiaTheme="minorHAnsi" w:hAnsi="Montserrat" w:cs="Arial"/>
          <w:color w:val="2E2E2E"/>
          <w:sz w:val="20"/>
          <w:szCs w:val="20"/>
        </w:rPr>
        <w:t xml:space="preserve">, en virtud de procedimiento ante autoridad judicial, administrativa o tribunal arbitral, salvo que el fiado obtenga la suspensión de su ejecución, ante dichas instancias. </w:t>
      </w:r>
    </w:p>
    <w:p w:rsidR="009A2303" w:rsidRPr="00B911C7" w:rsidRDefault="009A2303" w:rsidP="009A2303">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rsidR="009A2303" w:rsidRPr="00B911C7" w:rsidRDefault="009A2303" w:rsidP="009A2303">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lastRenderedPageBreak/>
        <w:t xml:space="preserve">OCTAVA. - COAFIANZAMIENTO O YUXTAPOSICIÓN DE GARANTÍAS. </w:t>
      </w:r>
    </w:p>
    <w:p w:rsidR="009A2303" w:rsidRPr="00B911C7" w:rsidRDefault="009A2303" w:rsidP="009A2303">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w:t>
      </w:r>
    </w:p>
    <w:p w:rsidR="009A2303" w:rsidRPr="00B911C7" w:rsidRDefault="009A2303" w:rsidP="009A2303">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NOVENA. - CANCELACIÓN DE LA FIANZA. </w:t>
      </w:r>
    </w:p>
    <w:p w:rsidR="009A2303" w:rsidRPr="00B911C7" w:rsidRDefault="009A2303" w:rsidP="009A2303">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(La "Afianzadora" o la "Aseguradora") quedará liberada de su obligación fiadora siempre y cuando "la Contratante" le comunique por escrito, por conducto del servidor público facultado para ello, su conformidad para cancelar la presente garantía. </w:t>
      </w:r>
    </w:p>
    <w:p w:rsidR="009A2303" w:rsidRPr="00B911C7" w:rsidRDefault="009A2303" w:rsidP="009A2303">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rsidR="009A2303" w:rsidRPr="00B911C7" w:rsidRDefault="009A2303" w:rsidP="009A2303">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w:t>
      </w:r>
    </w:p>
    <w:p w:rsidR="009A2303" w:rsidRPr="00B911C7" w:rsidRDefault="009A2303" w:rsidP="009A2303">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DÉCIMA. - PROCEDIMIENTOS. </w:t>
      </w:r>
    </w:p>
    <w:p w:rsidR="009A2303" w:rsidRPr="00B911C7" w:rsidRDefault="009A2303" w:rsidP="009A2303">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(La "Afianzadora" o la "Aseguradora") acepta expresamente someterse al procedimiento previsto en el artículo 279 de la Ley de Instituciones de Seguros y de Fianzas para hacer efectiva la fianza. </w:t>
      </w:r>
    </w:p>
    <w:p w:rsidR="009A2303" w:rsidRPr="00B911C7" w:rsidRDefault="009A2303" w:rsidP="009A2303">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DÉCIMA PRIMERA. -RECLAMACIÓN </w:t>
      </w:r>
    </w:p>
    <w:p w:rsidR="009A2303" w:rsidRPr="00B911C7" w:rsidRDefault="009A2303" w:rsidP="009A2303">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"La Beneficiaria" podrá presentar la reclamación a que se refiere el artículo 279, de Ley de Instituciones de Seguros y de Fianzas en cualquier oficina, o sucursal de la Institución y ante cualquier apoderado o representante de la misma. </w:t>
      </w:r>
    </w:p>
    <w:p w:rsidR="009A2303" w:rsidRPr="00B911C7" w:rsidRDefault="009A2303" w:rsidP="009A2303">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DÉCIMA SEGUNDA. - DISPOSICIONES APLICABLES. </w:t>
      </w:r>
    </w:p>
    <w:p w:rsidR="009A2303" w:rsidRDefault="009A2303" w:rsidP="009A2303">
      <w:pPr>
        <w:spacing w:after="12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Será aplicable a esta póliza, en lo no previsto por la Ley de Instituciones de Seguros y de Fianzas la legislación mercantil y a falta de disposición expresa el Código Civil Federal.</w:t>
      </w:r>
    </w:p>
    <w:p w:rsidR="00F44672" w:rsidRPr="004C038D" w:rsidRDefault="00F44672" w:rsidP="007B6496">
      <w:pPr>
        <w:pStyle w:val="Sinespaciado"/>
        <w:jc w:val="both"/>
        <w:rPr>
          <w:rFonts w:ascii="Montserrat" w:hAnsi="Montserrat"/>
          <w:b/>
          <w:sz w:val="20"/>
          <w:szCs w:val="20"/>
        </w:rPr>
      </w:pPr>
      <w:r w:rsidRPr="004C038D">
        <w:rPr>
          <w:rFonts w:ascii="Montserrat" w:hAnsi="Montserrat"/>
          <w:b/>
          <w:sz w:val="20"/>
          <w:szCs w:val="20"/>
        </w:rPr>
        <w:t>2.17</w:t>
      </w:r>
      <w:r w:rsidRPr="004C038D">
        <w:rPr>
          <w:rFonts w:ascii="Montserrat" w:hAnsi="Montserrat"/>
          <w:b/>
          <w:sz w:val="20"/>
          <w:szCs w:val="20"/>
        </w:rPr>
        <w:tab/>
        <w:t>APLICACIÓN DE LA GARANTÍA DE CUMPLIMIENTO DEL CONTRATO</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La garantía de cumplimiento del contrato se hará efectiva cuando se presente cualquiera de los casos siguientes:</w:t>
      </w:r>
    </w:p>
    <w:p w:rsidR="00F44672" w:rsidRPr="004C038D" w:rsidRDefault="00F44672" w:rsidP="007B6496">
      <w:pPr>
        <w:pStyle w:val="Sinespaciado"/>
        <w:jc w:val="both"/>
        <w:rPr>
          <w:rFonts w:ascii="Montserrat" w:hAnsi="Montserrat"/>
          <w:sz w:val="20"/>
          <w:szCs w:val="20"/>
          <w:highlight w:val="yellow"/>
        </w:rPr>
      </w:pPr>
    </w:p>
    <w:p w:rsidR="00F44672" w:rsidRPr="004C038D" w:rsidRDefault="00F44672" w:rsidP="007279D5">
      <w:pPr>
        <w:pStyle w:val="Sinespaciado"/>
        <w:numPr>
          <w:ilvl w:val="0"/>
          <w:numId w:val="10"/>
        </w:numPr>
        <w:jc w:val="both"/>
        <w:rPr>
          <w:rFonts w:ascii="Montserrat" w:hAnsi="Montserrat"/>
          <w:sz w:val="20"/>
          <w:szCs w:val="20"/>
        </w:rPr>
      </w:pPr>
      <w:r w:rsidRPr="004C038D">
        <w:rPr>
          <w:rFonts w:ascii="Montserrat" w:hAnsi="Montserrat"/>
          <w:sz w:val="20"/>
          <w:szCs w:val="20"/>
        </w:rPr>
        <w:t>Cuando no se cumpla con las características y especificaciones de los SERVICIOS, de conformidad con la propuesta técnica.</w:t>
      </w:r>
    </w:p>
    <w:p w:rsidR="00F44672" w:rsidRPr="004C038D" w:rsidRDefault="00F44672" w:rsidP="007279D5">
      <w:pPr>
        <w:pStyle w:val="Sinespaciado"/>
        <w:numPr>
          <w:ilvl w:val="0"/>
          <w:numId w:val="10"/>
        </w:numPr>
        <w:jc w:val="both"/>
        <w:rPr>
          <w:rFonts w:ascii="Montserrat" w:hAnsi="Montserrat"/>
          <w:sz w:val="20"/>
          <w:szCs w:val="20"/>
        </w:rPr>
      </w:pPr>
      <w:r w:rsidRPr="004C038D">
        <w:rPr>
          <w:rFonts w:ascii="Montserrat" w:hAnsi="Montserrat"/>
          <w:sz w:val="20"/>
          <w:szCs w:val="20"/>
        </w:rPr>
        <w:t>Cuando se decrete la rescisión por causas atribuibles al PROVEEDOR,</w:t>
      </w:r>
    </w:p>
    <w:p w:rsidR="00F44672" w:rsidRPr="004C038D" w:rsidRDefault="00F44672" w:rsidP="007279D5">
      <w:pPr>
        <w:pStyle w:val="Sinespaciado"/>
        <w:numPr>
          <w:ilvl w:val="0"/>
          <w:numId w:val="10"/>
        </w:numPr>
        <w:jc w:val="both"/>
        <w:rPr>
          <w:rFonts w:ascii="Montserrat" w:hAnsi="Montserrat"/>
          <w:sz w:val="20"/>
          <w:szCs w:val="20"/>
        </w:rPr>
      </w:pPr>
      <w:r w:rsidRPr="004C038D">
        <w:rPr>
          <w:rFonts w:ascii="Montserrat" w:hAnsi="Montserrat"/>
          <w:sz w:val="20"/>
          <w:szCs w:val="20"/>
        </w:rPr>
        <w:t>Cuando se decrete la terminación anticipada del contrato por causas atribuibles al PROVEEDOR.</w:t>
      </w:r>
    </w:p>
    <w:p w:rsidR="00F44672" w:rsidRPr="004C038D" w:rsidRDefault="00F44672" w:rsidP="007279D5">
      <w:pPr>
        <w:pStyle w:val="Sinespaciado"/>
        <w:numPr>
          <w:ilvl w:val="0"/>
          <w:numId w:val="10"/>
        </w:numPr>
        <w:jc w:val="both"/>
        <w:rPr>
          <w:rFonts w:ascii="Montserrat" w:hAnsi="Montserrat"/>
          <w:sz w:val="20"/>
          <w:szCs w:val="20"/>
        </w:rPr>
      </w:pPr>
      <w:r w:rsidRPr="004C038D">
        <w:rPr>
          <w:rFonts w:ascii="Montserrat" w:hAnsi="Montserrat"/>
          <w:sz w:val="20"/>
          <w:szCs w:val="20"/>
        </w:rPr>
        <w:t>En general, cuando no se dé cumplimiento a los requisitos establecidos en el CONTRATO y cause un perjuicio a la ASIPONA DOS BOCAS.</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En caso de rescisión la aplicación de la garantía de cumplimiento será proporcional al monto de las obligaciones incumplidas.</w:t>
      </w:r>
    </w:p>
    <w:p w:rsidR="000A76BF" w:rsidRPr="004C038D" w:rsidRDefault="000A76BF"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La garantía de cumplimiento de contrato será liberada en los términos previstos en que fue expedida por la institución afianzadora.</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Para la cancelación de la garantía de cumplimiento de CONTRATO, se requerirá la manifestación expresa de la ASIPONA DOS BOCAS, mediante oficio de cancelación dirigido a la compañía afianzadora.</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b/>
          <w:sz w:val="20"/>
          <w:szCs w:val="20"/>
        </w:rPr>
      </w:pPr>
      <w:r w:rsidRPr="004C038D">
        <w:rPr>
          <w:rFonts w:ascii="Montserrat" w:hAnsi="Montserrat"/>
          <w:b/>
          <w:color w:val="000000"/>
          <w:sz w:val="20"/>
          <w:szCs w:val="20"/>
        </w:rPr>
        <w:t>2.18</w:t>
      </w:r>
      <w:r w:rsidRPr="004C038D">
        <w:rPr>
          <w:rFonts w:ascii="Montserrat" w:hAnsi="Montserrat"/>
          <w:b/>
          <w:sz w:val="20"/>
          <w:szCs w:val="20"/>
        </w:rPr>
        <w:tab/>
        <w:t xml:space="preserve">PENAS CONVENCIONALES </w:t>
      </w:r>
    </w:p>
    <w:p w:rsidR="00F44672" w:rsidRPr="004C038D" w:rsidRDefault="00F44672" w:rsidP="007B6496">
      <w:pPr>
        <w:pStyle w:val="Sinespaciado"/>
        <w:jc w:val="both"/>
        <w:rPr>
          <w:rFonts w:ascii="Montserrat" w:hAnsi="Montserrat"/>
          <w:sz w:val="20"/>
          <w:szCs w:val="20"/>
        </w:rPr>
      </w:pPr>
    </w:p>
    <w:p w:rsidR="0068716B" w:rsidRPr="004C038D" w:rsidRDefault="0068716B" w:rsidP="0068716B">
      <w:pPr>
        <w:pStyle w:val="Textoindependiente2"/>
        <w:spacing w:after="0" w:line="240" w:lineRule="auto"/>
        <w:jc w:val="both"/>
        <w:rPr>
          <w:rFonts w:ascii="Montserrat" w:hAnsi="Montserrat" w:cs="Arial"/>
          <w:sz w:val="20"/>
          <w:szCs w:val="20"/>
        </w:rPr>
      </w:pPr>
      <w:r w:rsidRPr="004C038D">
        <w:rPr>
          <w:rFonts w:ascii="Montserrat" w:hAnsi="Montserrat" w:cs="Arial"/>
          <w:sz w:val="20"/>
          <w:szCs w:val="20"/>
        </w:rPr>
        <w:t xml:space="preserve">De conformidad con lo estipulado en el Artículo 53 de la Ley, la ASIPONA DOS BOCAS aplicará penas convencionales al PROVEEDOR, por retraso en la prestación de los SERVICIOS. </w:t>
      </w:r>
    </w:p>
    <w:p w:rsidR="0068716B" w:rsidRPr="004C038D" w:rsidRDefault="0068716B" w:rsidP="0068716B">
      <w:pPr>
        <w:pStyle w:val="Textoindependiente2"/>
        <w:spacing w:after="0" w:line="240" w:lineRule="auto"/>
        <w:jc w:val="both"/>
        <w:rPr>
          <w:rFonts w:ascii="Montserrat" w:hAnsi="Montserrat" w:cs="Arial"/>
          <w:sz w:val="20"/>
          <w:szCs w:val="20"/>
        </w:rPr>
      </w:pPr>
    </w:p>
    <w:tbl>
      <w:tblPr>
        <w:tblStyle w:val="Tablaconcuadrcula"/>
        <w:tblW w:w="10060" w:type="dxa"/>
        <w:jc w:val="center"/>
        <w:tblLook w:val="04A0" w:firstRow="1" w:lastRow="0" w:firstColumn="1" w:lastColumn="0" w:noHBand="0" w:noVBand="1"/>
      </w:tblPr>
      <w:tblGrid>
        <w:gridCol w:w="5240"/>
        <w:gridCol w:w="4820"/>
      </w:tblGrid>
      <w:tr w:rsidR="0068716B" w:rsidRPr="004C038D" w:rsidTr="00822340">
        <w:trPr>
          <w:jc w:val="center"/>
        </w:trPr>
        <w:tc>
          <w:tcPr>
            <w:tcW w:w="5240" w:type="dxa"/>
            <w:shd w:val="clear" w:color="auto" w:fill="D9D9D9" w:themeFill="background1" w:themeFillShade="D9"/>
          </w:tcPr>
          <w:p w:rsidR="0068716B" w:rsidRPr="004C038D" w:rsidRDefault="0068716B" w:rsidP="00822340">
            <w:pPr>
              <w:pStyle w:val="Textoindependiente2"/>
              <w:spacing w:after="0" w:line="240" w:lineRule="auto"/>
              <w:jc w:val="center"/>
              <w:rPr>
                <w:rFonts w:ascii="Montserrat" w:hAnsi="Montserrat" w:cs="Arial"/>
                <w:b/>
                <w:sz w:val="20"/>
                <w:szCs w:val="20"/>
              </w:rPr>
            </w:pPr>
            <w:r w:rsidRPr="004C038D">
              <w:rPr>
                <w:rFonts w:ascii="Montserrat" w:hAnsi="Montserrat" w:cs="Arial"/>
                <w:b/>
                <w:sz w:val="20"/>
                <w:szCs w:val="20"/>
              </w:rPr>
              <w:t>Descripción del servicio</w:t>
            </w:r>
          </w:p>
        </w:tc>
        <w:tc>
          <w:tcPr>
            <w:tcW w:w="4820" w:type="dxa"/>
            <w:shd w:val="clear" w:color="auto" w:fill="D9D9D9" w:themeFill="background1" w:themeFillShade="D9"/>
          </w:tcPr>
          <w:p w:rsidR="0068716B" w:rsidRPr="004C038D" w:rsidRDefault="0068716B" w:rsidP="00822340">
            <w:pPr>
              <w:pStyle w:val="Textoindependiente2"/>
              <w:spacing w:after="0" w:line="240" w:lineRule="auto"/>
              <w:jc w:val="center"/>
              <w:rPr>
                <w:rFonts w:ascii="Montserrat" w:hAnsi="Montserrat" w:cs="Arial"/>
                <w:b/>
                <w:sz w:val="20"/>
                <w:szCs w:val="20"/>
              </w:rPr>
            </w:pPr>
            <w:r w:rsidRPr="004C038D">
              <w:rPr>
                <w:rFonts w:ascii="Montserrat" w:hAnsi="Montserrat" w:cs="Arial"/>
                <w:b/>
                <w:sz w:val="20"/>
                <w:szCs w:val="20"/>
              </w:rPr>
              <w:t>Penalización</w:t>
            </w:r>
          </w:p>
        </w:tc>
      </w:tr>
      <w:tr w:rsidR="0068716B" w:rsidRPr="004C038D" w:rsidTr="00822340">
        <w:trPr>
          <w:jc w:val="center"/>
        </w:trPr>
        <w:tc>
          <w:tcPr>
            <w:tcW w:w="5240" w:type="dxa"/>
          </w:tcPr>
          <w:p w:rsidR="0068716B" w:rsidRPr="004C038D" w:rsidRDefault="0068716B" w:rsidP="00822340">
            <w:pPr>
              <w:pStyle w:val="Textoindependiente2"/>
              <w:spacing w:after="0" w:line="240" w:lineRule="auto"/>
              <w:jc w:val="both"/>
              <w:rPr>
                <w:rFonts w:ascii="Montserrat" w:hAnsi="Montserrat" w:cs="Arial"/>
                <w:sz w:val="20"/>
                <w:szCs w:val="20"/>
              </w:rPr>
            </w:pPr>
            <w:r w:rsidRPr="004C038D">
              <w:rPr>
                <w:rFonts w:ascii="Montserrat" w:hAnsi="Montserrat" w:cs="Arial"/>
                <w:sz w:val="20"/>
                <w:szCs w:val="20"/>
              </w:rPr>
              <w:t>En caso de retraso en el inicio de la prestación de los SERVICIOS.</w:t>
            </w:r>
          </w:p>
        </w:tc>
        <w:tc>
          <w:tcPr>
            <w:tcW w:w="4820" w:type="dxa"/>
          </w:tcPr>
          <w:p w:rsidR="0068716B" w:rsidRPr="004C038D" w:rsidRDefault="0068716B" w:rsidP="00822340">
            <w:pPr>
              <w:pStyle w:val="Textoindependiente2"/>
              <w:spacing w:after="0" w:line="240" w:lineRule="auto"/>
              <w:jc w:val="both"/>
              <w:rPr>
                <w:rFonts w:ascii="Montserrat" w:hAnsi="Montserrat" w:cs="Arial"/>
                <w:sz w:val="20"/>
                <w:szCs w:val="20"/>
              </w:rPr>
            </w:pPr>
            <w:r w:rsidRPr="004C038D">
              <w:rPr>
                <w:rFonts w:ascii="Montserrat" w:hAnsi="Montserrat" w:cs="Arial"/>
                <w:sz w:val="20"/>
                <w:szCs w:val="20"/>
              </w:rPr>
              <w:t>Será del 0.5% por cada día natural de demora, sobre el valor diario de los servicios prestados con atraso, esta pena convencional no excederá del 10% (diez por ciento) del monto total del CONTRATO. Adicionalmente se aplicará la deductiva de conformidad con el artículo 53 Bis de la Ley.</w:t>
            </w:r>
          </w:p>
        </w:tc>
      </w:tr>
    </w:tbl>
    <w:p w:rsidR="0068716B" w:rsidRPr="004C038D" w:rsidRDefault="0068716B" w:rsidP="0068716B">
      <w:pPr>
        <w:numPr>
          <w:ilvl w:val="12"/>
          <w:numId w:val="0"/>
        </w:numPr>
        <w:jc w:val="both"/>
        <w:rPr>
          <w:rFonts w:ascii="Montserrat" w:eastAsia="Times New Roman" w:hAnsi="Montserrat" w:cs="Arial"/>
          <w:sz w:val="20"/>
          <w:szCs w:val="20"/>
          <w:lang w:val="es-ES" w:eastAsia="es-ES"/>
        </w:rPr>
      </w:pPr>
    </w:p>
    <w:p w:rsidR="0068716B" w:rsidRPr="004C038D" w:rsidRDefault="0068716B" w:rsidP="0068716B">
      <w:pPr>
        <w:numPr>
          <w:ilvl w:val="12"/>
          <w:numId w:val="0"/>
        </w:numPr>
        <w:jc w:val="both"/>
        <w:rPr>
          <w:rFonts w:ascii="Montserrat" w:hAnsi="Montserrat" w:cs="Arial"/>
          <w:sz w:val="20"/>
          <w:szCs w:val="20"/>
        </w:rPr>
      </w:pPr>
      <w:r w:rsidRPr="004C038D">
        <w:rPr>
          <w:rFonts w:ascii="Montserrat" w:hAnsi="Montserrat" w:cs="Arial"/>
          <w:sz w:val="20"/>
          <w:szCs w:val="20"/>
        </w:rPr>
        <w:t>El monto máximo de las penas convencionales por atraso será del 10% del monto total del CONTRATO.</w:t>
      </w:r>
    </w:p>
    <w:p w:rsidR="0068716B" w:rsidRPr="004C038D" w:rsidRDefault="0068716B" w:rsidP="0068716B">
      <w:pPr>
        <w:numPr>
          <w:ilvl w:val="12"/>
          <w:numId w:val="0"/>
        </w:numPr>
        <w:jc w:val="both"/>
        <w:rPr>
          <w:rFonts w:ascii="Montserrat" w:hAnsi="Montserrat" w:cs="Arial"/>
          <w:sz w:val="20"/>
          <w:szCs w:val="20"/>
        </w:rPr>
      </w:pPr>
    </w:p>
    <w:p w:rsidR="0068716B" w:rsidRPr="004C038D" w:rsidRDefault="0068716B" w:rsidP="0068716B">
      <w:pPr>
        <w:numPr>
          <w:ilvl w:val="12"/>
          <w:numId w:val="0"/>
        </w:numPr>
        <w:jc w:val="both"/>
        <w:rPr>
          <w:rFonts w:ascii="Montserrat" w:hAnsi="Montserrat" w:cs="Arial"/>
          <w:sz w:val="20"/>
          <w:szCs w:val="20"/>
        </w:rPr>
      </w:pPr>
      <w:r w:rsidRPr="004C038D">
        <w:rPr>
          <w:rFonts w:ascii="Montserrat" w:hAnsi="Montserrat" w:cs="Arial"/>
          <w:sz w:val="20"/>
          <w:szCs w:val="20"/>
        </w:rPr>
        <w:t>Cabe señalar que el pago de los SERVICIOS quedará condicionado, proporcionalmente, al pago que el PROVEEDOR deba efectuar por concepto de penas convencionales, en el entendido de que en el supuesto de que sea rescindido el CONTRATO, no procederá el cobro de dichas penalizaciones ni la contabilización de las mismas para hacer efectiva la garantía de cumplimiento.</w:t>
      </w:r>
    </w:p>
    <w:p w:rsidR="0068716B" w:rsidRPr="004C038D" w:rsidRDefault="0068716B" w:rsidP="0068716B">
      <w:pPr>
        <w:pStyle w:val="Cuerpo"/>
        <w:ind w:firstLine="567"/>
        <w:jc w:val="both"/>
        <w:rPr>
          <w:rFonts w:ascii="Montserrat" w:hAnsi="Montserrat" w:cs="Arial"/>
          <w:sz w:val="20"/>
          <w:lang w:val="es-MX"/>
        </w:rPr>
      </w:pPr>
    </w:p>
    <w:p w:rsidR="00F44672" w:rsidRDefault="0068716B" w:rsidP="0068716B">
      <w:pPr>
        <w:pStyle w:val="Sinespaciado"/>
        <w:jc w:val="both"/>
        <w:rPr>
          <w:rFonts w:ascii="Montserrat" w:hAnsi="Montserrat" w:cs="Arial"/>
          <w:sz w:val="20"/>
          <w:szCs w:val="20"/>
        </w:rPr>
      </w:pPr>
      <w:r w:rsidRPr="004C038D">
        <w:rPr>
          <w:rFonts w:ascii="Montserrat" w:hAnsi="Montserrat" w:cs="Arial"/>
          <w:sz w:val="20"/>
          <w:szCs w:val="20"/>
        </w:rPr>
        <w:t>Las penas convencionales serán calculadas y les serán notificadas por la Subgerencia de Administración de la Administración del Sistema Portuario Nacional Dos Bocas S.A. de C.V., siendo esta aplicada a la facturación de los servicios del mes siguiente, Independientemente de la aplicación de las penas mencionadas las ASIPONA Dos Bocas S.A. de C.V. podrá optar por la rescisión del contrato.</w:t>
      </w:r>
    </w:p>
    <w:p w:rsidR="002D5FD8" w:rsidRDefault="002D5FD8" w:rsidP="0068716B">
      <w:pPr>
        <w:pStyle w:val="Sinespaciado"/>
        <w:jc w:val="both"/>
        <w:rPr>
          <w:rFonts w:ascii="Montserrat" w:hAnsi="Montserrat" w:cs="Arial"/>
          <w:sz w:val="20"/>
          <w:szCs w:val="20"/>
        </w:rPr>
      </w:pPr>
    </w:p>
    <w:p w:rsidR="002D5FD8" w:rsidRPr="004C038D" w:rsidRDefault="002D5FD8" w:rsidP="0068716B">
      <w:pPr>
        <w:pStyle w:val="Sinespaciado"/>
        <w:jc w:val="both"/>
        <w:rPr>
          <w:rFonts w:ascii="Montserrat" w:hAnsi="Montserrat"/>
          <w:sz w:val="20"/>
          <w:szCs w:val="20"/>
        </w:rPr>
      </w:pPr>
    </w:p>
    <w:p w:rsidR="00B80EFD" w:rsidRPr="004C038D" w:rsidRDefault="00B80EFD" w:rsidP="007B6496">
      <w:pPr>
        <w:pStyle w:val="Sinespaciado"/>
        <w:jc w:val="both"/>
        <w:rPr>
          <w:rFonts w:ascii="Montserrat" w:hAnsi="Montserrat"/>
          <w:sz w:val="20"/>
          <w:szCs w:val="20"/>
        </w:rPr>
      </w:pPr>
    </w:p>
    <w:p w:rsidR="00F44672" w:rsidRPr="004C038D" w:rsidRDefault="00F44672" w:rsidP="0068716B">
      <w:pPr>
        <w:pStyle w:val="Sinespaciado"/>
        <w:jc w:val="center"/>
        <w:rPr>
          <w:rFonts w:ascii="Montserrat" w:hAnsi="Montserrat"/>
          <w:b/>
          <w:sz w:val="20"/>
          <w:szCs w:val="20"/>
        </w:rPr>
      </w:pPr>
      <w:r w:rsidRPr="004C038D">
        <w:rPr>
          <w:rFonts w:ascii="Montserrat" w:hAnsi="Montserrat"/>
          <w:b/>
          <w:sz w:val="20"/>
          <w:szCs w:val="20"/>
        </w:rPr>
        <w:lastRenderedPageBreak/>
        <w:t>APARTADO III</w:t>
      </w:r>
    </w:p>
    <w:p w:rsidR="00F44672" w:rsidRPr="004C038D" w:rsidRDefault="00F44672" w:rsidP="0068716B">
      <w:pPr>
        <w:pStyle w:val="Sinespaciado"/>
        <w:jc w:val="center"/>
        <w:rPr>
          <w:rFonts w:ascii="Montserrat" w:hAnsi="Montserrat"/>
          <w:b/>
          <w:sz w:val="20"/>
          <w:szCs w:val="20"/>
        </w:rPr>
      </w:pPr>
    </w:p>
    <w:p w:rsidR="00F44672" w:rsidRPr="004C038D" w:rsidRDefault="00F44672" w:rsidP="0068716B">
      <w:pPr>
        <w:pStyle w:val="Sinespaciado"/>
        <w:jc w:val="center"/>
        <w:rPr>
          <w:rFonts w:ascii="Montserrat" w:hAnsi="Montserrat"/>
          <w:b/>
          <w:sz w:val="20"/>
          <w:szCs w:val="20"/>
        </w:rPr>
      </w:pPr>
      <w:r w:rsidRPr="004C038D">
        <w:rPr>
          <w:rFonts w:ascii="Montserrat" w:hAnsi="Montserrat"/>
          <w:b/>
          <w:sz w:val="20"/>
          <w:szCs w:val="20"/>
        </w:rPr>
        <w:t>ACTOS DEL PROCEDIMIENTO DE LA INVITACIÓN A CUANDO MENOS TRES PERSONAS ELECTRÓNICA NACIONAL.</w:t>
      </w:r>
    </w:p>
    <w:p w:rsidR="00F44672" w:rsidRPr="004C038D" w:rsidRDefault="00F44672" w:rsidP="0068716B">
      <w:pPr>
        <w:pStyle w:val="Sinespaciado"/>
        <w:jc w:val="center"/>
        <w:rPr>
          <w:rFonts w:ascii="Montserrat" w:hAnsi="Montserrat"/>
          <w:b/>
          <w:sz w:val="20"/>
          <w:szCs w:val="20"/>
        </w:rPr>
      </w:pPr>
    </w:p>
    <w:p w:rsidR="00F44672" w:rsidRPr="004C038D" w:rsidRDefault="00F44672" w:rsidP="007B6496">
      <w:pPr>
        <w:pStyle w:val="Sinespaciado"/>
        <w:jc w:val="both"/>
        <w:rPr>
          <w:rFonts w:ascii="Montserrat" w:hAnsi="Montserrat"/>
          <w:b/>
          <w:sz w:val="20"/>
          <w:szCs w:val="20"/>
        </w:rPr>
      </w:pPr>
      <w:r w:rsidRPr="004C038D">
        <w:rPr>
          <w:rFonts w:ascii="Montserrat" w:hAnsi="Montserrat"/>
          <w:b/>
          <w:sz w:val="20"/>
          <w:szCs w:val="20"/>
        </w:rPr>
        <w:t>3.1</w:t>
      </w:r>
      <w:r w:rsidRPr="004C038D">
        <w:rPr>
          <w:rFonts w:ascii="Montserrat" w:hAnsi="Montserrat"/>
          <w:b/>
          <w:sz w:val="20"/>
          <w:szCs w:val="20"/>
        </w:rPr>
        <w:tab/>
        <w:t>AUTORIZACIÓN DE REDUCCIÓN DE PLAZOS</w:t>
      </w:r>
    </w:p>
    <w:p w:rsidR="00F44672" w:rsidRPr="004C038D" w:rsidRDefault="00F44672" w:rsidP="007B6496">
      <w:pPr>
        <w:pStyle w:val="Sinespaciado"/>
        <w:jc w:val="both"/>
        <w:rPr>
          <w:rFonts w:ascii="Montserrat" w:hAnsi="Montserrat"/>
          <w:sz w:val="20"/>
          <w:szCs w:val="20"/>
        </w:rPr>
      </w:pPr>
    </w:p>
    <w:p w:rsidR="00F44672" w:rsidRPr="004C038D" w:rsidRDefault="00B80EFD" w:rsidP="007B6496">
      <w:pPr>
        <w:pStyle w:val="Sinespaciado"/>
        <w:jc w:val="both"/>
        <w:rPr>
          <w:rFonts w:ascii="Montserrat" w:hAnsi="Montserrat"/>
          <w:sz w:val="20"/>
          <w:szCs w:val="20"/>
          <w:lang w:val="es-ES"/>
        </w:rPr>
      </w:pPr>
      <w:r w:rsidRPr="004C038D">
        <w:rPr>
          <w:rFonts w:ascii="Montserrat" w:hAnsi="Montserrat"/>
          <w:sz w:val="20"/>
          <w:szCs w:val="20"/>
          <w:lang w:val="es-ES"/>
        </w:rPr>
        <w:t>La Invitación a Cuando Menos Tres Personas ELECTRÓNICA Nacional se realiza de conformidad con el plazo establecido en la fracción IV del artículo 43 de la LEY, por lo que no se considera reducción de plazos.</w:t>
      </w:r>
    </w:p>
    <w:p w:rsidR="00F44672" w:rsidRPr="004C038D" w:rsidRDefault="00F44672" w:rsidP="007B6496">
      <w:pPr>
        <w:pStyle w:val="Sinespaciado"/>
        <w:jc w:val="both"/>
        <w:rPr>
          <w:rFonts w:ascii="Montserrat" w:hAnsi="Montserrat"/>
          <w:sz w:val="20"/>
          <w:szCs w:val="20"/>
          <w:lang w:val="es-ES"/>
        </w:rPr>
      </w:pPr>
    </w:p>
    <w:p w:rsidR="00F44672" w:rsidRPr="004C038D" w:rsidRDefault="00F44672" w:rsidP="007B6496">
      <w:pPr>
        <w:pStyle w:val="Sinespaciado"/>
        <w:jc w:val="both"/>
        <w:rPr>
          <w:rFonts w:ascii="Montserrat" w:hAnsi="Montserrat"/>
          <w:b/>
          <w:sz w:val="20"/>
          <w:szCs w:val="20"/>
        </w:rPr>
      </w:pPr>
      <w:r w:rsidRPr="004C038D">
        <w:rPr>
          <w:rFonts w:ascii="Montserrat" w:hAnsi="Montserrat"/>
          <w:b/>
          <w:sz w:val="20"/>
          <w:szCs w:val="20"/>
        </w:rPr>
        <w:t>3.2</w:t>
      </w:r>
      <w:r w:rsidRPr="004C038D">
        <w:rPr>
          <w:rFonts w:ascii="Montserrat" w:hAnsi="Montserrat"/>
          <w:b/>
          <w:sz w:val="20"/>
          <w:szCs w:val="20"/>
        </w:rPr>
        <w:tab/>
        <w:t>DESIGNACIÓN DEL SERVIDOR PÚBLICO QUE PRESIDIRÁ LOS ACTOS DEL PROCEDIMIENTO</w:t>
      </w:r>
    </w:p>
    <w:p w:rsidR="00F44672" w:rsidRPr="004C038D" w:rsidRDefault="00F44672" w:rsidP="007B6496">
      <w:pPr>
        <w:pStyle w:val="Sinespaciado"/>
        <w:jc w:val="both"/>
        <w:rPr>
          <w:rFonts w:ascii="Montserrat" w:hAnsi="Montserrat"/>
          <w:sz w:val="20"/>
          <w:szCs w:val="20"/>
        </w:rPr>
      </w:pPr>
    </w:p>
    <w:p w:rsidR="0068716B" w:rsidRPr="004C038D" w:rsidRDefault="0068716B" w:rsidP="0068716B">
      <w:pPr>
        <w:tabs>
          <w:tab w:val="left" w:pos="1"/>
          <w:tab w:val="left" w:pos="284"/>
          <w:tab w:val="left" w:pos="567"/>
          <w:tab w:val="left" w:pos="851"/>
          <w:tab w:val="left" w:pos="1418"/>
        </w:tabs>
        <w:ind w:right="23"/>
        <w:jc w:val="both"/>
        <w:rPr>
          <w:rFonts w:ascii="Montserrat" w:hAnsi="Montserrat" w:cs="Arial"/>
          <w:sz w:val="20"/>
          <w:szCs w:val="20"/>
          <w:lang w:val="es-ES"/>
        </w:rPr>
      </w:pPr>
      <w:r w:rsidRPr="004C038D">
        <w:rPr>
          <w:rFonts w:ascii="Montserrat" w:hAnsi="Montserrat" w:cs="Arial"/>
          <w:sz w:val="20"/>
          <w:szCs w:val="20"/>
          <w:lang w:val="es-ES"/>
        </w:rPr>
        <w:t xml:space="preserve">El C.P. Luis Pérez Sánchez, Gerente de Administración y Finanzas de esta Entidad, designó con Oficio No. </w:t>
      </w:r>
      <w:r w:rsidRPr="004C038D">
        <w:rPr>
          <w:rFonts w:ascii="Montserrat" w:hAnsi="Montserrat" w:cs="Arial"/>
          <w:b/>
          <w:i/>
          <w:sz w:val="20"/>
          <w:szCs w:val="20"/>
          <w:u w:val="single"/>
          <w:lang w:val="es-ES"/>
        </w:rPr>
        <w:t>ASIPONA DBO-GAF.-011/2023</w:t>
      </w:r>
      <w:r w:rsidRPr="004C038D">
        <w:rPr>
          <w:rFonts w:ascii="Montserrat" w:hAnsi="Montserrat" w:cs="Arial"/>
          <w:sz w:val="20"/>
          <w:szCs w:val="20"/>
          <w:lang w:val="es-ES"/>
        </w:rPr>
        <w:t xml:space="preserve"> de fecha 12 de enero de 2023, al Maestro Rogelio Silvan Lanestosa, Subgerente de Administración de la ASIPONA DOS BOCAS, para presidir los actos de procedimiento licitatorio, aceptar o desechar propuestas técnicas y económicas.</w:t>
      </w:r>
    </w:p>
    <w:p w:rsidR="0068716B" w:rsidRPr="004C038D" w:rsidRDefault="0068716B" w:rsidP="0068716B">
      <w:pPr>
        <w:tabs>
          <w:tab w:val="left" w:pos="1"/>
          <w:tab w:val="left" w:pos="284"/>
          <w:tab w:val="left" w:pos="567"/>
          <w:tab w:val="left" w:pos="851"/>
          <w:tab w:val="left" w:pos="1418"/>
        </w:tabs>
        <w:ind w:right="23"/>
        <w:jc w:val="both"/>
        <w:rPr>
          <w:rFonts w:ascii="Montserrat" w:hAnsi="Montserrat" w:cs="Arial"/>
          <w:sz w:val="20"/>
          <w:szCs w:val="20"/>
          <w:lang w:val="es-ES"/>
        </w:rPr>
      </w:pPr>
    </w:p>
    <w:p w:rsidR="0068716B" w:rsidRDefault="0068716B" w:rsidP="0068716B">
      <w:pPr>
        <w:tabs>
          <w:tab w:val="left" w:pos="1"/>
          <w:tab w:val="left" w:pos="284"/>
          <w:tab w:val="left" w:pos="567"/>
          <w:tab w:val="left" w:pos="851"/>
          <w:tab w:val="left" w:pos="1418"/>
        </w:tabs>
        <w:ind w:right="23"/>
        <w:jc w:val="both"/>
        <w:rPr>
          <w:rFonts w:ascii="Montserrat" w:hAnsi="Montserrat" w:cs="Arial"/>
          <w:sz w:val="20"/>
          <w:szCs w:val="20"/>
          <w:lang w:val="es-ES"/>
        </w:rPr>
      </w:pPr>
      <w:r w:rsidRPr="004C038D">
        <w:rPr>
          <w:rFonts w:ascii="Montserrat" w:hAnsi="Montserrat" w:cs="Arial"/>
          <w:sz w:val="20"/>
          <w:szCs w:val="20"/>
          <w:lang w:val="es-ES"/>
        </w:rPr>
        <w:t xml:space="preserve">Asimismo, los actos del procedimiento de licitación, deberán estar asistidos por un representante del área requirente de los servicios, que en este caso será la </w:t>
      </w:r>
      <w:r w:rsidR="00296485">
        <w:rPr>
          <w:rFonts w:ascii="Montserrat" w:hAnsi="Montserrat" w:cs="Arial"/>
          <w:sz w:val="20"/>
          <w:szCs w:val="20"/>
          <w:lang w:val="es-ES"/>
        </w:rPr>
        <w:t>Subg</w:t>
      </w:r>
      <w:r w:rsidRPr="004C038D">
        <w:rPr>
          <w:rFonts w:ascii="Montserrat" w:hAnsi="Montserrat" w:cs="Arial"/>
          <w:sz w:val="20"/>
          <w:szCs w:val="20"/>
          <w:lang w:val="es-ES"/>
        </w:rPr>
        <w:t>erencia de Operaciones</w:t>
      </w:r>
      <w:r w:rsidR="00296485">
        <w:rPr>
          <w:rFonts w:ascii="Montserrat" w:hAnsi="Montserrat" w:cs="Arial"/>
          <w:sz w:val="20"/>
          <w:szCs w:val="20"/>
          <w:lang w:val="es-ES"/>
        </w:rPr>
        <w:t xml:space="preserve"> y Ecología de la entidad</w:t>
      </w:r>
      <w:r w:rsidRPr="004C038D">
        <w:rPr>
          <w:rFonts w:ascii="Montserrat" w:hAnsi="Montserrat" w:cs="Arial"/>
          <w:sz w:val="20"/>
          <w:szCs w:val="20"/>
          <w:lang w:val="es-ES"/>
        </w:rPr>
        <w:t>, a fin de que se resuelvan en forma clara y precisa las dudas y planteamientos de los licitantes relacionados con los aspectos técnicos contenidos en la CONVOCATORIA.</w:t>
      </w:r>
    </w:p>
    <w:p w:rsidR="00296485" w:rsidRPr="004C038D" w:rsidRDefault="00296485" w:rsidP="0068716B">
      <w:pPr>
        <w:tabs>
          <w:tab w:val="left" w:pos="1"/>
          <w:tab w:val="left" w:pos="284"/>
          <w:tab w:val="left" w:pos="567"/>
          <w:tab w:val="left" w:pos="851"/>
          <w:tab w:val="left" w:pos="1418"/>
        </w:tabs>
        <w:ind w:right="23"/>
        <w:jc w:val="both"/>
        <w:rPr>
          <w:rFonts w:ascii="Montserrat" w:hAnsi="Montserrat" w:cs="Arial"/>
          <w:sz w:val="20"/>
          <w:szCs w:val="20"/>
          <w:lang w:val="es-ES"/>
        </w:rPr>
      </w:pPr>
    </w:p>
    <w:p w:rsidR="00F44672" w:rsidRPr="004C038D" w:rsidRDefault="00F44672" w:rsidP="007B6496">
      <w:pPr>
        <w:pStyle w:val="Sinespaciado"/>
        <w:jc w:val="both"/>
        <w:rPr>
          <w:rFonts w:ascii="Montserrat" w:hAnsi="Montserrat"/>
          <w:b/>
          <w:sz w:val="20"/>
          <w:szCs w:val="20"/>
        </w:rPr>
      </w:pPr>
      <w:r w:rsidRPr="004C038D">
        <w:rPr>
          <w:rFonts w:ascii="Montserrat" w:hAnsi="Montserrat"/>
          <w:b/>
          <w:sz w:val="20"/>
          <w:szCs w:val="20"/>
        </w:rPr>
        <w:t>3.3</w:t>
      </w:r>
      <w:r w:rsidRPr="004C038D">
        <w:rPr>
          <w:rFonts w:ascii="Montserrat" w:hAnsi="Montserrat"/>
          <w:b/>
          <w:sz w:val="20"/>
          <w:szCs w:val="20"/>
        </w:rPr>
        <w:tab/>
        <w:t>VISITA A LAS INSTALACIONES</w:t>
      </w:r>
    </w:p>
    <w:p w:rsidR="00F44672" w:rsidRPr="004C038D" w:rsidRDefault="00F44672" w:rsidP="007B6496">
      <w:pPr>
        <w:pStyle w:val="Sinespaciado"/>
        <w:jc w:val="both"/>
        <w:rPr>
          <w:rFonts w:ascii="Montserrat" w:hAnsi="Montserrat"/>
          <w:sz w:val="20"/>
          <w:szCs w:val="20"/>
        </w:rPr>
      </w:pPr>
    </w:p>
    <w:p w:rsidR="00A17786" w:rsidRPr="004C038D" w:rsidRDefault="00E80F9C" w:rsidP="00A17786">
      <w:pPr>
        <w:pStyle w:val="Sinespaciado"/>
        <w:jc w:val="both"/>
        <w:rPr>
          <w:rFonts w:ascii="Montserrat" w:hAnsi="Montserrat"/>
          <w:sz w:val="20"/>
          <w:szCs w:val="20"/>
        </w:rPr>
      </w:pPr>
      <w:r>
        <w:rPr>
          <w:rFonts w:ascii="Montserrat" w:hAnsi="Montserrat"/>
          <w:sz w:val="20"/>
          <w:szCs w:val="20"/>
        </w:rPr>
        <w:t>Para este acto, NO se realizará visita a las instalaciones.</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b/>
          <w:sz w:val="20"/>
          <w:szCs w:val="20"/>
        </w:rPr>
      </w:pPr>
      <w:r w:rsidRPr="004C038D">
        <w:rPr>
          <w:rFonts w:ascii="Montserrat" w:hAnsi="Montserrat"/>
          <w:b/>
          <w:sz w:val="20"/>
          <w:szCs w:val="20"/>
        </w:rPr>
        <w:t>3.4</w:t>
      </w:r>
      <w:r w:rsidRPr="004C038D">
        <w:rPr>
          <w:rFonts w:ascii="Montserrat" w:hAnsi="Montserrat"/>
          <w:b/>
          <w:sz w:val="20"/>
          <w:szCs w:val="20"/>
        </w:rPr>
        <w:tab/>
        <w:t>FECHA, HORA Y LUGAR DE LA JUNTA DE ACLARACIONES</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Con objeto de evitar errores en la interpretación del contenido de la presente Convocatoria y sus anexos, la CONVOCANTE celebrará una junta de aclaraciones, en la fecha y hora señalada en el calendario de la INVITACIÓN que aparece en esta CONVOCATORIA, en los siguientes términos:</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 xml:space="preserve">Este acto se llevará a cabo de manera ELECTRÓNICA a través del Sistema de la Secretaria de Hacienda CompraNet </w:t>
      </w:r>
      <w:r w:rsidR="000A2553" w:rsidRPr="004C038D">
        <w:rPr>
          <w:rFonts w:ascii="Montserrat" w:hAnsi="Montserrat"/>
          <w:sz w:val="20"/>
          <w:szCs w:val="20"/>
        </w:rPr>
        <w:t xml:space="preserve">2023 </w:t>
      </w:r>
      <w:r w:rsidRPr="004C038D">
        <w:rPr>
          <w:rFonts w:ascii="Montserrat" w:hAnsi="Montserrat"/>
          <w:sz w:val="20"/>
          <w:szCs w:val="20"/>
        </w:rPr>
        <w:t xml:space="preserve">el día </w:t>
      </w:r>
      <w:r w:rsidR="00E80F9C" w:rsidRPr="00E80F9C">
        <w:rPr>
          <w:rFonts w:ascii="Montserrat" w:hAnsi="Montserrat"/>
          <w:b/>
          <w:i/>
          <w:sz w:val="20"/>
          <w:szCs w:val="20"/>
          <w:u w:val="single"/>
        </w:rPr>
        <w:t>24</w:t>
      </w:r>
      <w:r w:rsidRPr="00E80F9C">
        <w:rPr>
          <w:rFonts w:ascii="Montserrat" w:hAnsi="Montserrat"/>
          <w:b/>
          <w:i/>
          <w:sz w:val="20"/>
          <w:szCs w:val="20"/>
          <w:u w:val="single"/>
        </w:rPr>
        <w:t xml:space="preserve"> de </w:t>
      </w:r>
      <w:r w:rsidR="00A352ED" w:rsidRPr="00E80F9C">
        <w:rPr>
          <w:rFonts w:ascii="Montserrat" w:hAnsi="Montserrat"/>
          <w:b/>
          <w:i/>
          <w:sz w:val="20"/>
          <w:szCs w:val="20"/>
          <w:u w:val="single"/>
        </w:rPr>
        <w:t>julio</w:t>
      </w:r>
      <w:r w:rsidR="000A2553" w:rsidRPr="00E80F9C">
        <w:rPr>
          <w:rFonts w:ascii="Montserrat" w:hAnsi="Montserrat"/>
          <w:b/>
          <w:i/>
          <w:sz w:val="20"/>
          <w:szCs w:val="20"/>
          <w:u w:val="single"/>
        </w:rPr>
        <w:t xml:space="preserve"> de 2023</w:t>
      </w:r>
      <w:r w:rsidRPr="00E80F9C">
        <w:rPr>
          <w:rFonts w:ascii="Montserrat" w:hAnsi="Montserrat"/>
          <w:sz w:val="20"/>
          <w:szCs w:val="20"/>
        </w:rPr>
        <w:t xml:space="preserve"> a</w:t>
      </w:r>
      <w:r w:rsidRPr="004C038D">
        <w:rPr>
          <w:rFonts w:ascii="Montserrat" w:hAnsi="Montserrat"/>
          <w:sz w:val="20"/>
          <w:szCs w:val="20"/>
        </w:rPr>
        <w:t xml:space="preserve"> las</w:t>
      </w:r>
      <w:r w:rsidR="00D11119" w:rsidRPr="004C038D">
        <w:rPr>
          <w:rFonts w:ascii="Montserrat" w:hAnsi="Montserrat"/>
          <w:sz w:val="20"/>
          <w:szCs w:val="20"/>
        </w:rPr>
        <w:t xml:space="preserve"> </w:t>
      </w:r>
      <w:r w:rsidR="00E80F9C">
        <w:rPr>
          <w:rFonts w:ascii="Montserrat" w:hAnsi="Montserrat"/>
          <w:b/>
          <w:i/>
          <w:sz w:val="20"/>
          <w:szCs w:val="20"/>
          <w:u w:val="single"/>
        </w:rPr>
        <w:t>08</w:t>
      </w:r>
      <w:r w:rsidRPr="004C038D">
        <w:rPr>
          <w:rFonts w:ascii="Montserrat" w:hAnsi="Montserrat"/>
          <w:b/>
          <w:i/>
          <w:sz w:val="20"/>
          <w:szCs w:val="20"/>
          <w:u w:val="single"/>
        </w:rPr>
        <w:t>:00 horas</w:t>
      </w:r>
      <w:r w:rsidRPr="004C038D">
        <w:rPr>
          <w:rFonts w:ascii="Montserrat" w:hAnsi="Montserrat"/>
          <w:sz w:val="20"/>
          <w:szCs w:val="20"/>
        </w:rPr>
        <w:t xml:space="preserve">, en la sala de licitaciones de la Convocante señalado en el punto 1.1 de esta convocatoria; y  se realizará con el objeto de aclarar las dudas que puedan motivarse en la lectura del contenido de esta </w:t>
      </w:r>
      <w:r w:rsidR="000A2553" w:rsidRPr="004C038D">
        <w:rPr>
          <w:rFonts w:ascii="Montserrat" w:hAnsi="Montserrat"/>
          <w:sz w:val="20"/>
          <w:szCs w:val="20"/>
        </w:rPr>
        <w:t>Invitación a Cuando Menos Tres Personas</w:t>
      </w:r>
      <w:r w:rsidRPr="004C038D">
        <w:rPr>
          <w:rFonts w:ascii="Montserrat" w:hAnsi="Montserrat"/>
          <w:sz w:val="20"/>
          <w:szCs w:val="20"/>
        </w:rPr>
        <w:t>, este evento es optativa para los licitantes.</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lastRenderedPageBreak/>
        <w:t xml:space="preserve">Las personas que pretendan solicitar aclaraciones a los aspectos contenidos en la </w:t>
      </w:r>
      <w:r w:rsidR="000A2553" w:rsidRPr="004C038D">
        <w:rPr>
          <w:rFonts w:ascii="Montserrat" w:hAnsi="Montserrat"/>
          <w:sz w:val="20"/>
          <w:szCs w:val="20"/>
        </w:rPr>
        <w:t>Invitación a Cuando Menos Tres Personas</w:t>
      </w:r>
      <w:r w:rsidRPr="004C038D">
        <w:rPr>
          <w:rFonts w:ascii="Montserrat" w:hAnsi="Montserrat"/>
          <w:sz w:val="20"/>
          <w:szCs w:val="20"/>
        </w:rPr>
        <w:t>, deberán presentar un escrito, en el que expresen su interés en participar en la INVITACIÓN, por si o en representación de un tercero, manifestando en todos los casos los datos generales del interesado, y en su caso del representante.</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A más tardar 24 horas antes de la fecha y hora que se vaya a realizar la junta de aclaraciones los LICITANTES deberán presentar el escrito citado en el párrafo anterior y podrán hacer llegar las solicitudes de aclaración a través de CompraNet</w:t>
      </w:r>
      <w:r w:rsidR="000A2553" w:rsidRPr="004C038D">
        <w:rPr>
          <w:rFonts w:ascii="Montserrat" w:hAnsi="Montserrat"/>
          <w:sz w:val="20"/>
          <w:szCs w:val="20"/>
        </w:rPr>
        <w:t xml:space="preserve"> 2023</w:t>
      </w:r>
      <w:r w:rsidRPr="004C038D">
        <w:rPr>
          <w:rFonts w:ascii="Montserrat" w:hAnsi="Montserrat"/>
          <w:sz w:val="20"/>
          <w:szCs w:val="20"/>
        </w:rPr>
        <w:t xml:space="preserve"> en el link:</w:t>
      </w:r>
      <w:r w:rsidR="000A2553" w:rsidRPr="004C038D">
        <w:rPr>
          <w:rFonts w:ascii="Montserrat" w:hAnsi="Montserrat"/>
          <w:sz w:val="20"/>
          <w:szCs w:val="20"/>
        </w:rPr>
        <w:t xml:space="preserve"> </w:t>
      </w:r>
      <w:hyperlink r:id="rId14" w:history="1">
        <w:r w:rsidR="000A2553" w:rsidRPr="004C038D">
          <w:rPr>
            <w:rStyle w:val="Hipervnculo"/>
            <w:rFonts w:ascii="Montserrat" w:hAnsi="Montserrat" w:cs="Arial"/>
            <w:b/>
            <w:i/>
            <w:sz w:val="20"/>
            <w:szCs w:val="20"/>
          </w:rPr>
          <w:t>https://upcp-compranet.hacienda.gob.mx/</w:t>
        </w:r>
      </w:hyperlink>
      <w:r w:rsidRPr="004C038D">
        <w:rPr>
          <w:rFonts w:ascii="Montserrat" w:hAnsi="Montserrat"/>
          <w:sz w:val="20"/>
          <w:szCs w:val="20"/>
        </w:rPr>
        <w:t xml:space="preserve">, por correo electrónico a la cuenta </w:t>
      </w:r>
      <w:hyperlink r:id="rId15" w:history="1">
        <w:r w:rsidRPr="004C038D">
          <w:rPr>
            <w:rStyle w:val="Hipervnculo"/>
            <w:rFonts w:ascii="Montserrat" w:hAnsi="Montserrat" w:cs="Arial"/>
            <w:b/>
            <w:i/>
            <w:sz w:val="20"/>
            <w:szCs w:val="20"/>
          </w:rPr>
          <w:t>jdrmateriales@puertodosbocas.com.mx</w:t>
        </w:r>
      </w:hyperlink>
      <w:r w:rsidRPr="004C038D">
        <w:rPr>
          <w:rFonts w:ascii="Montserrat" w:hAnsi="Montserrat"/>
          <w:sz w:val="20"/>
          <w:szCs w:val="20"/>
        </w:rPr>
        <w:t xml:space="preserve">; </w:t>
      </w:r>
      <w:r w:rsidR="000A2553" w:rsidRPr="004C038D">
        <w:rPr>
          <w:rFonts w:ascii="Montserrat" w:hAnsi="Montserrat"/>
          <w:b/>
          <w:bCs/>
          <w:i/>
          <w:sz w:val="20"/>
          <w:szCs w:val="20"/>
          <w:u w:val="single"/>
        </w:rPr>
        <w:t>s</w:t>
      </w:r>
      <w:r w:rsidRPr="004C038D">
        <w:rPr>
          <w:rFonts w:ascii="Montserrat" w:hAnsi="Montserrat"/>
          <w:b/>
          <w:bCs/>
          <w:i/>
          <w:sz w:val="20"/>
          <w:szCs w:val="20"/>
          <w:u w:val="single"/>
        </w:rPr>
        <w:t>erá de la estricta responsabilidad de los LICITANTES verificar la correcta recepción de sus preguntas por parte del área convocante.</w:t>
      </w:r>
    </w:p>
    <w:p w:rsidR="00F44672" w:rsidRPr="004C038D" w:rsidRDefault="00F44672" w:rsidP="007B6496">
      <w:pPr>
        <w:pStyle w:val="Sinespaciado"/>
        <w:jc w:val="both"/>
        <w:rPr>
          <w:rFonts w:ascii="Montserrat" w:hAnsi="Montserrat"/>
          <w:sz w:val="20"/>
          <w:szCs w:val="20"/>
        </w:rPr>
      </w:pPr>
    </w:p>
    <w:p w:rsidR="00F44672" w:rsidRPr="00E80F9C" w:rsidRDefault="00F44672" w:rsidP="007B6496">
      <w:pPr>
        <w:pStyle w:val="Sinespaciado"/>
        <w:jc w:val="both"/>
        <w:rPr>
          <w:rFonts w:ascii="Montserrat" w:hAnsi="Montserrat"/>
          <w:b/>
          <w:i/>
          <w:sz w:val="20"/>
          <w:szCs w:val="20"/>
          <w:highlight w:val="yellow"/>
          <w:u w:val="single"/>
        </w:rPr>
      </w:pPr>
      <w:r w:rsidRPr="004C038D">
        <w:rPr>
          <w:rFonts w:ascii="Montserrat" w:hAnsi="Montserrat"/>
          <w:sz w:val="20"/>
          <w:szCs w:val="20"/>
        </w:rPr>
        <w:t xml:space="preserve">El período durante el cual los LICITANTES podrán hacer llegar sus preguntas a la ASIPONA DOS BOCAS será preferentemente </w:t>
      </w:r>
      <w:r w:rsidRPr="00E80F9C">
        <w:rPr>
          <w:rFonts w:ascii="Montserrat" w:hAnsi="Montserrat"/>
          <w:b/>
          <w:i/>
          <w:sz w:val="20"/>
          <w:szCs w:val="20"/>
          <w:u w:val="single"/>
        </w:rPr>
        <w:t xml:space="preserve">el </w:t>
      </w:r>
      <w:r w:rsidR="00E80F9C" w:rsidRPr="00E80F9C">
        <w:rPr>
          <w:rFonts w:ascii="Montserrat" w:hAnsi="Montserrat"/>
          <w:b/>
          <w:i/>
          <w:sz w:val="20"/>
          <w:szCs w:val="20"/>
          <w:u w:val="single"/>
        </w:rPr>
        <w:t>23</w:t>
      </w:r>
      <w:r w:rsidRPr="00E80F9C">
        <w:rPr>
          <w:rFonts w:ascii="Montserrat" w:hAnsi="Montserrat"/>
          <w:b/>
          <w:i/>
          <w:sz w:val="20"/>
          <w:szCs w:val="20"/>
          <w:u w:val="single"/>
        </w:rPr>
        <w:t xml:space="preserve"> de </w:t>
      </w:r>
      <w:r w:rsidR="00A352ED" w:rsidRPr="00E80F9C">
        <w:rPr>
          <w:rFonts w:ascii="Montserrat" w:hAnsi="Montserrat"/>
          <w:b/>
          <w:i/>
          <w:sz w:val="20"/>
          <w:szCs w:val="20"/>
          <w:u w:val="single"/>
        </w:rPr>
        <w:t>julio</w:t>
      </w:r>
      <w:r w:rsidR="000A2553" w:rsidRPr="00E80F9C">
        <w:rPr>
          <w:rFonts w:ascii="Montserrat" w:hAnsi="Montserrat"/>
          <w:b/>
          <w:i/>
          <w:sz w:val="20"/>
          <w:szCs w:val="20"/>
          <w:u w:val="single"/>
        </w:rPr>
        <w:t xml:space="preserve"> de 2023</w:t>
      </w:r>
      <w:r w:rsidRPr="004C038D">
        <w:rPr>
          <w:rFonts w:ascii="Montserrat" w:hAnsi="Montserrat"/>
          <w:b/>
          <w:i/>
          <w:sz w:val="20"/>
          <w:szCs w:val="20"/>
          <w:u w:val="single"/>
        </w:rPr>
        <w:t xml:space="preserve"> a más tardar las </w:t>
      </w:r>
      <w:r w:rsidR="00E80F9C">
        <w:rPr>
          <w:rFonts w:ascii="Montserrat" w:hAnsi="Montserrat"/>
          <w:b/>
          <w:i/>
          <w:sz w:val="20"/>
          <w:szCs w:val="20"/>
          <w:u w:val="single"/>
        </w:rPr>
        <w:t>08</w:t>
      </w:r>
      <w:r w:rsidRPr="004C038D">
        <w:rPr>
          <w:rFonts w:ascii="Montserrat" w:hAnsi="Montserrat"/>
          <w:b/>
          <w:i/>
          <w:sz w:val="20"/>
          <w:szCs w:val="20"/>
          <w:u w:val="single"/>
        </w:rPr>
        <w:t>:00 horas</w:t>
      </w:r>
      <w:r w:rsidRPr="004C038D">
        <w:rPr>
          <w:rFonts w:ascii="Montserrat" w:hAnsi="Montserrat"/>
          <w:sz w:val="20"/>
          <w:szCs w:val="20"/>
        </w:rPr>
        <w:t>, con la finalidad de que a la fecha de inicio de dicha junta de aclaraciones, la ASIPONA DOS BOCAS cuente con todas las respuestas correspondientes, situación que agilizará en gran medida el desarrollo del acto y evitará desarrollar un nuevo acto, de acuerdo con lo señalado en el tercer párrafo de este punto.</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Las solicitudes de aclaración que sean recibidas con posterioridad al plazo previsto en el párrafo anterior, no serán contestadas por la ASIPONA DOS BOCAS por resultar extemporáneas, y se integrará al expediente respectivo. En caso de que algún licitante requiera presentar nuevas solicitudes de aclaración a las respuestas de las solicitudes de aclaraciones consignadas en la junta correspondiente, las deberá entregar por medio del Sistema CompraNet</w:t>
      </w:r>
      <w:r w:rsidR="00296485">
        <w:rPr>
          <w:rFonts w:ascii="Montserrat" w:hAnsi="Montserrat"/>
          <w:sz w:val="20"/>
          <w:szCs w:val="20"/>
        </w:rPr>
        <w:t xml:space="preserve"> 2023.</w:t>
      </w:r>
    </w:p>
    <w:p w:rsidR="00F44672" w:rsidRPr="004C038D" w:rsidRDefault="00F44672" w:rsidP="007B6496">
      <w:pPr>
        <w:pStyle w:val="Sinespaciado"/>
        <w:jc w:val="both"/>
        <w:rPr>
          <w:rFonts w:ascii="Montserrat" w:hAnsi="Montserrat"/>
          <w:sz w:val="20"/>
          <w:szCs w:val="20"/>
        </w:rPr>
      </w:pPr>
    </w:p>
    <w:p w:rsidR="00F44672" w:rsidRPr="004C038D" w:rsidRDefault="00F44672" w:rsidP="000A2553">
      <w:pPr>
        <w:jc w:val="both"/>
        <w:rPr>
          <w:sz w:val="20"/>
          <w:szCs w:val="20"/>
        </w:rPr>
      </w:pPr>
      <w:r w:rsidRPr="004C038D">
        <w:rPr>
          <w:rFonts w:ascii="Montserrat" w:hAnsi="Montserrat"/>
          <w:sz w:val="20"/>
          <w:szCs w:val="20"/>
        </w:rPr>
        <w:t xml:space="preserve">Las solicitudes de aclaración deberán plantearse de manera concisa y estar directamente vinculadas con los puntos contenidos en la convocatoria a la </w:t>
      </w:r>
      <w:r w:rsidR="000A2553" w:rsidRPr="004C038D">
        <w:rPr>
          <w:rFonts w:ascii="Montserrat" w:hAnsi="Montserrat"/>
          <w:sz w:val="20"/>
          <w:szCs w:val="20"/>
        </w:rPr>
        <w:t>Invitación a Cuando Menos Tres Personas</w:t>
      </w:r>
      <w:r w:rsidRPr="004C038D">
        <w:rPr>
          <w:rFonts w:ascii="Montserrat" w:hAnsi="Montserrat"/>
          <w:sz w:val="20"/>
          <w:szCs w:val="20"/>
        </w:rPr>
        <w:t>, indicando el numeral o punto específico con el cual se relaciona. Las solicitudes que no cumplan con los requisitos señalados, podrán ser desechadas por la ASIPONA DOS BOCAS.</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La ASIPONA DOS BOCAS en la junta de aclaraciones dará contestación a las solicitudes de aclaración de los licitantes, las cuales se harán constar en el Acta respectiva. Las respuestas serán enviadas a los licitantes por medios electrónicos CompraNet</w:t>
      </w:r>
      <w:r w:rsidR="00296485">
        <w:rPr>
          <w:rFonts w:ascii="Montserrat" w:hAnsi="Montserrat"/>
          <w:sz w:val="20"/>
          <w:szCs w:val="20"/>
        </w:rPr>
        <w:t xml:space="preserve"> 2023</w:t>
      </w:r>
      <w:r w:rsidRPr="004C038D">
        <w:rPr>
          <w:rFonts w:ascii="Montserrat" w:hAnsi="Montserrat"/>
          <w:sz w:val="20"/>
          <w:szCs w:val="20"/>
        </w:rPr>
        <w:t>.</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En dicho evento, representantes de la ASIPONA DOS BOCAS darán lectura a todas las preguntas recibidas, así como a las respuestas de las mismas, aclarando de que en caso de que la ASIPONA DOS BOCAS, no esté en posibilidades de responder en dicho acto a todas las preguntas, debido a la cantidad o complejidad de las mismas, se programará una segunda reunión para dar a conocer las respuestas pendientes.</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lastRenderedPageBreak/>
        <w:t>Se aclara que la inobservancia de lo acordado en la Junta de Aclaraciones y asentado en el Acta correspondiente, será causal para desechar las proposiciones, en caso de que se incumpla algún requisito definido en dicho acto, que afecte la solvencia de las proposiciones.</w:t>
      </w:r>
    </w:p>
    <w:p w:rsidR="00F44672" w:rsidRPr="004C038D" w:rsidRDefault="00F44672" w:rsidP="007B6496">
      <w:pPr>
        <w:pStyle w:val="Sinespaciado"/>
        <w:jc w:val="both"/>
        <w:rPr>
          <w:rFonts w:ascii="Montserrat" w:hAnsi="Montserrat"/>
          <w:sz w:val="20"/>
          <w:szCs w:val="20"/>
        </w:rPr>
      </w:pPr>
    </w:p>
    <w:p w:rsidR="00F44672" w:rsidRPr="004C038D" w:rsidRDefault="00F44672" w:rsidP="000A2553">
      <w:pPr>
        <w:jc w:val="both"/>
        <w:rPr>
          <w:sz w:val="20"/>
          <w:szCs w:val="20"/>
        </w:rPr>
      </w:pPr>
      <w:r w:rsidRPr="004C038D">
        <w:rPr>
          <w:rFonts w:ascii="Montserrat" w:hAnsi="Montserrat"/>
          <w:color w:val="000000"/>
          <w:sz w:val="20"/>
          <w:szCs w:val="20"/>
          <w:lang w:eastAsia="es-MX"/>
        </w:rPr>
        <w:t xml:space="preserve">Si derivado de la junta de aclaraciones se determina posponer la fecha de celebración del acto de presentación y apertura de proposiciones, la modificación respectiva a la convocatoria a la </w:t>
      </w:r>
      <w:r w:rsidR="000A2553" w:rsidRPr="004C038D">
        <w:rPr>
          <w:rFonts w:ascii="Montserrat" w:hAnsi="Montserrat"/>
          <w:sz w:val="20"/>
          <w:szCs w:val="20"/>
        </w:rPr>
        <w:t>Invitación a Cuando Menos Tres Personas</w:t>
      </w:r>
      <w:r w:rsidRPr="004C038D">
        <w:rPr>
          <w:rFonts w:ascii="Montserrat" w:hAnsi="Montserrat"/>
          <w:color w:val="000000"/>
          <w:sz w:val="20"/>
          <w:szCs w:val="20"/>
          <w:lang w:eastAsia="es-MX"/>
        </w:rPr>
        <w:t xml:space="preserve"> se publicará en CompraNet</w:t>
      </w:r>
      <w:r w:rsidR="000A2553" w:rsidRPr="004C038D">
        <w:rPr>
          <w:rFonts w:ascii="Montserrat" w:hAnsi="Montserrat"/>
          <w:color w:val="000000"/>
          <w:sz w:val="20"/>
          <w:szCs w:val="20"/>
          <w:lang w:eastAsia="es-MX"/>
        </w:rPr>
        <w:t xml:space="preserve"> 2023</w:t>
      </w:r>
      <w:r w:rsidRPr="004C038D">
        <w:rPr>
          <w:rFonts w:ascii="Montserrat" w:hAnsi="Montserrat"/>
          <w:color w:val="000000"/>
          <w:sz w:val="20"/>
          <w:szCs w:val="20"/>
          <w:lang w:eastAsia="es-MX"/>
        </w:rPr>
        <w:t xml:space="preserve">; </w:t>
      </w:r>
    </w:p>
    <w:p w:rsidR="00F44672" w:rsidRPr="004C038D" w:rsidRDefault="00F44672" w:rsidP="000A2553">
      <w:pPr>
        <w:jc w:val="both"/>
        <w:rPr>
          <w:sz w:val="20"/>
          <w:szCs w:val="20"/>
        </w:rPr>
      </w:pPr>
      <w:r w:rsidRPr="004C038D">
        <w:rPr>
          <w:rFonts w:ascii="Montserrat" w:hAnsi="Montserrat"/>
          <w:sz w:val="20"/>
          <w:szCs w:val="20"/>
        </w:rPr>
        <w:t xml:space="preserve">Al término de la junta se elaborará el acta correspondiente, la que será firmada por los LICITANTES que hayan asistido a la junta, así como por los representantes de la ASIPONA DOS BOCAS, asistentes en el acto. Dicha acta formará parte integral de la </w:t>
      </w:r>
      <w:r w:rsidR="000A2553" w:rsidRPr="004C038D">
        <w:rPr>
          <w:rFonts w:ascii="Montserrat" w:hAnsi="Montserrat"/>
          <w:sz w:val="20"/>
          <w:szCs w:val="20"/>
        </w:rPr>
        <w:t>Invitación a Cuando Menos Tres Personas</w:t>
      </w:r>
      <w:r w:rsidRPr="004C038D">
        <w:rPr>
          <w:rFonts w:ascii="Montserrat" w:hAnsi="Montserrat"/>
          <w:sz w:val="20"/>
          <w:szCs w:val="20"/>
        </w:rPr>
        <w:t>. Al concluir el acto, copia de dicha acta se entregará a los LICITANTES por medio de CompraNet</w:t>
      </w:r>
      <w:r w:rsidR="000A2553" w:rsidRPr="004C038D">
        <w:rPr>
          <w:rFonts w:ascii="Montserrat" w:hAnsi="Montserrat"/>
          <w:sz w:val="20"/>
          <w:szCs w:val="20"/>
        </w:rPr>
        <w:t xml:space="preserve"> 2023</w:t>
      </w:r>
      <w:r w:rsidRPr="004C038D">
        <w:rPr>
          <w:rFonts w:ascii="Montserrat" w:hAnsi="Montserrat"/>
          <w:sz w:val="20"/>
          <w:szCs w:val="20"/>
        </w:rPr>
        <w:t xml:space="preserve"> y se pondrá a la vista del público en los tableros informativos de la entidad, durante un período de 5 días naturales, siendo de la exclusiva responsabilidad de los LICITANTES acudir a enterarse de su contenido y obtener copia de la misma. Este procedimiento sustituirá a la notificación personal.</w:t>
      </w:r>
    </w:p>
    <w:p w:rsidR="00F44672" w:rsidRPr="004C038D" w:rsidRDefault="00F44672" w:rsidP="007B6496">
      <w:pPr>
        <w:pStyle w:val="Sinespaciado"/>
        <w:jc w:val="both"/>
        <w:rPr>
          <w:rFonts w:ascii="Montserrat" w:hAnsi="Montserrat"/>
          <w:sz w:val="20"/>
          <w:szCs w:val="20"/>
          <w:lang w:val="es-ES_tradnl"/>
        </w:rPr>
      </w:pPr>
    </w:p>
    <w:p w:rsidR="00F44672" w:rsidRPr="004C038D" w:rsidRDefault="00F44672" w:rsidP="007B6496">
      <w:pPr>
        <w:pStyle w:val="Sinespaciado"/>
        <w:jc w:val="both"/>
        <w:rPr>
          <w:rFonts w:ascii="Montserrat" w:hAnsi="Montserrat"/>
          <w:b/>
          <w:sz w:val="20"/>
          <w:szCs w:val="20"/>
        </w:rPr>
      </w:pPr>
      <w:r w:rsidRPr="004C038D">
        <w:rPr>
          <w:rFonts w:ascii="Montserrat" w:hAnsi="Montserrat"/>
          <w:b/>
          <w:sz w:val="20"/>
          <w:szCs w:val="20"/>
        </w:rPr>
        <w:t>3.5</w:t>
      </w:r>
      <w:r w:rsidRPr="004C038D">
        <w:rPr>
          <w:rFonts w:ascii="Montserrat" w:hAnsi="Montserrat"/>
          <w:b/>
          <w:sz w:val="20"/>
          <w:szCs w:val="20"/>
        </w:rPr>
        <w:tab/>
        <w:t>FECHA, HORA Y LUGAR DE CELEBRACIÓN DEL ACTO DE PRESENTACIÓN Y APERTURA DE PROPOSICIONES</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 xml:space="preserve">Este acto se llevará a cabo conforme a lo establecido en los artículos 34 y 35 de la Ley el </w:t>
      </w:r>
      <w:r w:rsidR="00E80F9C" w:rsidRPr="00E80F9C">
        <w:rPr>
          <w:rFonts w:ascii="Montserrat" w:hAnsi="Montserrat"/>
          <w:b/>
          <w:i/>
          <w:sz w:val="20"/>
          <w:szCs w:val="20"/>
          <w:u w:val="single"/>
        </w:rPr>
        <w:t>27</w:t>
      </w:r>
      <w:r w:rsidRPr="00E80F9C">
        <w:rPr>
          <w:rFonts w:ascii="Montserrat" w:hAnsi="Montserrat"/>
          <w:b/>
          <w:bCs/>
          <w:i/>
          <w:sz w:val="20"/>
          <w:szCs w:val="20"/>
          <w:u w:val="single"/>
        </w:rPr>
        <w:t xml:space="preserve"> de </w:t>
      </w:r>
      <w:r w:rsidR="00A352ED" w:rsidRPr="00E80F9C">
        <w:rPr>
          <w:rFonts w:ascii="Montserrat" w:hAnsi="Montserrat"/>
          <w:b/>
          <w:bCs/>
          <w:i/>
          <w:sz w:val="20"/>
          <w:szCs w:val="20"/>
          <w:u w:val="single"/>
        </w:rPr>
        <w:t>julio</w:t>
      </w:r>
      <w:r w:rsidR="000A2553" w:rsidRPr="004C038D">
        <w:rPr>
          <w:rFonts w:ascii="Montserrat" w:hAnsi="Montserrat"/>
          <w:b/>
          <w:bCs/>
          <w:i/>
          <w:sz w:val="20"/>
          <w:szCs w:val="20"/>
          <w:u w:val="single"/>
        </w:rPr>
        <w:t xml:space="preserve"> de 2023</w:t>
      </w:r>
      <w:r w:rsidRPr="004C038D">
        <w:rPr>
          <w:rFonts w:ascii="Montserrat" w:hAnsi="Montserrat"/>
          <w:b/>
          <w:bCs/>
          <w:i/>
          <w:sz w:val="20"/>
          <w:szCs w:val="20"/>
          <w:u w:val="single"/>
        </w:rPr>
        <w:t xml:space="preserve"> </w:t>
      </w:r>
      <w:r w:rsidR="005C7F36" w:rsidRPr="004C038D">
        <w:rPr>
          <w:rFonts w:ascii="Montserrat" w:hAnsi="Montserrat"/>
          <w:b/>
          <w:i/>
          <w:sz w:val="20"/>
          <w:szCs w:val="20"/>
          <w:u w:val="single"/>
        </w:rPr>
        <w:t xml:space="preserve">y dará inicio a las </w:t>
      </w:r>
      <w:r w:rsidR="00E80F9C">
        <w:rPr>
          <w:rFonts w:ascii="Montserrat" w:hAnsi="Montserrat"/>
          <w:b/>
          <w:i/>
          <w:sz w:val="20"/>
          <w:szCs w:val="20"/>
          <w:u w:val="single"/>
        </w:rPr>
        <w:t>08</w:t>
      </w:r>
      <w:r w:rsidRPr="004C038D">
        <w:rPr>
          <w:rFonts w:ascii="Montserrat" w:hAnsi="Montserrat"/>
          <w:b/>
          <w:i/>
          <w:sz w:val="20"/>
          <w:szCs w:val="20"/>
          <w:u w:val="single"/>
        </w:rPr>
        <w:t>:00 horas</w:t>
      </w:r>
      <w:r w:rsidRPr="004C038D">
        <w:rPr>
          <w:rFonts w:ascii="Montserrat" w:hAnsi="Montserrat"/>
          <w:sz w:val="20"/>
          <w:szCs w:val="20"/>
        </w:rPr>
        <w:t xml:space="preserve"> en la Sala de Licitaciones de las oficinas de la ASIPONA DOS BOCAS, ubicada en el domicilio descrito en el punto 1.1 de esta CONVOCATORIA.</w:t>
      </w:r>
    </w:p>
    <w:p w:rsidR="00F44672" w:rsidRPr="004C038D" w:rsidRDefault="00F44672" w:rsidP="007B6496">
      <w:pPr>
        <w:pStyle w:val="Sinespaciado"/>
        <w:jc w:val="both"/>
        <w:rPr>
          <w:rFonts w:ascii="Montserrat" w:hAnsi="Montserrat"/>
          <w:sz w:val="20"/>
          <w:szCs w:val="20"/>
          <w:u w:val="single"/>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El acto se desarrollará conforme a lo siguiente:</w:t>
      </w:r>
    </w:p>
    <w:p w:rsidR="00F44672" w:rsidRPr="004C038D" w:rsidRDefault="00F44672" w:rsidP="007B6496">
      <w:pPr>
        <w:pStyle w:val="Sinespaciado"/>
        <w:jc w:val="both"/>
        <w:rPr>
          <w:rFonts w:ascii="Montserrat" w:hAnsi="Montserrat"/>
          <w:sz w:val="20"/>
          <w:szCs w:val="20"/>
          <w:u w:val="single"/>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 xml:space="preserve">Se llevará a cabo de manera </w:t>
      </w:r>
      <w:r w:rsidRPr="004C038D">
        <w:rPr>
          <w:rFonts w:ascii="Montserrat" w:hAnsi="Montserrat"/>
          <w:b/>
          <w:sz w:val="20"/>
          <w:szCs w:val="20"/>
        </w:rPr>
        <w:t>ELECTRÓNICA</w:t>
      </w:r>
      <w:r w:rsidRPr="004C038D">
        <w:rPr>
          <w:rFonts w:ascii="Montserrat" w:hAnsi="Montserrat"/>
          <w:sz w:val="20"/>
          <w:szCs w:val="20"/>
        </w:rPr>
        <w:t xml:space="preserve"> mediante el Sistema Electrónico CompraNet, y recibidas las proposiciones en la fecha dentro de las horas establecidas, éstas no podrán ser retiradas o dejarse sin efecto, por lo que deberán considerarse vigentes dentro del procedimiento de </w:t>
      </w:r>
      <w:r w:rsidR="00822340" w:rsidRPr="004C038D">
        <w:rPr>
          <w:rFonts w:ascii="Montserrat" w:hAnsi="Montserrat"/>
          <w:sz w:val="20"/>
          <w:szCs w:val="20"/>
        </w:rPr>
        <w:t xml:space="preserve">Invitación a Cuando Menos Tres Personas </w:t>
      </w:r>
      <w:r w:rsidRPr="004C038D">
        <w:rPr>
          <w:rFonts w:ascii="Montserrat" w:hAnsi="Montserrat"/>
          <w:sz w:val="20"/>
          <w:szCs w:val="20"/>
        </w:rPr>
        <w:t>hasta su conclusión de conformidad a lo establecido en el artículo 39 fracción III inciso “d” del Reglamento de la Ley.</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 xml:space="preserve">Una vez recibida la documentación legal y administrativa se procederá a la apertura ELECTRÓNICA que contenga las proposiciones técnicas y económicas de los INVITADOS, sin que ello implique la evaluación de su contenido de acuerdo a lo previsto por el artículo 35, fracción I de la Ley y 47, octavo párrafo del Reglamento de la Ley. En caso de que exista faltantes u omisiones respecto a la presentación de algún documento, éstas se harán constar en el acuse de recepción que se envié para tal fin, sin que se deseche la proposición correspondiente conforme a lo señalado en el artículo 48 fracción III del Reglamento de la Ley. </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Asimismo, de conformidad con lo establecido en el artículo 47, penúltimo párrafo del Reglamento de la Ley, la Convocante podrá determinar, dependiendo del número de proposiciones presentadas y del número de partidas licitadas, incluir en el acta el precio unitario de cada una de las partidas comprendidas en cada proposición o anexar copia de la proposición económica de los LICITANTES al acta respectiva, en este último caso se dará lectura al importe total de cada proposición económica. El acta se difundirá en el Sistema CompraNet</w:t>
      </w:r>
      <w:r w:rsidR="00296485">
        <w:rPr>
          <w:rFonts w:ascii="Montserrat" w:hAnsi="Montserrat"/>
          <w:sz w:val="20"/>
          <w:szCs w:val="20"/>
        </w:rPr>
        <w:t xml:space="preserve"> 2023</w:t>
      </w:r>
      <w:r w:rsidRPr="004C038D">
        <w:rPr>
          <w:rFonts w:ascii="Montserrat" w:hAnsi="Montserrat"/>
          <w:sz w:val="20"/>
          <w:szCs w:val="20"/>
        </w:rPr>
        <w:t xml:space="preserve"> el mismo día que se lleve el acto de presentación y apertura de las proposiciones.</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 xml:space="preserve">De conformidad con el numeral 30 del </w:t>
      </w:r>
      <w:r w:rsidRPr="004C038D">
        <w:rPr>
          <w:rFonts w:ascii="Montserrat" w:hAnsi="Montserrat"/>
          <w:b/>
          <w:i/>
          <w:sz w:val="20"/>
          <w:szCs w:val="20"/>
          <w:u w:val="single"/>
        </w:rPr>
        <w:t>“ACUERDO POR EL QUE SE ESTABLECEN LAS DISPOSICIONES QUE SE DEBERÁN OBSERVAR PARA LA UTILIZACIÓN DEL SISTEMA ELECTRÓNICO DE INFORMACIÓN PÚBLICA GUBERNAMENTAL DENOMINADO COMPRANET”</w:t>
      </w:r>
      <w:r w:rsidRPr="004C038D">
        <w:rPr>
          <w:rFonts w:ascii="Montserrat" w:hAnsi="Montserrat"/>
          <w:sz w:val="20"/>
          <w:szCs w:val="20"/>
        </w:rPr>
        <w:t>, publicado el 28 de junio de 2011, cuando por causas ajenas a dicho sistema o a la Convocante, no sea posible iniciar o continuar con el acto de presentación y apertura de proposiciones, el mismo se podrá suspender de manera fundada y motivada, hasta en tanto se restablezcan las condiciones para su inicio o reanudación de la apertura de los sobres; a tal efecto la Convocante difundirá en CompraNet</w:t>
      </w:r>
      <w:r w:rsidR="00822340" w:rsidRPr="004C038D">
        <w:rPr>
          <w:rFonts w:ascii="Montserrat" w:hAnsi="Montserrat"/>
          <w:sz w:val="20"/>
          <w:szCs w:val="20"/>
        </w:rPr>
        <w:t xml:space="preserve"> 2023</w:t>
      </w:r>
      <w:r w:rsidRPr="004C038D">
        <w:rPr>
          <w:rFonts w:ascii="Montserrat" w:hAnsi="Montserrat"/>
          <w:sz w:val="20"/>
          <w:szCs w:val="20"/>
        </w:rPr>
        <w:t xml:space="preserve"> la fecha y hora en la que iniciará o reanudará el acto.</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La Secretaría de la Función Pública, podrá verificar en cualquier momento que, durante el lapso de interrupción, no se haya suscitado alguna modificación a las proposiciones que obren en su poder.</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De conformidad a lo establecido en el artículo 56 penúltimo párrafo de la Ley, la Convocante conservará toda la documentación e información electrónica comprobatoria de los actos, cuando menos por un lapso de tres años, contados a partir de la fecha de su recepción; excepto la documentación contable, en cuyo caso se estará a lo previsto por las disposiciones normativas aplicables.</w:t>
      </w:r>
    </w:p>
    <w:p w:rsidR="00F44672" w:rsidRPr="004C038D" w:rsidRDefault="00F44672" w:rsidP="007B6496">
      <w:pPr>
        <w:pStyle w:val="Sinespaciado"/>
        <w:jc w:val="both"/>
        <w:rPr>
          <w:rFonts w:ascii="Montserrat" w:hAnsi="Montserrat"/>
          <w:sz w:val="20"/>
          <w:szCs w:val="20"/>
          <w:u w:val="single"/>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 xml:space="preserve">Los servidores públicos facultados para presidir el acto rubricarán las proposiciones técnicas y económicas presentadas en esta invitación a cuando menos tres personas, de acuerdo a lo señalado por los artículos 35 fracción II de la Ley y 39 </w:t>
      </w:r>
      <w:proofErr w:type="gramStart"/>
      <w:r w:rsidRPr="004C038D">
        <w:rPr>
          <w:rFonts w:ascii="Montserrat" w:hAnsi="Montserrat"/>
          <w:sz w:val="20"/>
          <w:szCs w:val="20"/>
        </w:rPr>
        <w:t>fracción</w:t>
      </w:r>
      <w:proofErr w:type="gramEnd"/>
      <w:r w:rsidRPr="004C038D">
        <w:rPr>
          <w:rFonts w:ascii="Montserrat" w:hAnsi="Montserrat"/>
          <w:sz w:val="20"/>
          <w:szCs w:val="20"/>
        </w:rPr>
        <w:t xml:space="preserve"> III inciso “j” de su Reglamento. </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Se levantará acta que servirá de constancia de la celebración del acto de presentación y apertura de las proposiciones, en la que se harán constar las proposiciones recibidas en tiempo y forma para su posterior evaluación y el importe de cada una de ellas.</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 xml:space="preserve">En el acta, se señalará lugar, fecha y hora en que se dará a conocer el fallo de la invitación a cuando menos tres personas; esta fecha deberá quedar comprendida dentro de los veinte días naturales siguientes a la establecida para este acto, y podrá diferirse, siempre que el </w:t>
      </w:r>
      <w:r w:rsidRPr="004C038D">
        <w:rPr>
          <w:rFonts w:ascii="Montserrat" w:hAnsi="Montserrat"/>
          <w:sz w:val="20"/>
          <w:szCs w:val="20"/>
        </w:rPr>
        <w:lastRenderedPageBreak/>
        <w:t>nuevo plazo fijado no exceda de 20 días naturales contados a partir del plazo establecido originalmente.</w:t>
      </w: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El acta será firmada por los asistentes y se pondrá a su disposición a través del Sistema CompraNet</w:t>
      </w:r>
      <w:r w:rsidR="00822340" w:rsidRPr="004C038D">
        <w:rPr>
          <w:rFonts w:ascii="Montserrat" w:hAnsi="Montserrat"/>
          <w:sz w:val="20"/>
          <w:szCs w:val="20"/>
        </w:rPr>
        <w:t xml:space="preserve"> 2023</w:t>
      </w:r>
      <w:r w:rsidRPr="004C038D">
        <w:rPr>
          <w:rFonts w:ascii="Montserrat" w:hAnsi="Montserrat"/>
          <w:sz w:val="20"/>
          <w:szCs w:val="20"/>
        </w:rPr>
        <w:t xml:space="preserve">. </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Los LICITANTES al haber concluido el envío de sus proposiciones deberán conservar el acuse de recibo electrónico que emita la SFP a través de C</w:t>
      </w:r>
      <w:r w:rsidR="00296485" w:rsidRPr="004C038D">
        <w:rPr>
          <w:rFonts w:ascii="Montserrat" w:hAnsi="Montserrat"/>
          <w:sz w:val="20"/>
          <w:szCs w:val="20"/>
        </w:rPr>
        <w:t>ompra</w:t>
      </w:r>
      <w:r w:rsidRPr="004C038D">
        <w:rPr>
          <w:rFonts w:ascii="Montserrat" w:hAnsi="Montserrat"/>
          <w:sz w:val="20"/>
          <w:szCs w:val="20"/>
        </w:rPr>
        <w:t>N</w:t>
      </w:r>
      <w:r w:rsidR="00296485" w:rsidRPr="004C038D">
        <w:rPr>
          <w:rFonts w:ascii="Montserrat" w:hAnsi="Montserrat"/>
          <w:sz w:val="20"/>
          <w:szCs w:val="20"/>
        </w:rPr>
        <w:t>et</w:t>
      </w:r>
      <w:r w:rsidRPr="004C038D">
        <w:rPr>
          <w:rFonts w:ascii="Montserrat" w:hAnsi="Montserrat"/>
          <w:sz w:val="20"/>
          <w:szCs w:val="20"/>
        </w:rPr>
        <w:t xml:space="preserve"> de la presentación de proposiciones, en el caso de que la hayan enviado por CompraNet</w:t>
      </w:r>
      <w:r w:rsidR="00822340" w:rsidRPr="004C038D">
        <w:rPr>
          <w:rFonts w:ascii="Montserrat" w:hAnsi="Montserrat"/>
          <w:sz w:val="20"/>
          <w:szCs w:val="20"/>
        </w:rPr>
        <w:t xml:space="preserve"> 2023</w:t>
      </w:r>
      <w:r w:rsidRPr="004C038D">
        <w:rPr>
          <w:rFonts w:ascii="Montserrat" w:hAnsi="Montserrat"/>
          <w:sz w:val="20"/>
          <w:szCs w:val="20"/>
        </w:rPr>
        <w:t>.</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La Convocante tendrá como no presentada la proposición del LICITANTE, cuando el archivo electrónico enviado a través de CompraNet no pueda abrirse por tener algún virus informático o por cualquier causa ajena a la misma; el Órgano Interno de Control dará fe de este acontecimiento.</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Cada uno de los documentos que integren la proposición y aquéllos distintos a ésta, deberán estar foliados en todas y cada una de las hojas que los integren. Se deberán numerar de manera individual las proposiciones técnica y económica, así como el resto de los documentos que entregue el LICITANTE en el caso de que alguna o algunas hojas de los documentos mencionados carezcan de folio y se constate que la o las hojas no foliadas mantienen continuidad, la Convocante no podrá desechar la proposición. En el supuesto de que falte alguna hoja y la omisión pueda ser cubierta con información contenida en la propia proposición o con los documentos distintos a la misma, la Convocante tampoco podrá desechar la proposición. Lo antes señalado conforme a lo dispuesto en el artículo 50 segundo párrafo del reglamento de la Ley.</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b/>
          <w:sz w:val="20"/>
          <w:szCs w:val="20"/>
        </w:rPr>
      </w:pPr>
      <w:r w:rsidRPr="004C038D">
        <w:rPr>
          <w:rFonts w:ascii="Montserrat" w:hAnsi="Montserrat"/>
          <w:b/>
          <w:sz w:val="20"/>
          <w:szCs w:val="20"/>
        </w:rPr>
        <w:t>3.6</w:t>
      </w:r>
      <w:r w:rsidRPr="004C038D">
        <w:rPr>
          <w:rFonts w:ascii="Montserrat" w:hAnsi="Montserrat"/>
          <w:b/>
          <w:sz w:val="20"/>
          <w:szCs w:val="20"/>
        </w:rPr>
        <w:tab/>
        <w:t>CRITERIOS QUE SE APLICARÁN PARA ADJUDICAR EL CONTRATO</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Los criterios en que se fundamenta la evaluación de las proposiciones y la adjudicación de los SERVICIOS serán los siguientes:</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 xml:space="preserve">De acuerdo a lo establecido en el Artículo 36 de la Ley, el criterio que se utilizará es </w:t>
      </w:r>
      <w:r w:rsidRPr="004C038D">
        <w:rPr>
          <w:rFonts w:ascii="Montserrat" w:hAnsi="Montserrat"/>
          <w:b/>
          <w:i/>
          <w:sz w:val="20"/>
          <w:szCs w:val="20"/>
          <w:u w:val="single"/>
        </w:rPr>
        <w:t>BINARIO</w:t>
      </w:r>
      <w:r w:rsidRPr="004C038D">
        <w:rPr>
          <w:rFonts w:ascii="Montserrat" w:hAnsi="Montserrat"/>
          <w:sz w:val="20"/>
          <w:szCs w:val="20"/>
        </w:rPr>
        <w:t xml:space="preserve">, esto es mediante el cual sólo se adjudica a quien cumpla los requisitos establecidos por la convocante y </w:t>
      </w:r>
      <w:r w:rsidR="00286469" w:rsidRPr="004C038D">
        <w:rPr>
          <w:rFonts w:ascii="Montserrat" w:hAnsi="Montserrat"/>
          <w:sz w:val="20"/>
          <w:szCs w:val="20"/>
        </w:rPr>
        <w:t>oferte las mejores condiciones para la Entidad y el precio más bajo y/o conveniente</w:t>
      </w:r>
      <w:r w:rsidRPr="004C038D">
        <w:rPr>
          <w:rFonts w:ascii="Montserrat" w:hAnsi="Montserrat"/>
          <w:sz w:val="20"/>
          <w:szCs w:val="20"/>
        </w:rPr>
        <w:t>. En todos los casos la ASIPONA DOS BOCAS verificará que las proposiciones recibidas cumplan con los requisitos solicitados en la convocatoria a la licitación.</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Los requisitos de forma que se señalan en la presente CONVOCATORIA y que no afectan la solvencia de la proposición, se entenderán que si bien para efectos de descalificación no es indispensable su cumplimiento, si lo es para la mejor conducción del procedimiento.</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Ninguna de las condiciones contenidas en la presente CONVOCATORIA podrán ser modificadas una vez celebrada la junta de aclaraciones, asimismo ninguna de las proposiciones presentadas por los licitantes podrán ser negociadas.</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De conformidad con el Artículo 29 fracción XV de la LEY, será causa de desechamiento de la proposición el incumplimiento de alguno de los requisitos establecidos en la presente CONVOCATORIA, que afecte la solvencia de la proposición, así como la comprobación de que algún licitante ha acordado con otro u otros elevar el costo de los SERVICIOS, o cualquier otro acuerdo que tenga como fin obtener una ventaja sobre los demás licitantes.</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Una vez hecha la evaluación de las proposiciones, el contrato se adjudicará de entre los licitantes a aquél cuya propuesta resulte solvente porque reúne, conforme a los criterios de adjudicación establecidos en la convocatoria a la licitación, las condiciones legales, técnicas y económicas requeridas por la convocante y garantice satisfactoriamente el cumplimiento de las obligaciones respectivas. Siempre y cuando el precio sea conveniente de acuerdo con lo establecido en la fracción XII del artículo 2 de la Ley.</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En caso de empate entre dos o más propuestas, se procederá conforme a lo dispuesto en los artículos 54 del Reglamento de la LEY y en el párrafo segundo del artículo 36 Bis de la LEY.</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En el caso de errores u omisiones aritméticos en la propuesta económica, sólo habrá lugar a su rectificación por parte de la convocante, cuando la corrección no implique la modificación de precios unitarios, éstos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prevalecerá el precio expresado en palabras. Si el licitante no aceptare la corrección, su oferta será desechada. Lo anterior de acuerdo con el artículo 55 del Reglamento de la LEY.</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b/>
          <w:sz w:val="20"/>
          <w:szCs w:val="20"/>
        </w:rPr>
      </w:pPr>
      <w:r w:rsidRPr="004C038D">
        <w:rPr>
          <w:rFonts w:ascii="Montserrat" w:hAnsi="Montserrat"/>
          <w:b/>
          <w:sz w:val="20"/>
          <w:szCs w:val="20"/>
        </w:rPr>
        <w:t>EVALUACIÓN LEGAL Y ADMINISTRATIVA DE LAS PROPOSICIONES:</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 xml:space="preserve">Se realizará la evaluación cuantitativa y cualitativa de la documentación presentada por los licitantes bajo el criterio </w:t>
      </w:r>
      <w:r w:rsidRPr="004C038D">
        <w:rPr>
          <w:rFonts w:ascii="Montserrat" w:hAnsi="Montserrat"/>
          <w:b/>
          <w:sz w:val="20"/>
          <w:szCs w:val="20"/>
        </w:rPr>
        <w:t xml:space="preserve">SI </w:t>
      </w:r>
      <w:r w:rsidR="00822340" w:rsidRPr="004C038D">
        <w:rPr>
          <w:rFonts w:ascii="Montserrat" w:hAnsi="Montserrat"/>
          <w:b/>
          <w:sz w:val="20"/>
          <w:szCs w:val="20"/>
        </w:rPr>
        <w:t>CUMPLE-</w:t>
      </w:r>
      <w:r w:rsidRPr="004C038D">
        <w:rPr>
          <w:rFonts w:ascii="Montserrat" w:hAnsi="Montserrat"/>
          <w:b/>
          <w:sz w:val="20"/>
          <w:szCs w:val="20"/>
        </w:rPr>
        <w:t>NO CUMPLE</w:t>
      </w:r>
      <w:r w:rsidRPr="004C038D">
        <w:rPr>
          <w:rFonts w:ascii="Montserrat" w:hAnsi="Montserrat"/>
          <w:sz w:val="20"/>
          <w:szCs w:val="20"/>
        </w:rPr>
        <w:t>.</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 xml:space="preserve">Se verificará que las proposiciones cumplan con todo lo señalado en la presente CONVOCATORIA. </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b/>
          <w:sz w:val="20"/>
          <w:szCs w:val="20"/>
        </w:rPr>
      </w:pPr>
      <w:r w:rsidRPr="004C038D">
        <w:rPr>
          <w:rFonts w:ascii="Montserrat" w:hAnsi="Montserrat"/>
          <w:b/>
          <w:sz w:val="20"/>
          <w:szCs w:val="20"/>
        </w:rPr>
        <w:t>EVALUACIÓN TÉCNICA:</w:t>
      </w: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Con apego en lo establecido por el artículo 36 de la LEY; la convocante efectuará</w:t>
      </w:r>
      <w:r w:rsidR="00822340" w:rsidRPr="004C038D">
        <w:rPr>
          <w:rFonts w:ascii="Montserrat" w:hAnsi="Montserrat"/>
          <w:sz w:val="20"/>
          <w:szCs w:val="20"/>
        </w:rPr>
        <w:t xml:space="preserve"> mediante el área requirente,</w:t>
      </w:r>
      <w:r w:rsidRPr="004C038D">
        <w:rPr>
          <w:rFonts w:ascii="Montserrat" w:hAnsi="Montserrat"/>
          <w:sz w:val="20"/>
          <w:szCs w:val="20"/>
        </w:rPr>
        <w:t xml:space="preserve"> la evaluación técnica utilizando el criterio de evaluación binario conforme la metodología que se describe a continuación:</w:t>
      </w:r>
    </w:p>
    <w:p w:rsidR="00F44672" w:rsidRPr="004C038D" w:rsidRDefault="00F44672" w:rsidP="007B6496">
      <w:pPr>
        <w:pStyle w:val="Sinespaciado"/>
        <w:jc w:val="both"/>
        <w:rPr>
          <w:rFonts w:ascii="Montserrat" w:hAnsi="Montserrat"/>
          <w:sz w:val="20"/>
          <w:szCs w:val="20"/>
        </w:rPr>
      </w:pPr>
    </w:p>
    <w:p w:rsidR="00F44672" w:rsidRPr="004C038D" w:rsidRDefault="00822340" w:rsidP="007B6496">
      <w:pPr>
        <w:pStyle w:val="Sinespaciado"/>
        <w:jc w:val="both"/>
        <w:rPr>
          <w:rFonts w:ascii="Montserrat" w:hAnsi="Montserrat"/>
          <w:sz w:val="20"/>
          <w:szCs w:val="20"/>
        </w:rPr>
      </w:pPr>
      <w:r w:rsidRPr="004C038D">
        <w:rPr>
          <w:rFonts w:ascii="Montserrat" w:hAnsi="Montserrat"/>
          <w:sz w:val="20"/>
          <w:szCs w:val="20"/>
        </w:rPr>
        <w:t>El área requirente</w:t>
      </w:r>
      <w:r w:rsidR="00F44672" w:rsidRPr="004C038D">
        <w:rPr>
          <w:rFonts w:ascii="Montserrat" w:hAnsi="Montserrat"/>
          <w:sz w:val="20"/>
          <w:szCs w:val="20"/>
        </w:rPr>
        <w:t xml:space="preserve"> deberá verificar que las proposiciones cumplan con los requisitos solicitados en la Convocatoria a la Licitación; la utilización del criterio de evaluación binario, </w:t>
      </w:r>
      <w:r w:rsidR="00F44672" w:rsidRPr="004C038D">
        <w:rPr>
          <w:rFonts w:ascii="Montserrat" w:hAnsi="Montserrat"/>
          <w:sz w:val="20"/>
          <w:szCs w:val="20"/>
        </w:rPr>
        <w:lastRenderedPageBreak/>
        <w:t>mediante el cual sólo se adjudicará a quien cumpla los requisitos establecidos por la convocante y oferte el precio más bajo y conveniente para la entidad.</w:t>
      </w:r>
    </w:p>
    <w:p w:rsidR="00F44672" w:rsidRPr="004C038D" w:rsidRDefault="00F44672" w:rsidP="007B6496">
      <w:pPr>
        <w:pStyle w:val="Sinespaciado"/>
        <w:jc w:val="both"/>
        <w:rPr>
          <w:rFonts w:ascii="Montserrat" w:hAnsi="Montserrat"/>
          <w:color w:val="000000"/>
          <w:sz w:val="20"/>
          <w:szCs w:val="20"/>
        </w:rPr>
      </w:pPr>
    </w:p>
    <w:p w:rsidR="00F44672" w:rsidRPr="004C038D" w:rsidRDefault="00F44672" w:rsidP="007B6496">
      <w:pPr>
        <w:pStyle w:val="Sinespaciado"/>
        <w:jc w:val="both"/>
        <w:rPr>
          <w:rFonts w:ascii="Montserrat" w:hAnsi="Montserrat"/>
          <w:b/>
          <w:sz w:val="20"/>
          <w:szCs w:val="20"/>
        </w:rPr>
      </w:pPr>
      <w:r w:rsidRPr="004C038D">
        <w:rPr>
          <w:rFonts w:ascii="Montserrat" w:hAnsi="Montserrat"/>
          <w:b/>
          <w:sz w:val="20"/>
          <w:szCs w:val="20"/>
        </w:rPr>
        <w:t>3.7</w:t>
      </w:r>
      <w:r w:rsidRPr="004C038D">
        <w:rPr>
          <w:rFonts w:ascii="Montserrat" w:hAnsi="Montserrat"/>
          <w:b/>
          <w:sz w:val="20"/>
          <w:szCs w:val="20"/>
        </w:rPr>
        <w:tab/>
        <w:t>FECHA Y FORMA DE COMUNICACIÓN DEL FALLO</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 xml:space="preserve">Se llevará a cabo de manera </w:t>
      </w:r>
      <w:r w:rsidRPr="004C038D">
        <w:rPr>
          <w:rFonts w:ascii="Montserrat" w:hAnsi="Montserrat"/>
          <w:b/>
          <w:sz w:val="20"/>
          <w:szCs w:val="20"/>
        </w:rPr>
        <w:t>ELECTRÓNICA</w:t>
      </w:r>
      <w:r w:rsidRPr="004C038D">
        <w:rPr>
          <w:rFonts w:ascii="Montserrat" w:hAnsi="Montserrat"/>
          <w:sz w:val="20"/>
          <w:szCs w:val="20"/>
        </w:rPr>
        <w:t xml:space="preserve"> a través del Sistema </w:t>
      </w:r>
      <w:r w:rsidR="00822340" w:rsidRPr="004C038D">
        <w:rPr>
          <w:rFonts w:ascii="Montserrat" w:hAnsi="Montserrat"/>
          <w:sz w:val="20"/>
          <w:szCs w:val="20"/>
        </w:rPr>
        <w:t xml:space="preserve">Electrónico </w:t>
      </w:r>
      <w:r w:rsidRPr="004C038D">
        <w:rPr>
          <w:rFonts w:ascii="Montserrat" w:hAnsi="Montserrat"/>
          <w:sz w:val="20"/>
          <w:szCs w:val="20"/>
        </w:rPr>
        <w:t>CompraNet</w:t>
      </w:r>
      <w:r w:rsidR="00822340" w:rsidRPr="004C038D">
        <w:rPr>
          <w:rFonts w:ascii="Montserrat" w:hAnsi="Montserrat"/>
          <w:sz w:val="20"/>
          <w:szCs w:val="20"/>
        </w:rPr>
        <w:t xml:space="preserve"> 2023</w:t>
      </w:r>
      <w:r w:rsidRPr="004C038D">
        <w:rPr>
          <w:rFonts w:ascii="Montserrat" w:hAnsi="Montserrat"/>
          <w:sz w:val="20"/>
          <w:szCs w:val="20"/>
        </w:rPr>
        <w:t xml:space="preserve"> el día </w:t>
      </w:r>
      <w:r w:rsidR="00E80F9C" w:rsidRPr="00E80F9C">
        <w:rPr>
          <w:rFonts w:ascii="Montserrat" w:hAnsi="Montserrat"/>
          <w:b/>
          <w:i/>
          <w:sz w:val="20"/>
          <w:szCs w:val="20"/>
          <w:u w:val="single"/>
        </w:rPr>
        <w:t>28</w:t>
      </w:r>
      <w:r w:rsidRPr="00E80F9C">
        <w:rPr>
          <w:rFonts w:ascii="Montserrat" w:hAnsi="Montserrat"/>
          <w:b/>
          <w:i/>
          <w:sz w:val="20"/>
          <w:szCs w:val="20"/>
          <w:u w:val="single"/>
        </w:rPr>
        <w:t xml:space="preserve"> de </w:t>
      </w:r>
      <w:r w:rsidR="00A352ED" w:rsidRPr="00E80F9C">
        <w:rPr>
          <w:rFonts w:ascii="Montserrat" w:hAnsi="Montserrat"/>
          <w:b/>
          <w:i/>
          <w:sz w:val="20"/>
          <w:szCs w:val="20"/>
          <w:u w:val="single"/>
        </w:rPr>
        <w:t>julio</w:t>
      </w:r>
      <w:r w:rsidR="00822340" w:rsidRPr="004C038D">
        <w:rPr>
          <w:rFonts w:ascii="Montserrat" w:hAnsi="Montserrat"/>
          <w:b/>
          <w:i/>
          <w:sz w:val="20"/>
          <w:szCs w:val="20"/>
          <w:u w:val="single"/>
        </w:rPr>
        <w:t xml:space="preserve"> de 2023</w:t>
      </w:r>
      <w:r w:rsidRPr="004C038D">
        <w:rPr>
          <w:rFonts w:ascii="Montserrat" w:hAnsi="Montserrat"/>
          <w:b/>
          <w:i/>
          <w:sz w:val="20"/>
          <w:szCs w:val="20"/>
          <w:u w:val="single"/>
        </w:rPr>
        <w:t xml:space="preserve"> a las </w:t>
      </w:r>
      <w:r w:rsidR="00E80F9C">
        <w:rPr>
          <w:rFonts w:ascii="Montserrat" w:hAnsi="Montserrat"/>
          <w:b/>
          <w:i/>
          <w:sz w:val="20"/>
          <w:szCs w:val="20"/>
          <w:u w:val="single"/>
        </w:rPr>
        <w:t>09</w:t>
      </w:r>
      <w:r w:rsidRPr="004C038D">
        <w:rPr>
          <w:rFonts w:ascii="Montserrat" w:hAnsi="Montserrat"/>
          <w:b/>
          <w:i/>
          <w:sz w:val="20"/>
          <w:szCs w:val="20"/>
          <w:u w:val="single"/>
        </w:rPr>
        <w:t>:00</w:t>
      </w:r>
      <w:r w:rsidRPr="004C038D">
        <w:rPr>
          <w:rFonts w:ascii="Montserrat" w:hAnsi="Montserrat"/>
          <w:sz w:val="20"/>
          <w:szCs w:val="20"/>
        </w:rPr>
        <w:t xml:space="preserve"> horas en la Sala de Licitaciones de la ASIPONA DOS BOCAS, ubicada en el domicilio descrito en el punto 1.1 de esta CONVOCATORIA; </w:t>
      </w:r>
      <w:r w:rsidR="00636038">
        <w:rPr>
          <w:rFonts w:ascii="Montserrat" w:hAnsi="Montserrat"/>
          <w:sz w:val="20"/>
          <w:szCs w:val="20"/>
        </w:rPr>
        <w:t>e</w:t>
      </w:r>
      <w:r w:rsidRPr="004C038D">
        <w:rPr>
          <w:rFonts w:ascii="Montserrat" w:hAnsi="Montserrat"/>
          <w:sz w:val="20"/>
          <w:szCs w:val="20"/>
        </w:rPr>
        <w:t xml:space="preserve">n dicho evento se levantará un acta en la cual se contendrá la información conforme a lo señalado en el artículo 37 de la Ley, y se difundirá en </w:t>
      </w:r>
      <w:r w:rsidR="00822340" w:rsidRPr="004C038D">
        <w:rPr>
          <w:rFonts w:ascii="Montserrat" w:hAnsi="Montserrat"/>
          <w:sz w:val="20"/>
          <w:szCs w:val="20"/>
        </w:rPr>
        <w:t>Sistema Electrónico CompraNet 2023</w:t>
      </w:r>
      <w:r w:rsidRPr="004C038D">
        <w:rPr>
          <w:rFonts w:ascii="Montserrat" w:hAnsi="Montserrat"/>
          <w:sz w:val="20"/>
          <w:szCs w:val="20"/>
        </w:rPr>
        <w:t>, el mismo día del evento.</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 xml:space="preserve">A los LICITANTES se les enviará por correo electrónico un aviso informándoles que el acta de fallo se encuentra a su disposición en </w:t>
      </w:r>
      <w:r w:rsidR="00822340" w:rsidRPr="004C038D">
        <w:rPr>
          <w:rFonts w:ascii="Montserrat" w:hAnsi="Montserrat"/>
          <w:sz w:val="20"/>
          <w:szCs w:val="20"/>
        </w:rPr>
        <w:t>el Sistema Electrónico CompraNet 2023</w:t>
      </w:r>
      <w:r w:rsidRPr="004C038D">
        <w:rPr>
          <w:rFonts w:ascii="Montserrat" w:hAnsi="Montserrat"/>
          <w:sz w:val="20"/>
          <w:szCs w:val="20"/>
        </w:rPr>
        <w:t>, conforme lo establecido en el artículo 37 cuarto párrafo de la Ley</w:t>
      </w:r>
      <w:r w:rsidR="00822340" w:rsidRPr="004C038D">
        <w:rPr>
          <w:rFonts w:ascii="Montserrat" w:hAnsi="Montserrat"/>
          <w:sz w:val="20"/>
          <w:szCs w:val="20"/>
        </w:rPr>
        <w:t xml:space="preserve">. Para efectos de la notificación y en términos del artículo 37 Bis de la Ley, a partir de esa fecha que se indica en el párrafo anterior, se pondrá a disposición copia de esta acta en </w:t>
      </w:r>
      <w:r w:rsidR="00822340" w:rsidRPr="004C038D">
        <w:rPr>
          <w:rFonts w:ascii="Montserrat" w:hAnsi="Montserrat"/>
          <w:b/>
          <w:i/>
          <w:sz w:val="20"/>
          <w:szCs w:val="20"/>
          <w:u w:val="single"/>
        </w:rPr>
        <w:t>“Boulevard Manuel Antonio Romero Zurita No. 414, Col.- Quintín Arauz, Paraíso, Tabasco., C.P. 86608”</w:t>
      </w:r>
      <w:r w:rsidR="00822340" w:rsidRPr="004C038D">
        <w:rPr>
          <w:rFonts w:ascii="Montserrat" w:hAnsi="Montserrat"/>
          <w:sz w:val="20"/>
          <w:szCs w:val="20"/>
        </w:rPr>
        <w:t xml:space="preserve">; en donde se fijará copia de la carátula del Acta o un ejemplar o el aviso del lugar donde se encuentra disponible, por un término no menor de cinco días hábiles, siendo de la exclusiva responsabilidad de los licitantes, acudir a enterarse de su contenido y obtener copia de la misma. </w:t>
      </w:r>
      <w:r w:rsidR="00822340" w:rsidRPr="004C038D">
        <w:rPr>
          <w:rFonts w:ascii="Montserrat" w:hAnsi="Montserrat"/>
          <w:b/>
          <w:i/>
          <w:sz w:val="20"/>
          <w:szCs w:val="20"/>
          <w:u w:val="single"/>
        </w:rPr>
        <w:t>Este procedimiento sustituye a la notificación personal.</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El plazo para la emisión del fallo podrá diferirse, siempre y cuando no exceda de 20 días naturales contados a partir del plazo establecido originalmente de conformidad con los artículos 35, fracción III, de la Ley y 48 de su Reglamento último párrafo.</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Contra la resolución que contenga el fallo no procederá recurso alguno; sin embargo, procederá la inconformidad que se interponga por parte de los LICITANTES en los términos del artículo 65 de la LEY.</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b/>
          <w:sz w:val="20"/>
          <w:szCs w:val="20"/>
        </w:rPr>
      </w:pPr>
      <w:r w:rsidRPr="004C038D">
        <w:rPr>
          <w:rFonts w:ascii="Montserrat" w:hAnsi="Montserrat"/>
          <w:b/>
          <w:sz w:val="20"/>
          <w:szCs w:val="20"/>
        </w:rPr>
        <w:t>3.8</w:t>
      </w:r>
      <w:r w:rsidRPr="004C038D">
        <w:rPr>
          <w:rFonts w:ascii="Montserrat" w:hAnsi="Montserrat"/>
          <w:b/>
          <w:sz w:val="20"/>
          <w:szCs w:val="20"/>
        </w:rPr>
        <w:tab/>
        <w:t>FORMALIZACIÓN DEL CONTRATO</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color w:val="000000"/>
          <w:sz w:val="20"/>
          <w:szCs w:val="20"/>
        </w:rPr>
      </w:pPr>
      <w:r w:rsidRPr="004C038D">
        <w:rPr>
          <w:rFonts w:ascii="Montserrat" w:hAnsi="Montserrat"/>
          <w:sz w:val="20"/>
          <w:szCs w:val="20"/>
        </w:rPr>
        <w:t xml:space="preserve">La ASIPONA DOS BOCAS entregará un ejemplar del contrato o pedido con firmas autógrafas del Director General de la entidad al licitante ganador. La formalización del contrato o pedido deberá realizarse dentro de los 15 días naturales siguientes a la notificación del fallo, el representante del licitante que firme el contrato deberá identificarse y acreditar su personalidad en los términos </w:t>
      </w:r>
      <w:r w:rsidRPr="004C038D">
        <w:rPr>
          <w:rFonts w:ascii="Montserrat" w:hAnsi="Montserrat"/>
          <w:color w:val="000000"/>
          <w:sz w:val="20"/>
          <w:szCs w:val="20"/>
        </w:rPr>
        <w:t>del punto 3.11.1 que lo faculte para ello.</w:t>
      </w:r>
    </w:p>
    <w:p w:rsidR="00F44672" w:rsidRPr="004C038D" w:rsidRDefault="00F44672" w:rsidP="007B6496">
      <w:pPr>
        <w:pStyle w:val="Sinespaciado"/>
        <w:jc w:val="both"/>
        <w:rPr>
          <w:rFonts w:ascii="Montserrat" w:hAnsi="Montserrat"/>
          <w:color w:val="000000"/>
          <w:sz w:val="20"/>
          <w:szCs w:val="20"/>
        </w:rPr>
      </w:pPr>
    </w:p>
    <w:p w:rsidR="00F44672" w:rsidRPr="004C038D" w:rsidRDefault="00F44672" w:rsidP="007B6496">
      <w:pPr>
        <w:pStyle w:val="Sinespaciado"/>
        <w:jc w:val="both"/>
        <w:rPr>
          <w:rFonts w:ascii="Montserrat" w:hAnsi="Montserrat"/>
          <w:color w:val="000000"/>
          <w:sz w:val="20"/>
          <w:szCs w:val="20"/>
        </w:rPr>
      </w:pPr>
      <w:r w:rsidRPr="004C038D">
        <w:rPr>
          <w:rFonts w:ascii="Montserrat" w:hAnsi="Montserrat"/>
          <w:color w:val="000000"/>
          <w:sz w:val="20"/>
          <w:szCs w:val="20"/>
        </w:rPr>
        <w:t>Previo a la firma del contrato, el licitante ganador deberá presentar original o copia certificada para su cotejo de los documentos con los que se acredite su existencia legal y las facultades de su representante para suscribir el contrato correspondiente.</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lastRenderedPageBreak/>
        <w:t>La firma del CONTRATO se realizará en el Departamento de Recursos Materiales de la ASIPONA DOS BOCAS, ubicada en la planta baja en las oficinas de la ASIPONA DOS BOCAS, para proceder a la firma del contrato el PROVEEDOR deberá presentar el documento expedido por el SAT, en la que se emita opinión positiva sobre el Cumplimiento de sus Obligaciones Fiscales (ART. 32D).</w:t>
      </w:r>
    </w:p>
    <w:p w:rsidR="00F44672" w:rsidRPr="004C038D" w:rsidRDefault="00F44672" w:rsidP="007B6496">
      <w:pPr>
        <w:pStyle w:val="Sinespaciado"/>
        <w:jc w:val="both"/>
        <w:rPr>
          <w:rFonts w:ascii="Montserrat" w:hAnsi="Montserrat"/>
          <w:sz w:val="20"/>
          <w:szCs w:val="20"/>
          <w:highlight w:val="yellow"/>
        </w:rPr>
      </w:pPr>
    </w:p>
    <w:p w:rsidR="00F44672" w:rsidRPr="004C038D" w:rsidRDefault="007D2099" w:rsidP="007B6496">
      <w:pPr>
        <w:pStyle w:val="Sinespaciado"/>
        <w:jc w:val="both"/>
        <w:rPr>
          <w:rStyle w:val="None"/>
          <w:rFonts w:ascii="Montserrat" w:eastAsia="Arial" w:hAnsi="Montserrat" w:cs="Arial"/>
          <w:b/>
          <w:bCs/>
          <w:sz w:val="20"/>
          <w:szCs w:val="20"/>
          <w:u w:color="7F7F7F"/>
        </w:rPr>
      </w:pPr>
      <w:r w:rsidRPr="004C038D">
        <w:rPr>
          <w:rFonts w:ascii="Montserrat" w:hAnsi="Montserrat" w:cs="Arial"/>
          <w:b/>
          <w:sz w:val="20"/>
          <w:szCs w:val="20"/>
        </w:rPr>
        <w:t>ACREDITACIÓN DE ENCONTRARSE AL CORRIENTE DE SUS OBLIGACIONES FISCALES Y DE SEGURIDAD SOCIAL</w:t>
      </w:r>
      <w:r w:rsidR="00F44672" w:rsidRPr="004C038D">
        <w:rPr>
          <w:rStyle w:val="None"/>
          <w:rFonts w:ascii="Montserrat" w:eastAsia="Arial" w:hAnsi="Montserrat" w:cs="Arial"/>
          <w:b/>
          <w:bCs/>
          <w:sz w:val="20"/>
          <w:szCs w:val="20"/>
          <w:u w:color="7F7F7F"/>
        </w:rPr>
        <w:t xml:space="preserve"> </w:t>
      </w:r>
    </w:p>
    <w:p w:rsidR="00F44672" w:rsidRPr="004C038D" w:rsidRDefault="00F44672" w:rsidP="007B6496">
      <w:pPr>
        <w:pStyle w:val="Sinespaciado"/>
        <w:jc w:val="both"/>
        <w:rPr>
          <w:rFonts w:ascii="Montserrat" w:eastAsia="Arial" w:hAnsi="Montserrat"/>
          <w:bCs/>
          <w:sz w:val="20"/>
          <w:szCs w:val="20"/>
        </w:rPr>
      </w:pPr>
    </w:p>
    <w:p w:rsidR="007D2099" w:rsidRPr="004C038D" w:rsidRDefault="007D2099" w:rsidP="007D2099">
      <w:pPr>
        <w:pStyle w:val="BodyA"/>
        <w:suppressAutoHyphens/>
        <w:jc w:val="both"/>
        <w:rPr>
          <w:rFonts w:ascii="Montserrat" w:eastAsia="Calibri" w:hAnsi="Montserrat" w:cs="Arial"/>
          <w:color w:val="auto"/>
          <w:sz w:val="20"/>
          <w:szCs w:val="20"/>
          <w:bdr w:val="none" w:sz="0" w:space="0" w:color="auto"/>
          <w:lang w:val="es-MX" w:eastAsia="en-US"/>
        </w:rPr>
      </w:pPr>
      <w:r w:rsidRPr="004C038D">
        <w:rPr>
          <w:rFonts w:ascii="Montserrat" w:eastAsia="Calibri" w:hAnsi="Montserrat" w:cs="Arial"/>
          <w:color w:val="auto"/>
          <w:sz w:val="20"/>
          <w:szCs w:val="20"/>
          <w:bdr w:val="none" w:sz="0" w:space="0" w:color="auto"/>
          <w:lang w:val="es-MX" w:eastAsia="en-US"/>
        </w:rPr>
        <w:t xml:space="preserve">De conformidad al </w:t>
      </w:r>
      <w:r w:rsidRPr="004C038D">
        <w:rPr>
          <w:rFonts w:ascii="Montserrat" w:eastAsia="Calibri" w:hAnsi="Montserrat" w:cs="Arial"/>
          <w:b/>
          <w:i/>
          <w:color w:val="auto"/>
          <w:sz w:val="20"/>
          <w:szCs w:val="20"/>
          <w:u w:val="single"/>
          <w:bdr w:val="none" w:sz="0" w:space="0" w:color="auto"/>
          <w:lang w:val="es-MX" w:eastAsia="en-US"/>
        </w:rPr>
        <w:t>DECRETO por el que se reforman diversas disposiciones del Reglamento de la Ley de Adquisiciones, Arrendamientos y Servicios del Sector Público</w:t>
      </w:r>
      <w:r w:rsidRPr="004C038D">
        <w:rPr>
          <w:rFonts w:ascii="Montserrat" w:eastAsia="Calibri" w:hAnsi="Montserrat" w:cs="Arial"/>
          <w:color w:val="auto"/>
          <w:sz w:val="20"/>
          <w:szCs w:val="20"/>
          <w:bdr w:val="none" w:sz="0" w:space="0" w:color="auto"/>
          <w:lang w:val="es-MX" w:eastAsia="en-US"/>
        </w:rPr>
        <w:t xml:space="preserve"> publicado en el Diario Oficial de la Federación el 24 de febrero de 2023, señala en su transitorio tercero, a su letra lo siguiente:</w:t>
      </w:r>
    </w:p>
    <w:p w:rsidR="007D2099" w:rsidRPr="004C038D" w:rsidRDefault="007D2099" w:rsidP="007D2099">
      <w:pPr>
        <w:pStyle w:val="BodyA"/>
        <w:suppressAutoHyphens/>
        <w:jc w:val="both"/>
        <w:rPr>
          <w:rFonts w:ascii="Montserrat" w:eastAsia="Calibri" w:hAnsi="Montserrat" w:cs="Arial"/>
          <w:color w:val="auto"/>
          <w:sz w:val="20"/>
          <w:szCs w:val="20"/>
          <w:bdr w:val="none" w:sz="0" w:space="0" w:color="auto"/>
          <w:lang w:val="es-MX" w:eastAsia="en-US"/>
        </w:rPr>
      </w:pPr>
    </w:p>
    <w:p w:rsidR="007D2099" w:rsidRPr="004C038D" w:rsidRDefault="007D2099" w:rsidP="007D2099">
      <w:pPr>
        <w:pStyle w:val="BodyA"/>
        <w:suppressAutoHyphens/>
        <w:ind w:left="708" w:right="758"/>
        <w:jc w:val="both"/>
        <w:rPr>
          <w:rFonts w:ascii="Montserrat" w:eastAsia="Calibri" w:hAnsi="Montserrat" w:cs="Arial"/>
          <w:i/>
          <w:color w:val="auto"/>
          <w:sz w:val="20"/>
          <w:szCs w:val="20"/>
          <w:bdr w:val="none" w:sz="0" w:space="0" w:color="auto"/>
          <w:lang w:val="es-MX" w:eastAsia="en-US"/>
        </w:rPr>
      </w:pPr>
      <w:r w:rsidRPr="004C038D">
        <w:rPr>
          <w:rFonts w:ascii="Montserrat" w:eastAsia="Calibri" w:hAnsi="Montserrat" w:cs="Arial"/>
          <w:b/>
          <w:i/>
          <w:color w:val="auto"/>
          <w:sz w:val="20"/>
          <w:szCs w:val="20"/>
          <w:bdr w:val="none" w:sz="0" w:space="0" w:color="auto"/>
          <w:lang w:val="es-MX" w:eastAsia="en-US"/>
        </w:rPr>
        <w:t>TERCERO.</w:t>
      </w:r>
      <w:r w:rsidRPr="004C038D">
        <w:rPr>
          <w:rFonts w:ascii="Montserrat" w:eastAsia="Calibri" w:hAnsi="Montserrat" w:cs="Arial"/>
          <w:i/>
          <w:color w:val="auto"/>
          <w:sz w:val="20"/>
          <w:szCs w:val="20"/>
          <w:bdr w:val="none" w:sz="0" w:space="0" w:color="auto"/>
          <w:lang w:val="es-MX" w:eastAsia="en-US"/>
        </w:rPr>
        <w:t xml:space="preserve"> En los procedimientos de contratación iniciados con anterioridad a la entrada en vigor del presente decreto, las dependencias y entidades de la Administración Pública Federal deben modificar sus convocatorias, siempre que se encuentren dentro de los siete días naturales previos al acto de presentación y apertura de proposiciones, a efecto de establecer que las opiniones de cumplimiento de obligaciones fiscales sean un requisito obligatorio para la firma del contrato, y no para participar en el acto de presentación y apertura de proposiciones.</w:t>
      </w:r>
    </w:p>
    <w:p w:rsidR="007D2099" w:rsidRPr="004C038D" w:rsidRDefault="007D2099" w:rsidP="007D2099">
      <w:pPr>
        <w:pStyle w:val="BodyA"/>
        <w:suppressAutoHyphens/>
        <w:jc w:val="both"/>
        <w:rPr>
          <w:rFonts w:ascii="Montserrat" w:eastAsia="Calibri" w:hAnsi="Montserrat" w:cs="Arial"/>
          <w:color w:val="auto"/>
          <w:sz w:val="20"/>
          <w:szCs w:val="20"/>
          <w:bdr w:val="none" w:sz="0" w:space="0" w:color="auto"/>
          <w:lang w:val="es-MX" w:eastAsia="en-US"/>
        </w:rPr>
      </w:pPr>
    </w:p>
    <w:p w:rsidR="007D2099" w:rsidRPr="004C038D" w:rsidRDefault="007D2099" w:rsidP="007D2099">
      <w:pPr>
        <w:pStyle w:val="BodyA"/>
        <w:suppressAutoHyphens/>
        <w:jc w:val="both"/>
        <w:rPr>
          <w:rFonts w:ascii="Montserrat" w:eastAsia="Calibri" w:hAnsi="Montserrat" w:cs="Arial"/>
          <w:color w:val="auto"/>
          <w:sz w:val="20"/>
          <w:szCs w:val="20"/>
          <w:bdr w:val="none" w:sz="0" w:space="0" w:color="auto"/>
          <w:lang w:val="es-MX" w:eastAsia="en-US"/>
        </w:rPr>
      </w:pPr>
      <w:r w:rsidRPr="004C038D">
        <w:rPr>
          <w:rFonts w:ascii="Montserrat" w:eastAsia="Calibri" w:hAnsi="Montserrat" w:cs="Arial"/>
          <w:color w:val="auto"/>
          <w:sz w:val="20"/>
          <w:szCs w:val="20"/>
          <w:bdr w:val="none" w:sz="0" w:space="0" w:color="auto"/>
          <w:lang w:val="es-MX" w:eastAsia="en-US"/>
        </w:rPr>
        <w:t>Por lo anterior, la ASIPONA Dos Bocas hace la atenta aclaración que para el caso del licitante que resulte adjudicado, las opiniones de cumplimiento de obligaciones fiscales y de seguridad social serán necesaria para llevar a cabo la formalización del contrato correspondiente, por lo que de no presentarse dichos documentos en sentido positivo, no se podrá formalizar contrato alguno.</w:t>
      </w:r>
    </w:p>
    <w:p w:rsidR="007D2099" w:rsidRPr="004C038D" w:rsidRDefault="007D2099" w:rsidP="007D2099">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Calibri" w:hAnsi="Montserrat" w:cs="Arial"/>
          <w:color w:val="auto"/>
          <w:sz w:val="20"/>
          <w:szCs w:val="20"/>
          <w:bdr w:val="none" w:sz="0" w:space="0" w:color="auto"/>
          <w:lang w:val="es-MX" w:eastAsia="en-US"/>
        </w:rPr>
      </w:pPr>
    </w:p>
    <w:p w:rsidR="007D2099" w:rsidRPr="004C038D" w:rsidRDefault="007D2099" w:rsidP="007D2099">
      <w:pPr>
        <w:jc w:val="both"/>
        <w:rPr>
          <w:rFonts w:ascii="Montserrat" w:hAnsi="Montserrat" w:cs="Arial"/>
          <w:sz w:val="20"/>
          <w:szCs w:val="20"/>
        </w:rPr>
      </w:pPr>
      <w:r w:rsidRPr="004C038D">
        <w:rPr>
          <w:rFonts w:ascii="Montserrat" w:hAnsi="Montserrat" w:cs="Arial"/>
          <w:sz w:val="20"/>
          <w:szCs w:val="20"/>
        </w:rPr>
        <w:t>Los derechos y obligaciones que se deriven del CONTRATO una vez adjudicado, no podrán cederse en forma parcial ni total, a favor de otra persona física o moral, excepto los derechos de cobro, previa solicitud del PROVEEDOR y de la autorización expresa y por escrito de la ASIPONA DOS BOCAS.</w:t>
      </w:r>
    </w:p>
    <w:p w:rsidR="007D2099" w:rsidRPr="004C038D" w:rsidRDefault="007D2099" w:rsidP="007D2099">
      <w:pPr>
        <w:jc w:val="both"/>
        <w:rPr>
          <w:rFonts w:ascii="Montserrat" w:hAnsi="Montserrat" w:cs="Arial"/>
          <w:sz w:val="20"/>
          <w:szCs w:val="20"/>
        </w:rPr>
      </w:pPr>
    </w:p>
    <w:p w:rsidR="00F44672" w:rsidRPr="004C038D" w:rsidRDefault="007D2099" w:rsidP="007D2099">
      <w:pPr>
        <w:pStyle w:val="Sinespaciado"/>
        <w:jc w:val="both"/>
        <w:rPr>
          <w:rStyle w:val="None"/>
          <w:rFonts w:ascii="Montserrat" w:hAnsi="Montserrat" w:cs="Arial"/>
          <w:sz w:val="20"/>
          <w:szCs w:val="20"/>
        </w:rPr>
      </w:pPr>
      <w:r w:rsidRPr="004C038D">
        <w:rPr>
          <w:rFonts w:ascii="Montserrat" w:hAnsi="Montserrat" w:cs="Arial"/>
          <w:sz w:val="20"/>
          <w:szCs w:val="20"/>
        </w:rPr>
        <w:t>El PROVEEDOR que injustificadamente y por causas imputables a él no formalice el CONTRATO adjudicado dentro del plazo establecido para tal efecto, será sancionado conforme a lo establecido en el artículo 60 de la LEY, sin menoscabo de las sanciones previstas en el artículo 59 de la misma. En estos casos, la ASIPONA DOS BOCAS podrá adjudicarlo al LICITANTE que haya presentado la propuesta económica siguiente más baja, siempre y cuando la diferencia en precio no rebase el 10% (diez por ciento) con respecto a la ganadora en primera instancia, de conformidad con el artículo 46, párrafo segundo de la LEY.</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b/>
          <w:sz w:val="20"/>
          <w:szCs w:val="20"/>
        </w:rPr>
      </w:pPr>
      <w:r w:rsidRPr="004C038D">
        <w:rPr>
          <w:rFonts w:ascii="Montserrat" w:hAnsi="Montserrat"/>
          <w:b/>
          <w:sz w:val="20"/>
          <w:szCs w:val="20"/>
        </w:rPr>
        <w:lastRenderedPageBreak/>
        <w:t>3.9</w:t>
      </w:r>
      <w:r w:rsidRPr="004C038D">
        <w:rPr>
          <w:rFonts w:ascii="Montserrat" w:hAnsi="Montserrat"/>
          <w:b/>
          <w:sz w:val="20"/>
          <w:szCs w:val="20"/>
        </w:rPr>
        <w:tab/>
        <w:t>PRESENTACIÓN CONJUNTA DE PROPOSICIONES</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De conformidad con el artículo 77 último párrafo, del Reglamento de la Ley, no resulta aplicable a este procedimiento de Invitación a Cuando Menos Tres Personas Nacional E</w:t>
      </w:r>
      <w:r w:rsidR="007D2099" w:rsidRPr="004C038D">
        <w:rPr>
          <w:rFonts w:ascii="Montserrat" w:hAnsi="Montserrat"/>
          <w:sz w:val="20"/>
          <w:szCs w:val="20"/>
        </w:rPr>
        <w:t>lectrónica</w:t>
      </w:r>
      <w:r w:rsidRPr="004C038D">
        <w:rPr>
          <w:rFonts w:ascii="Montserrat" w:hAnsi="Montserrat"/>
          <w:sz w:val="20"/>
          <w:szCs w:val="20"/>
        </w:rPr>
        <w:t xml:space="preserve"> la presentación de propuestas conjuntas.</w:t>
      </w:r>
    </w:p>
    <w:p w:rsidR="007D2099" w:rsidRPr="004C038D" w:rsidRDefault="007D2099" w:rsidP="007D2099">
      <w:pPr>
        <w:pStyle w:val="Sinespaciado"/>
        <w:ind w:left="708" w:right="425"/>
        <w:jc w:val="both"/>
        <w:rPr>
          <w:rFonts w:ascii="Montserrat" w:hAnsi="Montserrat"/>
          <w:sz w:val="20"/>
          <w:szCs w:val="20"/>
        </w:rPr>
      </w:pPr>
      <w:r w:rsidRPr="004C038D">
        <w:rPr>
          <w:rFonts w:ascii="Montserrat" w:hAnsi="Montserrat"/>
          <w:sz w:val="20"/>
          <w:szCs w:val="20"/>
        </w:rPr>
        <w:t>…</w:t>
      </w:r>
    </w:p>
    <w:p w:rsidR="007D2099" w:rsidRPr="004C038D" w:rsidRDefault="007D2099" w:rsidP="007D2099">
      <w:pPr>
        <w:pStyle w:val="Sinespaciado"/>
        <w:ind w:left="708" w:right="425"/>
        <w:jc w:val="both"/>
        <w:rPr>
          <w:rFonts w:ascii="Montserrat" w:hAnsi="Montserrat"/>
          <w:sz w:val="20"/>
          <w:szCs w:val="20"/>
        </w:rPr>
      </w:pPr>
      <w:r w:rsidRPr="004C038D">
        <w:rPr>
          <w:rFonts w:ascii="Montserrat" w:hAnsi="Montserrat"/>
          <w:b/>
          <w:i/>
          <w:sz w:val="20"/>
          <w:szCs w:val="20"/>
          <w:u w:val="single"/>
        </w:rPr>
        <w:t>No resulta aplicable a los procedimientos previstos en este artículo la presentación de propuestas conjuntas</w:t>
      </w:r>
      <w:r w:rsidRPr="004C038D">
        <w:rPr>
          <w:rFonts w:ascii="Montserrat" w:hAnsi="Montserrat"/>
          <w:sz w:val="20"/>
          <w:szCs w:val="20"/>
        </w:rPr>
        <w:t>, salvo que la convocante lo estime conveniente para fomentar la participación de las MIPYMES, o bien, por necesidades técnicas para obtener proposiciones en forma integral, en cuyo caso se deberá considerar, en lo aplicable, lo dispuesto por el tercer párrafo del artículo 34 de la Ley y el artículo 44 de este Reglamento.</w:t>
      </w:r>
    </w:p>
    <w:p w:rsidR="007D2099" w:rsidRPr="004C038D" w:rsidRDefault="007D2099" w:rsidP="007D2099">
      <w:pPr>
        <w:pStyle w:val="Sinespaciado"/>
        <w:ind w:left="708" w:right="425"/>
        <w:jc w:val="both"/>
        <w:rPr>
          <w:rFonts w:ascii="Montserrat" w:hAnsi="Montserrat"/>
          <w:sz w:val="20"/>
          <w:szCs w:val="20"/>
        </w:rPr>
      </w:pPr>
      <w:r w:rsidRPr="004C038D">
        <w:rPr>
          <w:rFonts w:ascii="Montserrat" w:hAnsi="Montserrat"/>
          <w:sz w:val="20"/>
          <w:szCs w:val="20"/>
        </w:rPr>
        <w:t>…</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b/>
          <w:sz w:val="20"/>
          <w:szCs w:val="20"/>
        </w:rPr>
      </w:pPr>
      <w:r w:rsidRPr="004C038D">
        <w:rPr>
          <w:rFonts w:ascii="Montserrat" w:hAnsi="Montserrat"/>
          <w:b/>
          <w:sz w:val="20"/>
          <w:szCs w:val="20"/>
        </w:rPr>
        <w:t>3.10</w:t>
      </w:r>
      <w:r w:rsidRPr="004C038D">
        <w:rPr>
          <w:rFonts w:ascii="Montserrat" w:hAnsi="Montserrat"/>
          <w:b/>
          <w:sz w:val="20"/>
          <w:szCs w:val="20"/>
        </w:rPr>
        <w:tab/>
        <w:t>LOS LICITANTES SÓLO PODRÁN PRESENTAR UNA PROPOSICIÓN POR INVITACIÓN</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De conformidad con lo establecido en el antepenúltimo párrafo del artículo 26 de la LEY y en el inciso f) numeral III del artículo 39 del Reglamento de la LEY, los licitantes participantes, solo podrán presentar una proposición por invitación pública.</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b/>
          <w:sz w:val="20"/>
          <w:szCs w:val="20"/>
        </w:rPr>
      </w:pPr>
      <w:r w:rsidRPr="004C038D">
        <w:rPr>
          <w:rFonts w:ascii="Montserrat" w:hAnsi="Montserrat"/>
          <w:b/>
          <w:sz w:val="20"/>
          <w:szCs w:val="20"/>
        </w:rPr>
        <w:t>3.11</w:t>
      </w:r>
      <w:r w:rsidRPr="004C038D">
        <w:rPr>
          <w:rFonts w:ascii="Montserrat" w:hAnsi="Montserrat"/>
          <w:b/>
          <w:sz w:val="20"/>
          <w:szCs w:val="20"/>
        </w:rPr>
        <w:tab/>
        <w:t>FORMA EN QUE DEBERÁ ACREDITAR LA EXISTENCIA Y PERSONALIDAD JURÍDICA EL LICITANTE</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lang w:val="es-ES"/>
        </w:rPr>
      </w:pPr>
      <w:r w:rsidRPr="004C038D">
        <w:rPr>
          <w:rFonts w:ascii="Montserrat" w:hAnsi="Montserrat"/>
          <w:sz w:val="20"/>
          <w:szCs w:val="20"/>
        </w:rPr>
        <w:t>En términos de lo previsto en la fracción V del artículo 48 del REGLAMENTO, el LICITANTE, dentro de su propuesta técnica, deberá proporcionar la información a que se refiere el formato que se agrega a las presentes CONVOCATORIA como ANEXO 5</w:t>
      </w:r>
      <w:r w:rsidRPr="004C038D">
        <w:rPr>
          <w:rFonts w:ascii="Montserrat" w:hAnsi="Montserrat"/>
          <w:color w:val="008000"/>
          <w:sz w:val="20"/>
          <w:szCs w:val="20"/>
        </w:rPr>
        <w:t>.</w:t>
      </w:r>
      <w:r w:rsidRPr="004C038D">
        <w:rPr>
          <w:rFonts w:ascii="Montserrat" w:hAnsi="Montserrat"/>
          <w:sz w:val="20"/>
          <w:szCs w:val="20"/>
        </w:rPr>
        <w:t xml:space="preserve"> Dicho formato deberá elaborarse en hoja membretada del LICITANTE y estar rubricado por la persona que suscribe la oferta, quien debe contar con los documentos notariales que la acrediten como representante legal con las facultades expresas para firmar contratos. </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lang w:val="es-ES_tradnl"/>
        </w:rPr>
        <w:t xml:space="preserve">El </w:t>
      </w:r>
      <w:r w:rsidRPr="004C038D">
        <w:rPr>
          <w:rFonts w:ascii="Montserrat" w:hAnsi="Montserrat"/>
          <w:sz w:val="20"/>
          <w:szCs w:val="20"/>
        </w:rPr>
        <w:t>escrito en el que el LICITANTE manifieste, bajo protesta de decir verdad, contendrá los datos siguientes:</w:t>
      </w:r>
    </w:p>
    <w:p w:rsidR="00F44672" w:rsidRPr="004C038D" w:rsidRDefault="00F44672" w:rsidP="007B6496">
      <w:pPr>
        <w:pStyle w:val="Sinespaciado"/>
        <w:jc w:val="both"/>
        <w:rPr>
          <w:rFonts w:ascii="Montserrat" w:hAnsi="Montserrat"/>
          <w:sz w:val="20"/>
          <w:szCs w:val="20"/>
        </w:rPr>
      </w:pPr>
    </w:p>
    <w:p w:rsidR="00F44672" w:rsidRPr="004C038D" w:rsidRDefault="00F44672" w:rsidP="007279D5">
      <w:pPr>
        <w:pStyle w:val="Sinespaciado"/>
        <w:numPr>
          <w:ilvl w:val="0"/>
          <w:numId w:val="11"/>
        </w:numPr>
        <w:jc w:val="both"/>
        <w:rPr>
          <w:rFonts w:ascii="Montserrat" w:hAnsi="Montserrat"/>
          <w:sz w:val="20"/>
          <w:szCs w:val="20"/>
          <w:lang w:val="es-ES_tradnl"/>
        </w:rPr>
      </w:pPr>
      <w:r w:rsidRPr="004C038D">
        <w:rPr>
          <w:rFonts w:ascii="Montserrat" w:hAnsi="Montserrat"/>
          <w:b/>
          <w:sz w:val="20"/>
          <w:szCs w:val="20"/>
          <w:u w:val="single"/>
          <w:lang w:val="es-ES_tradnl"/>
        </w:rPr>
        <w:t>Del licitante:</w:t>
      </w:r>
      <w:r w:rsidRPr="004C038D">
        <w:rPr>
          <w:rFonts w:ascii="Montserrat" w:hAnsi="Montserrat"/>
          <w:sz w:val="20"/>
          <w:szCs w:val="20"/>
          <w:lang w:val="es-ES_tradnl"/>
        </w:rPr>
        <w:t xml:space="preserv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F44672" w:rsidRPr="004C038D" w:rsidRDefault="00F44672" w:rsidP="007279D5">
      <w:pPr>
        <w:pStyle w:val="Sinespaciado"/>
        <w:numPr>
          <w:ilvl w:val="0"/>
          <w:numId w:val="11"/>
        </w:numPr>
        <w:jc w:val="both"/>
        <w:rPr>
          <w:rFonts w:ascii="Montserrat" w:hAnsi="Montserrat"/>
          <w:sz w:val="20"/>
          <w:szCs w:val="20"/>
          <w:lang w:val="es-ES_tradnl"/>
        </w:rPr>
      </w:pPr>
      <w:r w:rsidRPr="004C038D">
        <w:rPr>
          <w:rFonts w:ascii="Montserrat" w:hAnsi="Montserrat"/>
          <w:b/>
          <w:sz w:val="20"/>
          <w:szCs w:val="20"/>
          <w:u w:val="single"/>
          <w:lang w:val="es-ES_tradnl"/>
        </w:rPr>
        <w:t xml:space="preserve">Del representante legal del licitante: </w:t>
      </w:r>
      <w:r w:rsidRPr="004C038D">
        <w:rPr>
          <w:rFonts w:ascii="Montserrat" w:hAnsi="Montserrat"/>
          <w:sz w:val="20"/>
          <w:szCs w:val="20"/>
          <w:lang w:val="es-ES_tradnl"/>
        </w:rPr>
        <w:t>datos de las escrituras públicas en las que le fueron otorgadas las facultades para suscribir las propuestas.</w:t>
      </w:r>
    </w:p>
    <w:p w:rsidR="00F44672" w:rsidRPr="004C038D" w:rsidRDefault="00F44672" w:rsidP="007B6496">
      <w:pPr>
        <w:pStyle w:val="Sinespaciado"/>
        <w:jc w:val="both"/>
        <w:rPr>
          <w:rFonts w:ascii="Montserrat" w:hAnsi="Montserrat"/>
          <w:sz w:val="20"/>
          <w:szCs w:val="20"/>
          <w:u w:val="single"/>
        </w:rPr>
      </w:pPr>
    </w:p>
    <w:p w:rsidR="00F44672" w:rsidRPr="004C038D" w:rsidRDefault="00F44672" w:rsidP="007B6496">
      <w:pPr>
        <w:pStyle w:val="Sinespaciado"/>
        <w:jc w:val="both"/>
        <w:rPr>
          <w:rFonts w:ascii="Montserrat" w:hAnsi="Montserrat"/>
          <w:sz w:val="20"/>
          <w:szCs w:val="20"/>
        </w:rPr>
      </w:pPr>
      <w:r w:rsidRPr="004C038D">
        <w:rPr>
          <w:rFonts w:ascii="Montserrat" w:hAnsi="Montserrat"/>
          <w:b/>
          <w:i/>
          <w:sz w:val="20"/>
          <w:szCs w:val="20"/>
          <w:u w:val="single"/>
        </w:rPr>
        <w:lastRenderedPageBreak/>
        <w:t>Únicamente el PROVEEDOR</w:t>
      </w:r>
      <w:r w:rsidRPr="004C038D">
        <w:rPr>
          <w:rFonts w:ascii="Montserrat" w:hAnsi="Montserrat"/>
          <w:sz w:val="20"/>
          <w:szCs w:val="20"/>
        </w:rPr>
        <w:t>, y previo a la firma del CONTRATO correspondiente, deberá presentar original o copia certificada para su cotejo de los documentos con los que se acredite su legal existencia y las facultades de su representante para suscribir el CONTRATO, información que se detalla en el punto 3.11.1 de esta CONVOCATORIA.</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b/>
          <w:sz w:val="20"/>
          <w:szCs w:val="20"/>
        </w:rPr>
      </w:pPr>
      <w:r w:rsidRPr="004C038D">
        <w:rPr>
          <w:rFonts w:ascii="Montserrat" w:hAnsi="Montserrat"/>
          <w:b/>
          <w:sz w:val="20"/>
          <w:szCs w:val="20"/>
        </w:rPr>
        <w:t>3.11.1</w:t>
      </w:r>
      <w:r w:rsidRPr="004C038D">
        <w:rPr>
          <w:rFonts w:ascii="Montserrat" w:hAnsi="Montserrat"/>
          <w:b/>
          <w:sz w:val="20"/>
          <w:szCs w:val="20"/>
        </w:rPr>
        <w:tab/>
        <w:t>RELACIÓN DE DOCUMENTOS A PRESENTAR POR EL PROVEEDOR PREVIO A LA FIRMA DEL CONTRATO</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b/>
          <w:i/>
          <w:sz w:val="20"/>
          <w:szCs w:val="20"/>
          <w:u w:val="single"/>
        </w:rPr>
      </w:pPr>
      <w:r w:rsidRPr="004C038D">
        <w:rPr>
          <w:rFonts w:ascii="Montserrat" w:hAnsi="Montserrat"/>
          <w:b/>
          <w:i/>
          <w:sz w:val="20"/>
          <w:szCs w:val="20"/>
          <w:u w:val="single"/>
        </w:rPr>
        <w:t>3.11.1.a) Para personas morales:</w:t>
      </w:r>
    </w:p>
    <w:p w:rsidR="00F44672" w:rsidRPr="004C038D" w:rsidRDefault="00F44672" w:rsidP="007B6496">
      <w:pPr>
        <w:pStyle w:val="Sinespaciado"/>
        <w:jc w:val="both"/>
        <w:rPr>
          <w:rFonts w:ascii="Montserrat" w:hAnsi="Montserrat"/>
          <w:sz w:val="20"/>
          <w:szCs w:val="20"/>
        </w:rPr>
      </w:pPr>
    </w:p>
    <w:p w:rsidR="00F44672" w:rsidRPr="004C038D" w:rsidRDefault="00F44672" w:rsidP="007279D5">
      <w:pPr>
        <w:pStyle w:val="Sinespaciado"/>
        <w:numPr>
          <w:ilvl w:val="0"/>
          <w:numId w:val="12"/>
        </w:numPr>
        <w:jc w:val="both"/>
        <w:rPr>
          <w:rFonts w:ascii="Montserrat" w:hAnsi="Montserrat"/>
          <w:sz w:val="20"/>
          <w:szCs w:val="20"/>
        </w:rPr>
      </w:pPr>
      <w:r w:rsidRPr="004C038D">
        <w:rPr>
          <w:rFonts w:ascii="Montserrat" w:hAnsi="Montserrat"/>
          <w:sz w:val="20"/>
          <w:szCs w:val="20"/>
        </w:rPr>
        <w:t>Copia simple y copia certificada del Acta Constitutiva debidamente inscrita en el Registro Público que corresponda, y de sus modificaciones en su caso, que acredite la existencia legal de su empresa.</w:t>
      </w:r>
    </w:p>
    <w:p w:rsidR="00F44672" w:rsidRPr="004C038D" w:rsidRDefault="00F44672" w:rsidP="007279D5">
      <w:pPr>
        <w:pStyle w:val="Sinespaciado"/>
        <w:numPr>
          <w:ilvl w:val="0"/>
          <w:numId w:val="12"/>
        </w:numPr>
        <w:jc w:val="both"/>
        <w:rPr>
          <w:rFonts w:ascii="Montserrat" w:hAnsi="Montserrat"/>
          <w:sz w:val="20"/>
          <w:szCs w:val="20"/>
        </w:rPr>
      </w:pPr>
      <w:r w:rsidRPr="004C038D">
        <w:rPr>
          <w:rFonts w:ascii="Montserrat" w:hAnsi="Montserrat"/>
          <w:sz w:val="20"/>
          <w:szCs w:val="20"/>
        </w:rPr>
        <w:t>Poder notarial debidamente expedido por Notario Público, en el cual se faculte expresamente al representante para firmar contratos. En caso de poderes generales para actos de dominio o de administración, éstos deberán presentar la inscripción ante el Registro Público que corresponda.</w:t>
      </w:r>
    </w:p>
    <w:p w:rsidR="00F44672" w:rsidRPr="004C038D" w:rsidRDefault="00F44672" w:rsidP="007279D5">
      <w:pPr>
        <w:pStyle w:val="Sinespaciado"/>
        <w:numPr>
          <w:ilvl w:val="0"/>
          <w:numId w:val="12"/>
        </w:numPr>
        <w:jc w:val="both"/>
        <w:rPr>
          <w:rFonts w:ascii="Montserrat" w:hAnsi="Montserrat"/>
          <w:sz w:val="20"/>
          <w:szCs w:val="20"/>
        </w:rPr>
      </w:pPr>
      <w:r w:rsidRPr="004C038D">
        <w:rPr>
          <w:rFonts w:ascii="Montserrat" w:hAnsi="Montserrat"/>
          <w:sz w:val="20"/>
          <w:szCs w:val="20"/>
        </w:rPr>
        <w:t>Identificación oficial vigente con fotografía y firma, del representante.</w:t>
      </w:r>
    </w:p>
    <w:p w:rsidR="00F44672" w:rsidRPr="004C038D" w:rsidRDefault="00F44672" w:rsidP="007279D5">
      <w:pPr>
        <w:pStyle w:val="Sinespaciado"/>
        <w:numPr>
          <w:ilvl w:val="0"/>
          <w:numId w:val="12"/>
        </w:numPr>
        <w:jc w:val="both"/>
        <w:rPr>
          <w:rFonts w:ascii="Montserrat" w:hAnsi="Montserrat"/>
          <w:sz w:val="20"/>
          <w:szCs w:val="20"/>
        </w:rPr>
      </w:pPr>
      <w:r w:rsidRPr="004C038D">
        <w:rPr>
          <w:rFonts w:ascii="Montserrat" w:hAnsi="Montserrat"/>
          <w:sz w:val="20"/>
          <w:szCs w:val="20"/>
        </w:rPr>
        <w:t>Cédula de identificación fiscal del PROVEEDOR.</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b/>
          <w:i/>
          <w:sz w:val="20"/>
          <w:szCs w:val="20"/>
          <w:u w:val="single"/>
        </w:rPr>
      </w:pPr>
      <w:r w:rsidRPr="004C038D">
        <w:rPr>
          <w:rFonts w:ascii="Montserrat" w:hAnsi="Montserrat"/>
          <w:b/>
          <w:i/>
          <w:sz w:val="20"/>
          <w:szCs w:val="20"/>
          <w:u w:val="single"/>
        </w:rPr>
        <w:t>3.11.1.b) Tratándose de personas físicas:</w:t>
      </w:r>
    </w:p>
    <w:p w:rsidR="00F44672" w:rsidRPr="004C038D" w:rsidRDefault="00F44672" w:rsidP="007B6496">
      <w:pPr>
        <w:pStyle w:val="Sinespaciado"/>
        <w:jc w:val="both"/>
        <w:rPr>
          <w:rFonts w:ascii="Montserrat" w:hAnsi="Montserrat"/>
          <w:sz w:val="20"/>
          <w:szCs w:val="20"/>
        </w:rPr>
      </w:pPr>
    </w:p>
    <w:p w:rsidR="00F44672" w:rsidRPr="004C038D" w:rsidRDefault="00F44672" w:rsidP="007279D5">
      <w:pPr>
        <w:pStyle w:val="Sinespaciado"/>
        <w:numPr>
          <w:ilvl w:val="0"/>
          <w:numId w:val="13"/>
        </w:numPr>
        <w:jc w:val="both"/>
        <w:rPr>
          <w:rFonts w:ascii="Montserrat" w:hAnsi="Montserrat"/>
          <w:sz w:val="20"/>
          <w:szCs w:val="20"/>
        </w:rPr>
      </w:pPr>
      <w:r w:rsidRPr="004C038D">
        <w:rPr>
          <w:rFonts w:ascii="Montserrat" w:hAnsi="Montserrat"/>
          <w:sz w:val="20"/>
          <w:szCs w:val="20"/>
        </w:rPr>
        <w:t>Acta de nacimiento para acreditar su nacionalidad mexicana.</w:t>
      </w:r>
    </w:p>
    <w:p w:rsidR="00F44672" w:rsidRPr="004C038D" w:rsidRDefault="00F44672" w:rsidP="007279D5">
      <w:pPr>
        <w:pStyle w:val="Sinespaciado"/>
        <w:numPr>
          <w:ilvl w:val="0"/>
          <w:numId w:val="13"/>
        </w:numPr>
        <w:jc w:val="both"/>
        <w:rPr>
          <w:rFonts w:ascii="Montserrat" w:hAnsi="Montserrat"/>
          <w:sz w:val="20"/>
          <w:szCs w:val="20"/>
        </w:rPr>
      </w:pPr>
      <w:r w:rsidRPr="004C038D">
        <w:rPr>
          <w:rFonts w:ascii="Montserrat" w:hAnsi="Montserrat"/>
          <w:sz w:val="20"/>
          <w:szCs w:val="20"/>
        </w:rPr>
        <w:t>Copia de credencial oficial vigente con fotografía y firma. Acompañado original para su cotejo.</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b/>
          <w:i/>
          <w:sz w:val="20"/>
          <w:szCs w:val="20"/>
          <w:u w:val="single"/>
        </w:rPr>
      </w:pPr>
      <w:r w:rsidRPr="004C038D">
        <w:rPr>
          <w:rFonts w:ascii="Montserrat" w:hAnsi="Montserrat"/>
          <w:b/>
          <w:i/>
          <w:sz w:val="20"/>
          <w:szCs w:val="20"/>
          <w:u w:val="single"/>
        </w:rPr>
        <w:t>3.11.1.c) Tratándose de personas físicas o morales (ambos casos):</w:t>
      </w:r>
    </w:p>
    <w:p w:rsidR="00F44672" w:rsidRPr="004C038D" w:rsidRDefault="00F44672" w:rsidP="007B6496">
      <w:pPr>
        <w:pStyle w:val="Sinespaciado"/>
        <w:jc w:val="both"/>
        <w:rPr>
          <w:rFonts w:ascii="Montserrat" w:hAnsi="Montserrat"/>
          <w:sz w:val="20"/>
          <w:szCs w:val="20"/>
        </w:rPr>
      </w:pPr>
    </w:p>
    <w:p w:rsidR="00F44672" w:rsidRPr="004C038D" w:rsidRDefault="00F44672" w:rsidP="007279D5">
      <w:pPr>
        <w:pStyle w:val="Sinespaciado"/>
        <w:numPr>
          <w:ilvl w:val="0"/>
          <w:numId w:val="14"/>
        </w:numPr>
        <w:jc w:val="both"/>
        <w:rPr>
          <w:rFonts w:ascii="Montserrat" w:hAnsi="Montserrat"/>
          <w:sz w:val="20"/>
          <w:szCs w:val="20"/>
        </w:rPr>
      </w:pPr>
      <w:r w:rsidRPr="004C038D">
        <w:rPr>
          <w:rFonts w:ascii="Montserrat" w:hAnsi="Montserrat"/>
          <w:sz w:val="20"/>
          <w:szCs w:val="20"/>
        </w:rPr>
        <w:t>Copia de la constancia del domicilio fiscal en el formato de la SHCP.</w:t>
      </w:r>
    </w:p>
    <w:p w:rsidR="00F44672" w:rsidRPr="004C038D" w:rsidRDefault="00F44672" w:rsidP="007279D5">
      <w:pPr>
        <w:pStyle w:val="Sinespaciado"/>
        <w:numPr>
          <w:ilvl w:val="0"/>
          <w:numId w:val="14"/>
        </w:numPr>
        <w:jc w:val="both"/>
        <w:rPr>
          <w:rFonts w:ascii="Montserrat" w:hAnsi="Montserrat"/>
          <w:sz w:val="20"/>
          <w:szCs w:val="20"/>
        </w:rPr>
      </w:pPr>
      <w:r w:rsidRPr="004C038D">
        <w:rPr>
          <w:rFonts w:ascii="Montserrat" w:hAnsi="Montserrat"/>
          <w:sz w:val="20"/>
          <w:szCs w:val="20"/>
        </w:rPr>
        <w:t xml:space="preserve">Documento vigente expedido por el Servicio de Administración Tributaria en el que se emita el cumplimiento de obligaciones fiscales </w:t>
      </w:r>
      <w:r w:rsidR="001271FC" w:rsidRPr="004C038D">
        <w:rPr>
          <w:rFonts w:ascii="Montserrat" w:hAnsi="Montserrat"/>
          <w:sz w:val="20"/>
          <w:szCs w:val="20"/>
        </w:rPr>
        <w:t xml:space="preserve">y de seguridad social </w:t>
      </w:r>
      <w:r w:rsidRPr="004C038D">
        <w:rPr>
          <w:rFonts w:ascii="Montserrat" w:hAnsi="Montserrat"/>
          <w:sz w:val="20"/>
          <w:szCs w:val="20"/>
        </w:rPr>
        <w:t>de forma POSITIVA</w:t>
      </w:r>
      <w:r w:rsidR="001271FC" w:rsidRPr="004C038D">
        <w:rPr>
          <w:rFonts w:ascii="Montserrat" w:hAnsi="Montserrat"/>
          <w:sz w:val="20"/>
          <w:szCs w:val="20"/>
        </w:rPr>
        <w:t>.</w:t>
      </w:r>
    </w:p>
    <w:p w:rsidR="00F44672" w:rsidRPr="004C038D" w:rsidRDefault="00F44672" w:rsidP="007279D5">
      <w:pPr>
        <w:pStyle w:val="Sinespaciado"/>
        <w:numPr>
          <w:ilvl w:val="0"/>
          <w:numId w:val="14"/>
        </w:numPr>
        <w:jc w:val="both"/>
        <w:rPr>
          <w:rFonts w:ascii="Montserrat" w:hAnsi="Montserrat"/>
          <w:sz w:val="20"/>
          <w:szCs w:val="20"/>
        </w:rPr>
      </w:pPr>
      <w:r w:rsidRPr="004C038D">
        <w:rPr>
          <w:rFonts w:ascii="Montserrat" w:hAnsi="Montserrat"/>
          <w:sz w:val="20"/>
          <w:szCs w:val="20"/>
        </w:rPr>
        <w:t xml:space="preserve">Registro para integrar el listado de PROVEEDORES evaluados del Sistema de Gestión Integral. Este formato deberá entregarse debidamente </w:t>
      </w:r>
      <w:proofErr w:type="spellStart"/>
      <w:r w:rsidRPr="004C038D">
        <w:rPr>
          <w:rFonts w:ascii="Montserrat" w:hAnsi="Montserrat"/>
          <w:sz w:val="20"/>
          <w:szCs w:val="20"/>
        </w:rPr>
        <w:t>requisitado</w:t>
      </w:r>
      <w:proofErr w:type="spellEnd"/>
      <w:r w:rsidRPr="004C038D">
        <w:rPr>
          <w:rFonts w:ascii="Montserrat" w:hAnsi="Montserrat"/>
          <w:sz w:val="20"/>
          <w:szCs w:val="20"/>
        </w:rPr>
        <w:t xml:space="preserve"> y firmado por el PROVEEDOR. Este formato se presenta como </w:t>
      </w:r>
      <w:hyperlink w:anchor="ANEXO_12" w:history="1">
        <w:r w:rsidRPr="004C038D">
          <w:rPr>
            <w:rFonts w:ascii="Montserrat" w:hAnsi="Montserrat"/>
            <w:sz w:val="20"/>
            <w:szCs w:val="20"/>
          </w:rPr>
          <w:t xml:space="preserve">ANEXO </w:t>
        </w:r>
      </w:hyperlink>
      <w:r w:rsidRPr="004C038D">
        <w:rPr>
          <w:rFonts w:ascii="Montserrat" w:hAnsi="Montserrat"/>
          <w:sz w:val="20"/>
          <w:szCs w:val="20"/>
        </w:rPr>
        <w:t>15 de esta CONVOCATORIA.</w:t>
      </w:r>
    </w:p>
    <w:p w:rsidR="007D7D57" w:rsidRPr="004C038D" w:rsidRDefault="007D7D57" w:rsidP="007B6496">
      <w:pPr>
        <w:pStyle w:val="Sinespaciado"/>
        <w:jc w:val="both"/>
        <w:rPr>
          <w:rFonts w:ascii="Montserrat" w:hAnsi="Montserrat"/>
          <w:sz w:val="20"/>
          <w:szCs w:val="20"/>
        </w:rPr>
      </w:pPr>
    </w:p>
    <w:p w:rsidR="001271FC" w:rsidRPr="004C038D" w:rsidRDefault="001271FC" w:rsidP="001271FC">
      <w:pPr>
        <w:pStyle w:val="BodyA"/>
        <w:suppressAutoHyphens/>
        <w:jc w:val="both"/>
        <w:rPr>
          <w:rFonts w:ascii="Montserrat" w:eastAsia="Calibri" w:hAnsi="Montserrat" w:cs="Arial"/>
          <w:color w:val="auto"/>
          <w:sz w:val="20"/>
          <w:szCs w:val="20"/>
          <w:bdr w:val="none" w:sz="0" w:space="0" w:color="auto"/>
          <w:lang w:val="es-MX" w:eastAsia="en-US"/>
        </w:rPr>
      </w:pPr>
      <w:r w:rsidRPr="004C038D">
        <w:rPr>
          <w:rFonts w:ascii="Montserrat" w:eastAsia="Calibri" w:hAnsi="Montserrat" w:cs="Arial"/>
          <w:color w:val="auto"/>
          <w:sz w:val="20"/>
          <w:szCs w:val="20"/>
          <w:bdr w:val="none" w:sz="0" w:space="0" w:color="auto"/>
          <w:lang w:val="es-MX" w:eastAsia="en-US"/>
        </w:rPr>
        <w:t xml:space="preserve">De conformidad al </w:t>
      </w:r>
      <w:r w:rsidRPr="004C038D">
        <w:rPr>
          <w:rFonts w:ascii="Montserrat" w:eastAsia="Calibri" w:hAnsi="Montserrat" w:cs="Arial"/>
          <w:b/>
          <w:i/>
          <w:color w:val="auto"/>
          <w:sz w:val="20"/>
          <w:szCs w:val="20"/>
          <w:u w:val="single"/>
          <w:bdr w:val="none" w:sz="0" w:space="0" w:color="auto"/>
          <w:lang w:val="es-MX" w:eastAsia="en-US"/>
        </w:rPr>
        <w:t>DECRETO por el que se reforman diversas disposiciones del Reglamento de la Ley de Adquisiciones, Arrendamientos y Servicios del Sector Público</w:t>
      </w:r>
      <w:r w:rsidRPr="004C038D">
        <w:rPr>
          <w:rFonts w:ascii="Montserrat" w:eastAsia="Calibri" w:hAnsi="Montserrat" w:cs="Arial"/>
          <w:color w:val="auto"/>
          <w:sz w:val="20"/>
          <w:szCs w:val="20"/>
          <w:bdr w:val="none" w:sz="0" w:space="0" w:color="auto"/>
          <w:lang w:val="es-MX" w:eastAsia="en-US"/>
        </w:rPr>
        <w:t xml:space="preserve"> publicado en el Diario Oficial de la Federación el 24 de febrero de 2023, señala en su transitorio tercero, a su letra lo siguiente:</w:t>
      </w:r>
    </w:p>
    <w:p w:rsidR="001271FC" w:rsidRPr="004C038D" w:rsidRDefault="001271FC" w:rsidP="001271FC">
      <w:pPr>
        <w:pStyle w:val="BodyA"/>
        <w:suppressAutoHyphens/>
        <w:jc w:val="both"/>
        <w:rPr>
          <w:rFonts w:ascii="Montserrat" w:eastAsia="Calibri" w:hAnsi="Montserrat" w:cs="Arial"/>
          <w:color w:val="auto"/>
          <w:sz w:val="20"/>
          <w:szCs w:val="20"/>
          <w:bdr w:val="none" w:sz="0" w:space="0" w:color="auto"/>
          <w:lang w:val="es-MX" w:eastAsia="en-US"/>
        </w:rPr>
      </w:pPr>
    </w:p>
    <w:p w:rsidR="001271FC" w:rsidRPr="004C038D" w:rsidRDefault="001271FC" w:rsidP="001271FC">
      <w:pPr>
        <w:pStyle w:val="BodyA"/>
        <w:suppressAutoHyphens/>
        <w:ind w:left="708" w:right="758"/>
        <w:jc w:val="both"/>
        <w:rPr>
          <w:rFonts w:ascii="Montserrat" w:eastAsia="Calibri" w:hAnsi="Montserrat" w:cs="Arial"/>
          <w:i/>
          <w:color w:val="auto"/>
          <w:sz w:val="20"/>
          <w:szCs w:val="20"/>
          <w:bdr w:val="none" w:sz="0" w:space="0" w:color="auto"/>
          <w:lang w:val="es-MX" w:eastAsia="en-US"/>
        </w:rPr>
      </w:pPr>
      <w:r w:rsidRPr="004C038D">
        <w:rPr>
          <w:rFonts w:ascii="Montserrat" w:eastAsia="Calibri" w:hAnsi="Montserrat" w:cs="Arial"/>
          <w:b/>
          <w:i/>
          <w:color w:val="auto"/>
          <w:sz w:val="20"/>
          <w:szCs w:val="20"/>
          <w:bdr w:val="none" w:sz="0" w:space="0" w:color="auto"/>
          <w:lang w:val="es-MX" w:eastAsia="en-US"/>
        </w:rPr>
        <w:lastRenderedPageBreak/>
        <w:t>TERCERO.</w:t>
      </w:r>
      <w:r w:rsidRPr="004C038D">
        <w:rPr>
          <w:rFonts w:ascii="Montserrat" w:eastAsia="Calibri" w:hAnsi="Montserrat" w:cs="Arial"/>
          <w:i/>
          <w:color w:val="auto"/>
          <w:sz w:val="20"/>
          <w:szCs w:val="20"/>
          <w:bdr w:val="none" w:sz="0" w:space="0" w:color="auto"/>
          <w:lang w:val="es-MX" w:eastAsia="en-US"/>
        </w:rPr>
        <w:t xml:space="preserve"> En los procedimientos de contratación iniciados con anterioridad a la entrada en vigor del presente decreto, las dependencias y entidades de la Administración Pública Federal deben modificar sus convocatorias, siempre que se encuentren dentro de los siete días naturales previos al acto de presentación y apertura de proposiciones, a efecto de establecer que las opiniones de cumplimiento de obligaciones fiscales sean un requisito obligatorio para la firma del contrato, y no para participar en el acto de presentación y apertura de proposiciones.</w:t>
      </w:r>
    </w:p>
    <w:p w:rsidR="001271FC" w:rsidRPr="004C038D" w:rsidRDefault="001271FC" w:rsidP="001271FC">
      <w:pPr>
        <w:pStyle w:val="BodyA"/>
        <w:suppressAutoHyphens/>
        <w:jc w:val="both"/>
        <w:rPr>
          <w:rFonts w:ascii="Montserrat" w:eastAsia="Calibri" w:hAnsi="Montserrat" w:cs="Arial"/>
          <w:color w:val="auto"/>
          <w:sz w:val="20"/>
          <w:szCs w:val="20"/>
          <w:bdr w:val="none" w:sz="0" w:space="0" w:color="auto"/>
          <w:lang w:val="es-MX" w:eastAsia="en-US"/>
        </w:rPr>
      </w:pPr>
    </w:p>
    <w:p w:rsidR="001271FC" w:rsidRPr="004C038D" w:rsidRDefault="001271FC" w:rsidP="001271FC">
      <w:pPr>
        <w:pStyle w:val="BodyA"/>
        <w:suppressAutoHyphens/>
        <w:jc w:val="both"/>
        <w:rPr>
          <w:rFonts w:ascii="Montserrat" w:eastAsia="Calibri" w:hAnsi="Montserrat" w:cs="Arial"/>
          <w:color w:val="auto"/>
          <w:sz w:val="20"/>
          <w:szCs w:val="20"/>
          <w:bdr w:val="none" w:sz="0" w:space="0" w:color="auto"/>
          <w:lang w:val="es-MX" w:eastAsia="en-US"/>
        </w:rPr>
      </w:pPr>
      <w:r w:rsidRPr="004C038D">
        <w:rPr>
          <w:rFonts w:ascii="Montserrat" w:eastAsia="Calibri" w:hAnsi="Montserrat" w:cs="Arial"/>
          <w:color w:val="auto"/>
          <w:sz w:val="20"/>
          <w:szCs w:val="20"/>
          <w:bdr w:val="none" w:sz="0" w:space="0" w:color="auto"/>
          <w:lang w:val="es-MX" w:eastAsia="en-US"/>
        </w:rPr>
        <w:t>Por lo anterior, la ASIPONA Dos Bocas hace la atenta aclaración que para el caso del licitante que resulte adjudicado, las opiniones de cumplimiento de obligaciones fiscales y de seguridad social serán necesaria para llevar a cabo la formalización del contrato correspondiente, por lo que de no presentarse dichos documentos en sentido positivo, no se podrá formalizar contrato alguno.</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b/>
          <w:sz w:val="20"/>
          <w:szCs w:val="20"/>
          <w:u w:val="single"/>
        </w:rPr>
        <w:t>NOTA IMPORTANTE:</w:t>
      </w:r>
      <w:r w:rsidRPr="004C038D">
        <w:rPr>
          <w:rFonts w:ascii="Montserrat" w:hAnsi="Montserrat"/>
          <w:sz w:val="20"/>
          <w:szCs w:val="20"/>
        </w:rPr>
        <w:t xml:space="preserve"> Si el PROVEEDOR ya presentó con anterioridad a la ASIPONA DOS BOCAS los documentos que se señalan en los incisos a), b), c) d), e) y g) porque ya esté inscrito en el padrón de PROVEEDOR de esta ENTIDAD, no será necesario que los presenten nuevamente, siempre y cuando dichos documentos no hayan cambiado y estén vigentes.</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b/>
          <w:sz w:val="20"/>
          <w:szCs w:val="20"/>
        </w:rPr>
      </w:pPr>
      <w:r w:rsidRPr="004C038D">
        <w:rPr>
          <w:rFonts w:ascii="Montserrat" w:hAnsi="Montserrat"/>
          <w:b/>
          <w:sz w:val="20"/>
          <w:szCs w:val="20"/>
        </w:rPr>
        <w:t>3.12</w:t>
      </w:r>
      <w:r w:rsidRPr="004C038D">
        <w:rPr>
          <w:rFonts w:ascii="Montserrat" w:hAnsi="Montserrat"/>
          <w:b/>
          <w:sz w:val="20"/>
          <w:szCs w:val="20"/>
        </w:rPr>
        <w:tab/>
        <w:t>DOCUMENTOS DE LAS PROPOSICIONES, QUE DEBERÁN RUBRICARSE</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En términos de la fracción II del artículo 35 de la LEY, en el acto de presentación y apertura de proposiciones, el servidor público de la ASIPONA DOS BOCAS facultado para presidir el acto o el servidor público que este designe, rubricarán los siguientes documentos:</w:t>
      </w:r>
    </w:p>
    <w:p w:rsidR="00F44672" w:rsidRPr="004C038D" w:rsidRDefault="00F44672" w:rsidP="007B6496">
      <w:pPr>
        <w:pStyle w:val="Sinespaciado"/>
        <w:jc w:val="both"/>
        <w:rPr>
          <w:rFonts w:ascii="Montserrat" w:hAnsi="Montserrat"/>
          <w:sz w:val="20"/>
          <w:szCs w:val="20"/>
        </w:rPr>
      </w:pPr>
    </w:p>
    <w:p w:rsidR="00F44672" w:rsidRPr="004C038D" w:rsidRDefault="00F44672" w:rsidP="001271FC">
      <w:pPr>
        <w:pStyle w:val="Sinespaciado"/>
        <w:ind w:left="708"/>
        <w:jc w:val="both"/>
        <w:rPr>
          <w:rFonts w:ascii="Montserrat" w:hAnsi="Montserrat"/>
          <w:b/>
          <w:bCs/>
          <w:sz w:val="20"/>
          <w:szCs w:val="20"/>
        </w:rPr>
      </w:pPr>
      <w:r w:rsidRPr="004C038D">
        <w:rPr>
          <w:rFonts w:ascii="Montserrat" w:hAnsi="Montserrat"/>
          <w:b/>
          <w:bCs/>
          <w:sz w:val="20"/>
          <w:szCs w:val="20"/>
        </w:rPr>
        <w:t xml:space="preserve">Anexo 1. </w:t>
      </w:r>
      <w:r w:rsidRPr="004C038D">
        <w:rPr>
          <w:rFonts w:ascii="Montserrat" w:hAnsi="Montserrat"/>
          <w:b/>
          <w:bCs/>
          <w:sz w:val="20"/>
          <w:szCs w:val="20"/>
        </w:rPr>
        <w:tab/>
      </w:r>
      <w:r w:rsidRPr="004C038D">
        <w:rPr>
          <w:rFonts w:ascii="Montserrat" w:hAnsi="Montserrat"/>
          <w:bCs/>
          <w:sz w:val="20"/>
          <w:szCs w:val="20"/>
        </w:rPr>
        <w:t>Descripción detallada de los servicios</w:t>
      </w:r>
    </w:p>
    <w:p w:rsidR="00F44672" w:rsidRPr="004C038D" w:rsidRDefault="00F44672" w:rsidP="001271FC">
      <w:pPr>
        <w:pStyle w:val="Sinespaciado"/>
        <w:ind w:left="708"/>
        <w:jc w:val="both"/>
        <w:rPr>
          <w:rFonts w:ascii="Montserrat" w:hAnsi="Montserrat"/>
          <w:b/>
          <w:bCs/>
          <w:sz w:val="20"/>
          <w:szCs w:val="20"/>
        </w:rPr>
      </w:pPr>
      <w:r w:rsidRPr="004C038D">
        <w:rPr>
          <w:rFonts w:ascii="Montserrat" w:hAnsi="Montserrat"/>
          <w:b/>
          <w:bCs/>
          <w:sz w:val="20"/>
          <w:szCs w:val="20"/>
        </w:rPr>
        <w:t xml:space="preserve">Anexo 2. </w:t>
      </w:r>
      <w:r w:rsidRPr="004C038D">
        <w:rPr>
          <w:rFonts w:ascii="Montserrat" w:hAnsi="Montserrat"/>
          <w:b/>
          <w:bCs/>
          <w:sz w:val="20"/>
          <w:szCs w:val="20"/>
        </w:rPr>
        <w:tab/>
      </w:r>
      <w:r w:rsidRPr="004C038D">
        <w:rPr>
          <w:rFonts w:ascii="Montserrat" w:hAnsi="Montserrat"/>
          <w:bCs/>
          <w:sz w:val="20"/>
          <w:szCs w:val="20"/>
        </w:rPr>
        <w:t>Carta proposición</w:t>
      </w:r>
    </w:p>
    <w:p w:rsidR="00F44672" w:rsidRPr="004C038D" w:rsidRDefault="00F44672" w:rsidP="001271FC">
      <w:pPr>
        <w:pStyle w:val="Sinespaciado"/>
        <w:ind w:left="708"/>
        <w:jc w:val="both"/>
        <w:rPr>
          <w:rFonts w:ascii="Montserrat" w:hAnsi="Montserrat"/>
          <w:b/>
          <w:bCs/>
          <w:sz w:val="20"/>
          <w:szCs w:val="20"/>
        </w:rPr>
      </w:pPr>
      <w:r w:rsidRPr="004C038D">
        <w:rPr>
          <w:rFonts w:ascii="Montserrat" w:hAnsi="Montserrat"/>
          <w:b/>
          <w:bCs/>
          <w:sz w:val="20"/>
          <w:szCs w:val="20"/>
        </w:rPr>
        <w:t xml:space="preserve">Anexo 3. </w:t>
      </w:r>
      <w:r w:rsidRPr="004C038D">
        <w:rPr>
          <w:rFonts w:ascii="Montserrat" w:hAnsi="Montserrat"/>
          <w:b/>
          <w:bCs/>
          <w:sz w:val="20"/>
          <w:szCs w:val="20"/>
        </w:rPr>
        <w:tab/>
      </w:r>
      <w:r w:rsidRPr="004C038D">
        <w:rPr>
          <w:rFonts w:ascii="Montserrat" w:hAnsi="Montserrat"/>
          <w:bCs/>
          <w:sz w:val="20"/>
          <w:szCs w:val="20"/>
        </w:rPr>
        <w:t>Relación de precios unitarios</w:t>
      </w:r>
    </w:p>
    <w:p w:rsidR="00F44672" w:rsidRPr="004C038D" w:rsidRDefault="00F44672" w:rsidP="001271FC">
      <w:pPr>
        <w:pStyle w:val="Sinespaciado"/>
        <w:ind w:left="708"/>
        <w:jc w:val="both"/>
        <w:rPr>
          <w:rFonts w:ascii="Montserrat" w:hAnsi="Montserrat"/>
          <w:bCs/>
          <w:sz w:val="20"/>
          <w:szCs w:val="20"/>
        </w:rPr>
      </w:pPr>
      <w:r w:rsidRPr="004C038D">
        <w:rPr>
          <w:rFonts w:ascii="Montserrat" w:hAnsi="Montserrat"/>
          <w:b/>
          <w:bCs/>
          <w:sz w:val="20"/>
          <w:szCs w:val="20"/>
        </w:rPr>
        <w:t xml:space="preserve">Anexo 7. </w:t>
      </w:r>
      <w:r w:rsidRPr="004C038D">
        <w:rPr>
          <w:rFonts w:ascii="Montserrat" w:hAnsi="Montserrat"/>
          <w:b/>
          <w:bCs/>
          <w:sz w:val="20"/>
          <w:szCs w:val="20"/>
        </w:rPr>
        <w:tab/>
      </w:r>
      <w:r w:rsidRPr="004C038D">
        <w:rPr>
          <w:rFonts w:ascii="Montserrat" w:hAnsi="Montserrat"/>
          <w:bCs/>
          <w:sz w:val="20"/>
          <w:szCs w:val="20"/>
        </w:rPr>
        <w:t>Artículo 50 y 60, antepenúltimo párrafo de la Ley</w:t>
      </w:r>
    </w:p>
    <w:p w:rsidR="00F44672" w:rsidRPr="004C038D" w:rsidRDefault="00F44672" w:rsidP="001271FC">
      <w:pPr>
        <w:pStyle w:val="Sinespaciado"/>
        <w:ind w:left="708"/>
        <w:jc w:val="both"/>
        <w:rPr>
          <w:rFonts w:ascii="Montserrat" w:hAnsi="Montserrat"/>
          <w:bCs/>
          <w:sz w:val="20"/>
          <w:szCs w:val="20"/>
        </w:rPr>
      </w:pPr>
      <w:r w:rsidRPr="004C038D">
        <w:rPr>
          <w:rFonts w:ascii="Montserrat" w:hAnsi="Montserrat"/>
          <w:b/>
          <w:bCs/>
          <w:sz w:val="20"/>
          <w:szCs w:val="20"/>
        </w:rPr>
        <w:t xml:space="preserve">Anexo 8. </w:t>
      </w:r>
      <w:r w:rsidRPr="004C038D">
        <w:rPr>
          <w:rFonts w:ascii="Montserrat" w:hAnsi="Montserrat"/>
          <w:b/>
          <w:bCs/>
          <w:sz w:val="20"/>
          <w:szCs w:val="20"/>
        </w:rPr>
        <w:tab/>
      </w:r>
      <w:r w:rsidRPr="004C038D">
        <w:rPr>
          <w:rFonts w:ascii="Montserrat" w:hAnsi="Montserrat"/>
          <w:bCs/>
          <w:sz w:val="20"/>
          <w:szCs w:val="20"/>
        </w:rPr>
        <w:t xml:space="preserve">Declaración de integridad </w:t>
      </w:r>
    </w:p>
    <w:p w:rsidR="00F44672" w:rsidRPr="004C038D" w:rsidRDefault="00F44672" w:rsidP="001271FC">
      <w:pPr>
        <w:pStyle w:val="Sinespaciado"/>
        <w:ind w:left="708"/>
        <w:jc w:val="both"/>
        <w:rPr>
          <w:rFonts w:ascii="Montserrat" w:hAnsi="Montserrat"/>
          <w:bCs/>
          <w:sz w:val="20"/>
          <w:szCs w:val="20"/>
        </w:rPr>
      </w:pPr>
      <w:r w:rsidRPr="004C038D">
        <w:rPr>
          <w:rFonts w:ascii="Montserrat" w:hAnsi="Montserrat"/>
          <w:b/>
          <w:bCs/>
          <w:sz w:val="20"/>
          <w:szCs w:val="20"/>
        </w:rPr>
        <w:t xml:space="preserve">Anexo 11 A. </w:t>
      </w:r>
      <w:r w:rsidRPr="004C038D">
        <w:rPr>
          <w:rFonts w:ascii="Montserrat" w:hAnsi="Montserrat"/>
          <w:bCs/>
          <w:sz w:val="20"/>
          <w:szCs w:val="20"/>
        </w:rPr>
        <w:t>Fracción IX del artículo 49 de la Ley General de Responsabilidades Administrativas. Persona Física</w:t>
      </w:r>
    </w:p>
    <w:p w:rsidR="00F44672" w:rsidRPr="004C038D" w:rsidRDefault="00F44672" w:rsidP="001271FC">
      <w:pPr>
        <w:pStyle w:val="Sinespaciado"/>
        <w:ind w:left="708"/>
        <w:jc w:val="both"/>
        <w:rPr>
          <w:rFonts w:ascii="Montserrat" w:hAnsi="Montserrat"/>
          <w:bCs/>
          <w:sz w:val="20"/>
          <w:szCs w:val="20"/>
        </w:rPr>
      </w:pPr>
      <w:r w:rsidRPr="004C038D">
        <w:rPr>
          <w:rFonts w:ascii="Montserrat" w:hAnsi="Montserrat"/>
          <w:b/>
          <w:bCs/>
          <w:sz w:val="20"/>
          <w:szCs w:val="20"/>
        </w:rPr>
        <w:t xml:space="preserve">Anexo 11 B. </w:t>
      </w:r>
      <w:r w:rsidRPr="004C038D">
        <w:rPr>
          <w:rFonts w:ascii="Montserrat" w:hAnsi="Montserrat"/>
          <w:bCs/>
          <w:sz w:val="20"/>
          <w:szCs w:val="20"/>
        </w:rPr>
        <w:t>Fracción IX del artículo 49 de la Ley General de Responsabilidades Administrativas. Persona Moral</w:t>
      </w:r>
    </w:p>
    <w:p w:rsidR="00F44672" w:rsidRPr="004C038D" w:rsidRDefault="00F44672" w:rsidP="007B6496">
      <w:pPr>
        <w:pStyle w:val="Sinespaciado"/>
        <w:jc w:val="both"/>
        <w:rPr>
          <w:rFonts w:ascii="Montserrat" w:hAnsi="Montserrat"/>
          <w:bCs/>
          <w:sz w:val="20"/>
          <w:szCs w:val="20"/>
        </w:rPr>
      </w:pPr>
    </w:p>
    <w:p w:rsidR="00F44672" w:rsidRPr="004C038D" w:rsidRDefault="00F44672" w:rsidP="007B6496">
      <w:pPr>
        <w:pStyle w:val="Sinespaciado"/>
        <w:jc w:val="both"/>
        <w:rPr>
          <w:rFonts w:ascii="Montserrat" w:hAnsi="Montserrat"/>
          <w:b/>
          <w:sz w:val="20"/>
          <w:szCs w:val="20"/>
        </w:rPr>
      </w:pPr>
      <w:r w:rsidRPr="004C038D">
        <w:rPr>
          <w:rFonts w:ascii="Montserrat" w:hAnsi="Montserrat"/>
          <w:b/>
          <w:sz w:val="20"/>
          <w:szCs w:val="20"/>
        </w:rPr>
        <w:t>3.13</w:t>
      </w:r>
      <w:r w:rsidRPr="004C038D">
        <w:rPr>
          <w:rFonts w:ascii="Montserrat" w:hAnsi="Montserrat"/>
          <w:b/>
          <w:sz w:val="20"/>
          <w:szCs w:val="20"/>
        </w:rPr>
        <w:tab/>
        <w:t>REQUISITOS QUE DEBERÁN CUMPLIR LOS LICITANTES</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bCs/>
          <w:sz w:val="20"/>
          <w:szCs w:val="20"/>
        </w:rPr>
        <w:t xml:space="preserve">Los licitantes deberán entregar la información señalada a continuación con base en los requisitos que deben cumplir, en el ANEXO 9, </w:t>
      </w:r>
      <w:r w:rsidRPr="004C038D">
        <w:rPr>
          <w:rFonts w:ascii="Montserrat" w:hAnsi="Montserrat"/>
          <w:sz w:val="20"/>
          <w:szCs w:val="20"/>
        </w:rPr>
        <w:t xml:space="preserve">Formato </w:t>
      </w:r>
      <w:r w:rsidRPr="004C038D">
        <w:rPr>
          <w:rFonts w:ascii="Montserrat" w:hAnsi="Montserrat"/>
          <w:b/>
          <w:sz w:val="20"/>
          <w:szCs w:val="20"/>
        </w:rPr>
        <w:t>“</w:t>
      </w:r>
      <w:r w:rsidRPr="004C038D">
        <w:rPr>
          <w:rFonts w:ascii="Montserrat" w:hAnsi="Montserrat"/>
          <w:b/>
          <w:i/>
          <w:sz w:val="20"/>
          <w:szCs w:val="20"/>
        </w:rPr>
        <w:t>Relación de documentos a presentar en las proposiciones</w:t>
      </w:r>
      <w:r w:rsidRPr="004C038D">
        <w:rPr>
          <w:rFonts w:ascii="Montserrat" w:hAnsi="Montserrat"/>
          <w:b/>
          <w:sz w:val="20"/>
          <w:szCs w:val="20"/>
        </w:rPr>
        <w:t>”</w:t>
      </w:r>
      <w:r w:rsidRPr="004C038D">
        <w:rPr>
          <w:rFonts w:ascii="Montserrat" w:hAnsi="Montserrat"/>
          <w:sz w:val="20"/>
          <w:szCs w:val="20"/>
        </w:rPr>
        <w:t xml:space="preserve">. </w:t>
      </w:r>
    </w:p>
    <w:p w:rsidR="00F44672" w:rsidRPr="004C038D" w:rsidRDefault="00F44672" w:rsidP="007B6496">
      <w:pPr>
        <w:pStyle w:val="Sinespaciado"/>
        <w:jc w:val="both"/>
        <w:rPr>
          <w:rFonts w:ascii="Montserrat" w:hAnsi="Montserrat"/>
          <w:color w:val="000000"/>
          <w:sz w:val="20"/>
          <w:szCs w:val="20"/>
          <w:highlight w:val="yellow"/>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1545"/>
        <w:gridCol w:w="5528"/>
        <w:gridCol w:w="3118"/>
      </w:tblGrid>
      <w:tr w:rsidR="00905B18" w:rsidRPr="00786DFB" w:rsidTr="00786DFB">
        <w:trPr>
          <w:jc w:val="center"/>
        </w:trPr>
        <w:tc>
          <w:tcPr>
            <w:tcW w:w="1555" w:type="dxa"/>
            <w:gridSpan w:val="2"/>
            <w:shd w:val="clear" w:color="auto" w:fill="2F5496" w:themeFill="accent5" w:themeFillShade="BF"/>
          </w:tcPr>
          <w:p w:rsidR="00905B18" w:rsidRPr="00786DFB" w:rsidRDefault="00905B18" w:rsidP="00905B18">
            <w:pPr>
              <w:pStyle w:val="Sinespaciado"/>
              <w:jc w:val="center"/>
              <w:rPr>
                <w:rFonts w:ascii="Montserrat" w:hAnsi="Montserrat"/>
                <w:b/>
                <w:color w:val="FFFFFF" w:themeColor="background1"/>
                <w:sz w:val="18"/>
                <w:szCs w:val="18"/>
              </w:rPr>
            </w:pPr>
            <w:r w:rsidRPr="00786DFB">
              <w:rPr>
                <w:rFonts w:ascii="Montserrat" w:hAnsi="Montserrat"/>
                <w:b/>
                <w:color w:val="FFFFFF" w:themeColor="background1"/>
                <w:sz w:val="18"/>
                <w:szCs w:val="18"/>
              </w:rPr>
              <w:t>REFERENCIA</w:t>
            </w:r>
          </w:p>
        </w:tc>
        <w:tc>
          <w:tcPr>
            <w:tcW w:w="5528" w:type="dxa"/>
            <w:shd w:val="clear" w:color="auto" w:fill="2F5496" w:themeFill="accent5" w:themeFillShade="BF"/>
          </w:tcPr>
          <w:p w:rsidR="00905B18" w:rsidRPr="00786DFB" w:rsidRDefault="00905B18" w:rsidP="00905B18">
            <w:pPr>
              <w:pStyle w:val="Sinespaciado"/>
              <w:jc w:val="center"/>
              <w:rPr>
                <w:rFonts w:ascii="Montserrat" w:hAnsi="Montserrat"/>
                <w:b/>
                <w:color w:val="FFFFFF" w:themeColor="background1"/>
                <w:sz w:val="18"/>
                <w:szCs w:val="18"/>
              </w:rPr>
            </w:pPr>
            <w:r w:rsidRPr="00786DFB">
              <w:rPr>
                <w:rFonts w:ascii="Montserrat" w:hAnsi="Montserrat"/>
                <w:b/>
                <w:color w:val="FFFFFF" w:themeColor="background1"/>
                <w:sz w:val="18"/>
                <w:szCs w:val="18"/>
              </w:rPr>
              <w:t>DOCUMENTO</w:t>
            </w:r>
          </w:p>
        </w:tc>
        <w:tc>
          <w:tcPr>
            <w:tcW w:w="3118" w:type="dxa"/>
            <w:shd w:val="clear" w:color="auto" w:fill="2F5496" w:themeFill="accent5" w:themeFillShade="BF"/>
          </w:tcPr>
          <w:p w:rsidR="00905B18" w:rsidRPr="00786DFB" w:rsidRDefault="00905B18" w:rsidP="00905B18">
            <w:pPr>
              <w:pStyle w:val="Sinespaciado"/>
              <w:jc w:val="center"/>
              <w:rPr>
                <w:rFonts w:ascii="Montserrat" w:hAnsi="Montserrat"/>
                <w:b/>
                <w:color w:val="FFFFFF" w:themeColor="background1"/>
                <w:sz w:val="18"/>
                <w:szCs w:val="18"/>
              </w:rPr>
            </w:pPr>
            <w:r w:rsidRPr="00786DFB">
              <w:rPr>
                <w:rFonts w:ascii="Montserrat" w:hAnsi="Montserrat"/>
                <w:b/>
                <w:color w:val="FFFFFF" w:themeColor="background1"/>
                <w:sz w:val="18"/>
                <w:szCs w:val="18"/>
              </w:rPr>
              <w:t>OBSERVACIONES</w:t>
            </w:r>
          </w:p>
        </w:tc>
      </w:tr>
      <w:tr w:rsidR="00905B18" w:rsidRPr="00786DFB" w:rsidTr="00786DFB">
        <w:trPr>
          <w:jc w:val="center"/>
        </w:trPr>
        <w:tc>
          <w:tcPr>
            <w:tcW w:w="10201" w:type="dxa"/>
            <w:gridSpan w:val="4"/>
            <w:shd w:val="clear" w:color="auto" w:fill="8EAADB" w:themeFill="accent5" w:themeFillTint="99"/>
          </w:tcPr>
          <w:p w:rsidR="00905B18" w:rsidRPr="00786DFB" w:rsidRDefault="00905B18" w:rsidP="00905B18">
            <w:pPr>
              <w:pStyle w:val="Sinespaciado"/>
              <w:jc w:val="center"/>
              <w:rPr>
                <w:rFonts w:ascii="Montserrat" w:hAnsi="Montserrat"/>
                <w:b/>
                <w:sz w:val="18"/>
                <w:szCs w:val="18"/>
              </w:rPr>
            </w:pPr>
            <w:r w:rsidRPr="00786DFB">
              <w:rPr>
                <w:rFonts w:ascii="Montserrat" w:hAnsi="Montserrat"/>
                <w:b/>
                <w:sz w:val="18"/>
                <w:szCs w:val="18"/>
              </w:rPr>
              <w:lastRenderedPageBreak/>
              <w:t>REQUISITOS LEGALES</w:t>
            </w:r>
          </w:p>
        </w:tc>
      </w:tr>
      <w:tr w:rsidR="00905B18" w:rsidRPr="00786DFB" w:rsidTr="00786DFB">
        <w:trPr>
          <w:jc w:val="center"/>
        </w:trPr>
        <w:tc>
          <w:tcPr>
            <w:tcW w:w="1555" w:type="dxa"/>
            <w:gridSpan w:val="2"/>
            <w:shd w:val="clear" w:color="auto" w:fill="auto"/>
          </w:tcPr>
          <w:p w:rsidR="00905B18" w:rsidRPr="00786DFB" w:rsidRDefault="00905B18" w:rsidP="00905B18">
            <w:pPr>
              <w:pStyle w:val="Sinespaciado"/>
              <w:jc w:val="both"/>
              <w:rPr>
                <w:rFonts w:ascii="Montserrat" w:hAnsi="Montserrat"/>
                <w:sz w:val="18"/>
                <w:szCs w:val="18"/>
              </w:rPr>
            </w:pPr>
            <w:r w:rsidRPr="00786DFB">
              <w:rPr>
                <w:rFonts w:ascii="Montserrat" w:hAnsi="Montserrat"/>
                <w:sz w:val="18"/>
                <w:szCs w:val="18"/>
              </w:rPr>
              <w:t>3.13.1</w:t>
            </w:r>
          </w:p>
        </w:tc>
        <w:tc>
          <w:tcPr>
            <w:tcW w:w="5528" w:type="dxa"/>
            <w:shd w:val="clear" w:color="auto" w:fill="auto"/>
          </w:tcPr>
          <w:p w:rsidR="00905B18" w:rsidRPr="00786DFB" w:rsidRDefault="00905B18" w:rsidP="00905B18">
            <w:pPr>
              <w:pStyle w:val="Sinespaciado"/>
              <w:jc w:val="both"/>
              <w:rPr>
                <w:rFonts w:ascii="Montserrat" w:hAnsi="Montserrat"/>
                <w:color w:val="000000"/>
                <w:sz w:val="18"/>
                <w:szCs w:val="18"/>
              </w:rPr>
            </w:pPr>
            <w:r w:rsidRPr="00786DFB">
              <w:rPr>
                <w:rFonts w:ascii="Montserrat" w:hAnsi="Montserrat"/>
                <w:color w:val="000000"/>
                <w:sz w:val="18"/>
                <w:szCs w:val="18"/>
              </w:rPr>
              <w:t xml:space="preserve">Información que </w:t>
            </w:r>
            <w:r w:rsidRPr="00786DFB">
              <w:rPr>
                <w:rFonts w:ascii="Montserrat" w:hAnsi="Montserrat"/>
                <w:color w:val="000000" w:themeColor="text1"/>
                <w:sz w:val="18"/>
                <w:szCs w:val="18"/>
              </w:rPr>
              <w:t xml:space="preserve">acredita la personalidad </w:t>
            </w:r>
            <w:r w:rsidRPr="00786DFB">
              <w:rPr>
                <w:rFonts w:ascii="Montserrat" w:hAnsi="Montserrat"/>
                <w:color w:val="000000"/>
                <w:sz w:val="18"/>
                <w:szCs w:val="18"/>
              </w:rPr>
              <w:t xml:space="preserve">del LICITANTE, conforme al formato del </w:t>
            </w:r>
            <w:r w:rsidRPr="00786DFB">
              <w:rPr>
                <w:rFonts w:ascii="Montserrat" w:hAnsi="Montserrat"/>
                <w:b/>
                <w:color w:val="000000"/>
                <w:sz w:val="18"/>
                <w:szCs w:val="18"/>
              </w:rPr>
              <w:t>ANEXO 5</w:t>
            </w:r>
            <w:r w:rsidRPr="00786DFB">
              <w:rPr>
                <w:rFonts w:ascii="Montserrat" w:hAnsi="Montserrat"/>
                <w:color w:val="000000"/>
                <w:sz w:val="18"/>
                <w:szCs w:val="18"/>
              </w:rPr>
              <w:t>. Este documento lo presentará en hoja membretada del LICITANTE.</w:t>
            </w:r>
          </w:p>
        </w:tc>
        <w:tc>
          <w:tcPr>
            <w:tcW w:w="3118" w:type="dxa"/>
            <w:shd w:val="clear" w:color="auto" w:fill="auto"/>
          </w:tcPr>
          <w:p w:rsidR="00905B18" w:rsidRPr="00786DFB" w:rsidRDefault="00905B18" w:rsidP="00905B18">
            <w:pPr>
              <w:pStyle w:val="Sinespaciado"/>
              <w:jc w:val="both"/>
              <w:rPr>
                <w:rFonts w:ascii="Montserrat" w:hAnsi="Montserrat"/>
                <w:sz w:val="18"/>
                <w:szCs w:val="18"/>
              </w:rPr>
            </w:pPr>
            <w:r w:rsidRPr="00786DFB">
              <w:rPr>
                <w:rFonts w:ascii="Montserrat" w:hAnsi="Montserrat"/>
                <w:sz w:val="18"/>
                <w:szCs w:val="18"/>
              </w:rPr>
              <w:t xml:space="preserve">La falta de este documento </w:t>
            </w:r>
            <w:r w:rsidRPr="00786DFB">
              <w:rPr>
                <w:rFonts w:ascii="Montserrat" w:hAnsi="Montserrat"/>
                <w:b/>
                <w:i/>
                <w:sz w:val="18"/>
                <w:szCs w:val="18"/>
                <w:u w:val="single"/>
              </w:rPr>
              <w:t>será motivo para desechar la propuesta.</w:t>
            </w:r>
          </w:p>
        </w:tc>
      </w:tr>
      <w:tr w:rsidR="00905B18" w:rsidRPr="00786DFB" w:rsidTr="00786DFB">
        <w:trPr>
          <w:jc w:val="center"/>
        </w:trPr>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86DFB" w:rsidRDefault="00905B18" w:rsidP="00905B18">
            <w:pPr>
              <w:pStyle w:val="Sinespaciado"/>
              <w:jc w:val="both"/>
              <w:rPr>
                <w:rFonts w:ascii="Montserrat" w:hAnsi="Montserrat"/>
                <w:sz w:val="18"/>
                <w:szCs w:val="18"/>
              </w:rPr>
            </w:pPr>
            <w:r w:rsidRPr="00786DFB">
              <w:rPr>
                <w:rFonts w:ascii="Montserrat" w:hAnsi="Montserrat"/>
                <w:sz w:val="18"/>
                <w:szCs w:val="18"/>
              </w:rPr>
              <w:t>3.13.2</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905B18" w:rsidRPr="00786DFB" w:rsidRDefault="00905B18" w:rsidP="00905B18">
            <w:pPr>
              <w:pStyle w:val="Sinespaciado"/>
              <w:jc w:val="both"/>
              <w:rPr>
                <w:rFonts w:ascii="Montserrat" w:hAnsi="Montserrat"/>
                <w:color w:val="000000"/>
                <w:sz w:val="18"/>
                <w:szCs w:val="18"/>
              </w:rPr>
            </w:pPr>
            <w:r w:rsidRPr="00786DFB">
              <w:rPr>
                <w:rFonts w:ascii="Montserrat" w:hAnsi="Montserrat"/>
                <w:color w:val="000000"/>
                <w:sz w:val="18"/>
                <w:szCs w:val="18"/>
              </w:rPr>
              <w:t xml:space="preserve">Declaración de Integridad, en la que el LICITANTE manifieste que por sí mismo o a través de interpósita persona, se abstendrá de adoptar conductas, para que los servidores públicos de la ASIPONA DOS BOCAS, induzcan o alteren las evaluaciones de las propuestas, el resultado del procedimiento, u otros aspectos que otorguen condiciones más ventajosas con relación a los demás LICITANTES, con fundamento en el artículo 39, Apartado I, Inciso f) del REGLAMENTO. Este documento lo elaborará en hoja membretada de acuerdo al formato presentado en el </w:t>
            </w:r>
            <w:r w:rsidRPr="00786DFB">
              <w:rPr>
                <w:rFonts w:ascii="Montserrat" w:hAnsi="Montserrat"/>
                <w:b/>
                <w:color w:val="000000"/>
                <w:sz w:val="18"/>
                <w:szCs w:val="18"/>
              </w:rPr>
              <w:t>ANEXO 8</w:t>
            </w:r>
            <w:r w:rsidRPr="00786DFB">
              <w:rPr>
                <w:rFonts w:ascii="Montserrat" w:hAnsi="Montserrat"/>
                <w:color w:val="000000"/>
                <w:sz w:val="18"/>
                <w:szCs w:val="18"/>
              </w:rPr>
              <w:t xml:space="preserve"> de esta CONVOCATORIA.</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05B18" w:rsidRPr="00786DFB" w:rsidRDefault="00905B18" w:rsidP="00905B18">
            <w:pPr>
              <w:pStyle w:val="Sinespaciado"/>
              <w:jc w:val="both"/>
              <w:rPr>
                <w:rFonts w:ascii="Montserrat" w:hAnsi="Montserrat"/>
                <w:sz w:val="18"/>
                <w:szCs w:val="18"/>
              </w:rPr>
            </w:pPr>
            <w:r w:rsidRPr="00786DFB">
              <w:rPr>
                <w:rFonts w:ascii="Montserrat" w:hAnsi="Montserrat"/>
                <w:sz w:val="18"/>
                <w:szCs w:val="18"/>
              </w:rPr>
              <w:t xml:space="preserve">La falta de este documento </w:t>
            </w:r>
            <w:r w:rsidRPr="00786DFB">
              <w:rPr>
                <w:rFonts w:ascii="Montserrat" w:hAnsi="Montserrat"/>
                <w:b/>
                <w:i/>
                <w:sz w:val="18"/>
                <w:szCs w:val="18"/>
                <w:u w:val="single"/>
              </w:rPr>
              <w:t>será motivo para desechar la propuesta.</w:t>
            </w:r>
          </w:p>
        </w:tc>
      </w:tr>
      <w:tr w:rsidR="00905B18" w:rsidRPr="00786DFB" w:rsidTr="00786DFB">
        <w:trPr>
          <w:jc w:val="center"/>
        </w:trPr>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86DFB" w:rsidRDefault="00905B18" w:rsidP="00905B18">
            <w:pPr>
              <w:pStyle w:val="Sinespaciado"/>
              <w:jc w:val="both"/>
              <w:rPr>
                <w:rFonts w:ascii="Montserrat" w:hAnsi="Montserrat"/>
                <w:sz w:val="18"/>
                <w:szCs w:val="18"/>
              </w:rPr>
            </w:pPr>
            <w:r w:rsidRPr="00786DFB">
              <w:rPr>
                <w:rFonts w:ascii="Montserrat" w:hAnsi="Montserrat"/>
                <w:sz w:val="18"/>
                <w:szCs w:val="18"/>
              </w:rPr>
              <w:t>3.13.3</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905B18" w:rsidRPr="00786DFB" w:rsidRDefault="00905B18" w:rsidP="00905B18">
            <w:pPr>
              <w:pStyle w:val="Sinespaciado"/>
              <w:jc w:val="both"/>
              <w:rPr>
                <w:rFonts w:ascii="Montserrat" w:hAnsi="Montserrat"/>
                <w:color w:val="000000"/>
                <w:sz w:val="18"/>
                <w:szCs w:val="18"/>
              </w:rPr>
            </w:pPr>
            <w:r w:rsidRPr="00786DFB">
              <w:rPr>
                <w:rFonts w:ascii="Montserrat" w:hAnsi="Montserrat"/>
                <w:color w:val="000000"/>
                <w:sz w:val="18"/>
                <w:szCs w:val="18"/>
              </w:rPr>
              <w:t xml:space="preserve">Declaración bajo protesta de decir verdad, de no encontrarse en ninguno de los supuestos contenidos en el Artículo 50 y 60 antepenúltimo párrafo de la Ley de Adquisiciones, Arrendamiento y Servicios del Sector Público (Ver Texto en </w:t>
            </w:r>
            <w:r w:rsidRPr="00786DFB">
              <w:rPr>
                <w:rFonts w:ascii="Montserrat" w:hAnsi="Montserrat"/>
                <w:b/>
                <w:color w:val="000000"/>
                <w:sz w:val="18"/>
                <w:szCs w:val="18"/>
              </w:rPr>
              <w:t>ANEXO 7</w:t>
            </w:r>
            <w:r w:rsidRPr="00786DFB">
              <w:rPr>
                <w:rFonts w:ascii="Montserrat" w:hAnsi="Montserrat"/>
                <w:color w:val="000000"/>
                <w:sz w:val="18"/>
                <w:szCs w:val="18"/>
              </w:rPr>
              <w:t xml:space="preserve"> de esta CONVOCATORIA). Este documento deberá elaborarse en hoja membretada del LICITANTE.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05B18" w:rsidRPr="00786DFB" w:rsidRDefault="00905B18" w:rsidP="00905B18">
            <w:pPr>
              <w:pStyle w:val="Sinespaciado"/>
              <w:jc w:val="both"/>
              <w:rPr>
                <w:rFonts w:ascii="Montserrat" w:hAnsi="Montserrat"/>
                <w:sz w:val="18"/>
                <w:szCs w:val="18"/>
              </w:rPr>
            </w:pPr>
            <w:r w:rsidRPr="00786DFB">
              <w:rPr>
                <w:rFonts w:ascii="Montserrat" w:hAnsi="Montserrat"/>
                <w:sz w:val="18"/>
                <w:szCs w:val="18"/>
              </w:rPr>
              <w:t xml:space="preserve">La falta de este documento </w:t>
            </w:r>
            <w:r w:rsidRPr="00786DFB">
              <w:rPr>
                <w:rFonts w:ascii="Montserrat" w:hAnsi="Montserrat"/>
                <w:b/>
                <w:i/>
                <w:sz w:val="18"/>
                <w:szCs w:val="18"/>
                <w:u w:val="single"/>
              </w:rPr>
              <w:t>será motivo para desechar la propuesta.</w:t>
            </w:r>
          </w:p>
        </w:tc>
      </w:tr>
      <w:tr w:rsidR="00905B18" w:rsidRPr="00786DFB" w:rsidTr="00786DFB">
        <w:trPr>
          <w:jc w:val="center"/>
        </w:trPr>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86DFB" w:rsidRDefault="00905B18" w:rsidP="00905B18">
            <w:pPr>
              <w:pStyle w:val="Sinespaciado"/>
              <w:jc w:val="both"/>
              <w:rPr>
                <w:rFonts w:ascii="Montserrat" w:hAnsi="Montserrat"/>
                <w:sz w:val="18"/>
                <w:szCs w:val="18"/>
              </w:rPr>
            </w:pPr>
            <w:r w:rsidRPr="00786DFB">
              <w:rPr>
                <w:rFonts w:ascii="Montserrat" w:hAnsi="Montserrat"/>
                <w:sz w:val="18"/>
                <w:szCs w:val="18"/>
              </w:rPr>
              <w:t>3.13.4</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905B18" w:rsidRPr="00786DFB" w:rsidRDefault="00905B18" w:rsidP="00905B18">
            <w:pPr>
              <w:pStyle w:val="Sinespaciado"/>
              <w:jc w:val="both"/>
              <w:rPr>
                <w:rFonts w:ascii="Montserrat" w:hAnsi="Montserrat"/>
                <w:color w:val="000000"/>
                <w:sz w:val="18"/>
                <w:szCs w:val="18"/>
              </w:rPr>
            </w:pPr>
            <w:r w:rsidRPr="00786DFB">
              <w:rPr>
                <w:rFonts w:ascii="Montserrat" w:hAnsi="Montserrat"/>
                <w:color w:val="000000"/>
                <w:sz w:val="18"/>
                <w:szCs w:val="18"/>
              </w:rPr>
              <w:t xml:space="preserve">Escrito en el que el LICITANTE manifieste que conoce y acepta el contenido de la CONVOCATORIA y sus ANEXOS y las condiciones establecidas en las mismas, así como de las modificaciones a tales documentos que en su caso se deriven de las Juntas de Aclaraciones. (Ver Texto en </w:t>
            </w:r>
            <w:r w:rsidRPr="00786DFB">
              <w:rPr>
                <w:rFonts w:ascii="Montserrat" w:hAnsi="Montserrat"/>
                <w:b/>
                <w:color w:val="000000"/>
                <w:sz w:val="18"/>
                <w:szCs w:val="18"/>
              </w:rPr>
              <w:t>ANEXO 4</w:t>
            </w:r>
            <w:r w:rsidRPr="00786DFB">
              <w:rPr>
                <w:rFonts w:ascii="Montserrat" w:hAnsi="Montserrat"/>
                <w:color w:val="000000"/>
                <w:sz w:val="18"/>
                <w:szCs w:val="18"/>
              </w:rPr>
              <w:t xml:space="preserve"> de esta CONVOCATORIA). Este documento deberá elaborarse en hoja membretada del LICITANTE.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05B18" w:rsidRPr="00786DFB" w:rsidRDefault="00905B18" w:rsidP="00905B18">
            <w:pPr>
              <w:pStyle w:val="Sinespaciado"/>
              <w:jc w:val="both"/>
              <w:rPr>
                <w:rFonts w:ascii="Montserrat" w:hAnsi="Montserrat"/>
                <w:sz w:val="18"/>
                <w:szCs w:val="18"/>
              </w:rPr>
            </w:pPr>
            <w:r w:rsidRPr="00786DFB">
              <w:rPr>
                <w:rFonts w:ascii="Montserrat" w:hAnsi="Montserrat"/>
                <w:sz w:val="18"/>
                <w:szCs w:val="18"/>
              </w:rPr>
              <w:t xml:space="preserve">La falta de este documento </w:t>
            </w:r>
            <w:r w:rsidRPr="00786DFB">
              <w:rPr>
                <w:rFonts w:ascii="Montserrat" w:hAnsi="Montserrat"/>
                <w:b/>
                <w:i/>
                <w:sz w:val="18"/>
                <w:szCs w:val="18"/>
                <w:u w:val="single"/>
              </w:rPr>
              <w:t>será motivo para desechar la propuesta.</w:t>
            </w:r>
          </w:p>
        </w:tc>
      </w:tr>
      <w:tr w:rsidR="00905B18" w:rsidRPr="00786DFB" w:rsidTr="00786DFB">
        <w:trPr>
          <w:jc w:val="center"/>
        </w:trPr>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86DFB" w:rsidRDefault="00905B18" w:rsidP="00905B18">
            <w:pPr>
              <w:pStyle w:val="Sinespaciado"/>
              <w:jc w:val="both"/>
              <w:rPr>
                <w:rFonts w:ascii="Montserrat" w:hAnsi="Montserrat"/>
                <w:sz w:val="18"/>
                <w:szCs w:val="18"/>
              </w:rPr>
            </w:pPr>
            <w:r w:rsidRPr="00786DFB">
              <w:rPr>
                <w:rFonts w:ascii="Montserrat" w:hAnsi="Montserrat"/>
                <w:sz w:val="18"/>
                <w:szCs w:val="18"/>
              </w:rPr>
              <w:t>3.13.5</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905B18" w:rsidRPr="00786DFB" w:rsidRDefault="00905B18" w:rsidP="00905B18">
            <w:pPr>
              <w:pStyle w:val="Sinespaciado"/>
              <w:jc w:val="both"/>
              <w:rPr>
                <w:rFonts w:ascii="Montserrat" w:hAnsi="Montserrat"/>
                <w:color w:val="000000"/>
                <w:sz w:val="18"/>
                <w:szCs w:val="18"/>
              </w:rPr>
            </w:pPr>
            <w:r w:rsidRPr="00786DFB">
              <w:rPr>
                <w:rFonts w:ascii="Montserrat" w:hAnsi="Montserrat"/>
                <w:color w:val="000000"/>
                <w:sz w:val="18"/>
                <w:szCs w:val="18"/>
              </w:rPr>
              <w:t xml:space="preserve">Declaración bajo protesta de decir verdad, de no encontrarse en ninguno de los supuestos de la Fracción IX del Artículo 49 de la Ley General de Responsabilidades Administrativas. (Ver Texto en </w:t>
            </w:r>
            <w:r w:rsidRPr="00786DFB">
              <w:rPr>
                <w:rFonts w:ascii="Montserrat" w:hAnsi="Montserrat"/>
                <w:b/>
                <w:color w:val="000000"/>
                <w:sz w:val="18"/>
                <w:szCs w:val="18"/>
              </w:rPr>
              <w:t>ANEXO 11-A o 11-B</w:t>
            </w:r>
            <w:r w:rsidRPr="00786DFB">
              <w:rPr>
                <w:rFonts w:ascii="Montserrat" w:hAnsi="Montserrat"/>
                <w:color w:val="000000"/>
                <w:sz w:val="18"/>
                <w:szCs w:val="18"/>
              </w:rPr>
              <w:t xml:space="preserve"> según aplique de esta CONVOCATORIA). Este documento deberá elaborarse en hoja membretada del LICITANTE.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05B18" w:rsidRPr="00786DFB" w:rsidRDefault="00905B18" w:rsidP="00905B18">
            <w:pPr>
              <w:pStyle w:val="Sinespaciado"/>
              <w:jc w:val="both"/>
              <w:rPr>
                <w:rFonts w:ascii="Montserrat" w:hAnsi="Montserrat"/>
                <w:sz w:val="18"/>
                <w:szCs w:val="18"/>
              </w:rPr>
            </w:pPr>
            <w:r w:rsidRPr="00786DFB">
              <w:rPr>
                <w:rFonts w:ascii="Montserrat" w:hAnsi="Montserrat"/>
                <w:sz w:val="18"/>
                <w:szCs w:val="18"/>
              </w:rPr>
              <w:t xml:space="preserve">La falta de este documento </w:t>
            </w:r>
            <w:r w:rsidRPr="00786DFB">
              <w:rPr>
                <w:rFonts w:ascii="Montserrat" w:hAnsi="Montserrat"/>
                <w:b/>
                <w:i/>
                <w:sz w:val="18"/>
                <w:szCs w:val="18"/>
                <w:u w:val="single"/>
              </w:rPr>
              <w:t>será motivo para desechar la propuesta.</w:t>
            </w:r>
          </w:p>
        </w:tc>
      </w:tr>
      <w:tr w:rsidR="00905B18" w:rsidRPr="00786DFB" w:rsidTr="00786DFB">
        <w:trPr>
          <w:jc w:val="center"/>
        </w:trPr>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86DFB" w:rsidRDefault="00905B18" w:rsidP="00905B18">
            <w:pPr>
              <w:pStyle w:val="Sinespaciado"/>
              <w:jc w:val="both"/>
              <w:rPr>
                <w:rFonts w:ascii="Montserrat" w:hAnsi="Montserrat"/>
                <w:sz w:val="18"/>
                <w:szCs w:val="18"/>
              </w:rPr>
            </w:pPr>
            <w:r w:rsidRPr="00786DFB">
              <w:rPr>
                <w:rFonts w:ascii="Montserrat" w:hAnsi="Montserrat"/>
                <w:sz w:val="18"/>
                <w:szCs w:val="18"/>
              </w:rPr>
              <w:t>3.13.6</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905B18" w:rsidRPr="00786DFB" w:rsidRDefault="00905B18" w:rsidP="00905B18">
            <w:pPr>
              <w:pStyle w:val="Sinespaciado"/>
              <w:jc w:val="both"/>
              <w:rPr>
                <w:rFonts w:ascii="Montserrat" w:hAnsi="Montserrat"/>
                <w:color w:val="000000"/>
                <w:sz w:val="18"/>
                <w:szCs w:val="18"/>
              </w:rPr>
            </w:pPr>
            <w:r w:rsidRPr="00786DFB">
              <w:rPr>
                <w:rFonts w:ascii="Montserrat" w:hAnsi="Montserrat"/>
                <w:color w:val="000000"/>
                <w:sz w:val="18"/>
                <w:szCs w:val="18"/>
              </w:rPr>
              <w:t xml:space="preserve">Escrito de Clasificación de Empresa </w:t>
            </w:r>
            <w:r w:rsidRPr="00786DFB">
              <w:rPr>
                <w:rFonts w:ascii="Montserrat" w:hAnsi="Montserrat"/>
                <w:b/>
                <w:color w:val="000000"/>
                <w:sz w:val="18"/>
                <w:szCs w:val="18"/>
              </w:rPr>
              <w:t>ANEXO 18.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05B18" w:rsidRPr="00786DFB" w:rsidRDefault="00905B18" w:rsidP="00905B18">
            <w:pPr>
              <w:pStyle w:val="Sinespaciado"/>
              <w:jc w:val="both"/>
              <w:rPr>
                <w:rFonts w:ascii="Montserrat" w:hAnsi="Montserrat"/>
                <w:sz w:val="18"/>
                <w:szCs w:val="18"/>
              </w:rPr>
            </w:pPr>
            <w:r w:rsidRPr="00786DFB">
              <w:rPr>
                <w:rFonts w:ascii="Montserrat" w:hAnsi="Montserrat"/>
                <w:sz w:val="18"/>
                <w:szCs w:val="18"/>
              </w:rPr>
              <w:t xml:space="preserve">La falta de este documento </w:t>
            </w:r>
            <w:r w:rsidRPr="00786DFB">
              <w:rPr>
                <w:rFonts w:ascii="Montserrat" w:hAnsi="Montserrat"/>
                <w:b/>
                <w:i/>
                <w:sz w:val="18"/>
                <w:szCs w:val="18"/>
                <w:u w:val="single"/>
              </w:rPr>
              <w:t>NO será motivo para desechar la propuesta</w:t>
            </w:r>
          </w:p>
        </w:tc>
      </w:tr>
      <w:tr w:rsidR="00905B18" w:rsidRPr="00786DFB" w:rsidTr="00786DFB">
        <w:trPr>
          <w:jc w:val="center"/>
        </w:trPr>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86DFB" w:rsidRDefault="00905B18" w:rsidP="00905B18">
            <w:pPr>
              <w:pStyle w:val="Sinespaciado"/>
              <w:jc w:val="both"/>
              <w:rPr>
                <w:rFonts w:ascii="Montserrat" w:hAnsi="Montserrat"/>
                <w:sz w:val="18"/>
                <w:szCs w:val="18"/>
              </w:rPr>
            </w:pPr>
            <w:r w:rsidRPr="00786DFB">
              <w:rPr>
                <w:rFonts w:ascii="Montserrat" w:hAnsi="Montserrat"/>
                <w:sz w:val="18"/>
                <w:szCs w:val="18"/>
              </w:rPr>
              <w:t>3.13.7</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905B18" w:rsidRPr="00786DFB" w:rsidRDefault="00905B18" w:rsidP="00905B18">
            <w:pPr>
              <w:pStyle w:val="Sinespaciado"/>
              <w:jc w:val="both"/>
              <w:rPr>
                <w:rFonts w:ascii="Montserrat" w:hAnsi="Montserrat"/>
                <w:color w:val="000000"/>
                <w:sz w:val="18"/>
                <w:szCs w:val="18"/>
              </w:rPr>
            </w:pPr>
            <w:r w:rsidRPr="00786DFB">
              <w:rPr>
                <w:rFonts w:ascii="Montserrat" w:hAnsi="Montserrat"/>
                <w:color w:val="000000"/>
                <w:sz w:val="18"/>
                <w:szCs w:val="18"/>
              </w:rPr>
              <w:t xml:space="preserve">NOTA INFORMATIVA para LICITANTES de países miembros de la Organización para la Cooperación y el Desarrollo Económico y firmantes de la Convención para Combatir el Cohecho de Servidores Públicos Extranjeros en Transacciones Comerciales Internacionales. </w:t>
            </w:r>
            <w:r w:rsidRPr="00786DFB">
              <w:rPr>
                <w:rFonts w:ascii="Montserrat" w:hAnsi="Montserrat"/>
                <w:b/>
                <w:color w:val="000000"/>
                <w:sz w:val="18"/>
                <w:szCs w:val="18"/>
              </w:rPr>
              <w:t>ANEXO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05B18" w:rsidRPr="00786DFB" w:rsidRDefault="00905B18" w:rsidP="00905B18">
            <w:pPr>
              <w:pStyle w:val="Sinespaciado"/>
              <w:jc w:val="both"/>
              <w:rPr>
                <w:rFonts w:ascii="Montserrat" w:hAnsi="Montserrat"/>
                <w:sz w:val="18"/>
                <w:szCs w:val="18"/>
              </w:rPr>
            </w:pPr>
            <w:r w:rsidRPr="00786DFB">
              <w:rPr>
                <w:rFonts w:ascii="Montserrat" w:hAnsi="Montserrat"/>
                <w:sz w:val="18"/>
                <w:szCs w:val="18"/>
              </w:rPr>
              <w:t xml:space="preserve">La falta de este documento </w:t>
            </w:r>
            <w:r w:rsidRPr="00786DFB">
              <w:rPr>
                <w:rFonts w:ascii="Montserrat" w:hAnsi="Montserrat"/>
                <w:b/>
                <w:i/>
                <w:sz w:val="18"/>
                <w:szCs w:val="18"/>
                <w:u w:val="single"/>
              </w:rPr>
              <w:t>NO será motivo para desechar la propuesta</w:t>
            </w:r>
          </w:p>
        </w:tc>
      </w:tr>
      <w:tr w:rsidR="00905B18" w:rsidRPr="00786DFB" w:rsidTr="00786DFB">
        <w:trPr>
          <w:jc w:val="center"/>
        </w:trPr>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86DFB" w:rsidRDefault="00905B18" w:rsidP="00905B18">
            <w:pPr>
              <w:pStyle w:val="Sinespaciado"/>
              <w:jc w:val="both"/>
              <w:rPr>
                <w:rFonts w:ascii="Montserrat" w:hAnsi="Montserrat"/>
                <w:sz w:val="18"/>
                <w:szCs w:val="18"/>
              </w:rPr>
            </w:pPr>
            <w:r w:rsidRPr="00786DFB">
              <w:rPr>
                <w:rFonts w:ascii="Montserrat" w:hAnsi="Montserrat"/>
                <w:sz w:val="18"/>
                <w:szCs w:val="18"/>
              </w:rPr>
              <w:t>3.13.8</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905B18" w:rsidRPr="00786DFB" w:rsidRDefault="00905B18" w:rsidP="00905B18">
            <w:pPr>
              <w:pStyle w:val="Sinespaciado"/>
              <w:jc w:val="both"/>
              <w:rPr>
                <w:rFonts w:ascii="Montserrat" w:hAnsi="Montserrat"/>
                <w:color w:val="000000"/>
                <w:sz w:val="18"/>
                <w:szCs w:val="18"/>
              </w:rPr>
            </w:pPr>
            <w:r w:rsidRPr="00786DFB">
              <w:rPr>
                <w:rFonts w:ascii="Montserrat" w:hAnsi="Montserrat"/>
                <w:color w:val="000000"/>
                <w:sz w:val="18"/>
                <w:szCs w:val="18"/>
              </w:rPr>
              <w:t xml:space="preserve">Modelo del contrato. </w:t>
            </w:r>
            <w:r w:rsidRPr="00786DFB">
              <w:rPr>
                <w:rFonts w:ascii="Montserrat" w:hAnsi="Montserrat"/>
                <w:b/>
                <w:color w:val="000000"/>
                <w:sz w:val="18"/>
                <w:szCs w:val="18"/>
              </w:rPr>
              <w:t>ANEXO 19.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05B18" w:rsidRPr="00786DFB" w:rsidRDefault="00905B18" w:rsidP="00905B18">
            <w:pPr>
              <w:pStyle w:val="Sinespaciado"/>
              <w:jc w:val="both"/>
              <w:rPr>
                <w:rFonts w:ascii="Montserrat" w:hAnsi="Montserrat"/>
                <w:sz w:val="18"/>
                <w:szCs w:val="18"/>
              </w:rPr>
            </w:pPr>
            <w:r w:rsidRPr="00786DFB">
              <w:rPr>
                <w:rFonts w:ascii="Montserrat" w:hAnsi="Montserrat"/>
                <w:sz w:val="18"/>
                <w:szCs w:val="18"/>
              </w:rPr>
              <w:t xml:space="preserve">La falta de este documento </w:t>
            </w:r>
            <w:r w:rsidRPr="00786DFB">
              <w:rPr>
                <w:rFonts w:ascii="Montserrat" w:hAnsi="Montserrat"/>
                <w:b/>
                <w:i/>
                <w:sz w:val="18"/>
                <w:szCs w:val="18"/>
                <w:u w:val="single"/>
              </w:rPr>
              <w:t>será motivo para desechar la propuesta.</w:t>
            </w:r>
          </w:p>
        </w:tc>
      </w:tr>
      <w:tr w:rsidR="00905B18" w:rsidRPr="00786DFB" w:rsidTr="00786DFB">
        <w:tblPrEx>
          <w:shd w:val="clear" w:color="auto" w:fill="8EAADB" w:themeFill="accent5" w:themeFillTint="99"/>
        </w:tblPrEx>
        <w:trPr>
          <w:jc w:val="center"/>
        </w:trPr>
        <w:tc>
          <w:tcPr>
            <w:tcW w:w="10201" w:type="dxa"/>
            <w:gridSpan w:val="4"/>
            <w:tcBorders>
              <w:top w:val="single" w:sz="4" w:space="0" w:color="auto"/>
              <w:left w:val="single" w:sz="4" w:space="0" w:color="auto"/>
              <w:bottom w:val="single" w:sz="4" w:space="0" w:color="auto"/>
              <w:right w:val="single" w:sz="4" w:space="0" w:color="auto"/>
            </w:tcBorders>
            <w:shd w:val="clear" w:color="auto" w:fill="8EAADB" w:themeFill="accent5" w:themeFillTint="99"/>
          </w:tcPr>
          <w:p w:rsidR="00905B18" w:rsidRPr="00786DFB" w:rsidRDefault="00905B18" w:rsidP="00905B18">
            <w:pPr>
              <w:pStyle w:val="Sinespaciado"/>
              <w:jc w:val="center"/>
              <w:rPr>
                <w:rFonts w:ascii="Montserrat" w:hAnsi="Montserrat"/>
                <w:b/>
                <w:sz w:val="18"/>
                <w:szCs w:val="18"/>
              </w:rPr>
            </w:pPr>
            <w:r w:rsidRPr="00786DFB">
              <w:rPr>
                <w:rFonts w:ascii="Montserrat" w:hAnsi="Montserrat"/>
                <w:b/>
                <w:sz w:val="18"/>
                <w:szCs w:val="18"/>
              </w:rPr>
              <w:t>REQUISITOS FINANCIEROS</w:t>
            </w:r>
          </w:p>
        </w:tc>
      </w:tr>
      <w:tr w:rsidR="00905B18" w:rsidRPr="00786DFB" w:rsidTr="00786DFB">
        <w:trPr>
          <w:jc w:val="center"/>
        </w:trPr>
        <w:tc>
          <w:tcPr>
            <w:tcW w:w="1555" w:type="dxa"/>
            <w:gridSpan w:val="2"/>
            <w:shd w:val="clear" w:color="auto" w:fill="auto"/>
          </w:tcPr>
          <w:p w:rsidR="00905B18" w:rsidRPr="00786DFB" w:rsidRDefault="00905B18" w:rsidP="00905B18">
            <w:pPr>
              <w:pStyle w:val="Sinespaciado"/>
              <w:jc w:val="both"/>
              <w:rPr>
                <w:rFonts w:ascii="Montserrat" w:hAnsi="Montserrat"/>
                <w:sz w:val="18"/>
                <w:szCs w:val="18"/>
              </w:rPr>
            </w:pPr>
            <w:r w:rsidRPr="00786DFB">
              <w:rPr>
                <w:rFonts w:ascii="Montserrat" w:hAnsi="Montserrat"/>
                <w:sz w:val="18"/>
                <w:szCs w:val="18"/>
              </w:rPr>
              <w:lastRenderedPageBreak/>
              <w:t>3.13.9</w:t>
            </w:r>
          </w:p>
        </w:tc>
        <w:tc>
          <w:tcPr>
            <w:tcW w:w="5528" w:type="dxa"/>
            <w:shd w:val="clear" w:color="auto" w:fill="auto"/>
          </w:tcPr>
          <w:p w:rsidR="00905B18" w:rsidRPr="00786DFB" w:rsidRDefault="00905B18" w:rsidP="00905B18">
            <w:pPr>
              <w:pStyle w:val="Sinespaciado"/>
              <w:jc w:val="both"/>
              <w:rPr>
                <w:rFonts w:ascii="Montserrat" w:hAnsi="Montserrat"/>
                <w:color w:val="000000"/>
                <w:sz w:val="18"/>
                <w:szCs w:val="18"/>
              </w:rPr>
            </w:pPr>
            <w:r w:rsidRPr="00786DFB">
              <w:rPr>
                <w:rFonts w:ascii="Montserrat" w:hAnsi="Montserrat"/>
                <w:sz w:val="18"/>
                <w:szCs w:val="18"/>
              </w:rPr>
              <w:t xml:space="preserve">FORMATO de acreditación del Cumplimiento de las Obligaciones Fiscales </w:t>
            </w:r>
            <w:r w:rsidRPr="00786DFB">
              <w:rPr>
                <w:rFonts w:ascii="Montserrat" w:hAnsi="Montserrat"/>
                <w:b/>
                <w:sz w:val="18"/>
                <w:szCs w:val="18"/>
              </w:rPr>
              <w:t>ANEXO 6.</w:t>
            </w:r>
          </w:p>
        </w:tc>
        <w:tc>
          <w:tcPr>
            <w:tcW w:w="3118" w:type="dxa"/>
            <w:shd w:val="clear" w:color="auto" w:fill="auto"/>
          </w:tcPr>
          <w:p w:rsidR="00905B18" w:rsidRPr="00786DFB" w:rsidRDefault="00905B18" w:rsidP="00905B18">
            <w:pPr>
              <w:pStyle w:val="Sinespaciado"/>
              <w:jc w:val="both"/>
              <w:rPr>
                <w:rFonts w:ascii="Montserrat" w:hAnsi="Montserrat"/>
                <w:sz w:val="18"/>
                <w:szCs w:val="18"/>
              </w:rPr>
            </w:pPr>
            <w:r w:rsidRPr="00786DFB">
              <w:rPr>
                <w:rFonts w:ascii="Montserrat" w:hAnsi="Montserrat"/>
                <w:sz w:val="18"/>
                <w:szCs w:val="18"/>
              </w:rPr>
              <w:t xml:space="preserve">La falta de este documento </w:t>
            </w:r>
            <w:r w:rsidRPr="00786DFB">
              <w:rPr>
                <w:rFonts w:ascii="Montserrat" w:hAnsi="Montserrat"/>
                <w:b/>
                <w:i/>
                <w:sz w:val="18"/>
                <w:szCs w:val="18"/>
                <w:u w:val="single"/>
              </w:rPr>
              <w:t>NO será motivo para desechar la propuesta.</w:t>
            </w:r>
          </w:p>
        </w:tc>
      </w:tr>
      <w:tr w:rsidR="00905B18" w:rsidRPr="00786DFB" w:rsidTr="00786DFB">
        <w:trPr>
          <w:jc w:val="center"/>
        </w:trPr>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86DFB" w:rsidRDefault="00905B18" w:rsidP="00905B18">
            <w:pPr>
              <w:pStyle w:val="Sinespaciado"/>
              <w:jc w:val="both"/>
              <w:rPr>
                <w:rFonts w:ascii="Montserrat" w:hAnsi="Montserrat"/>
                <w:sz w:val="18"/>
                <w:szCs w:val="18"/>
              </w:rPr>
            </w:pPr>
            <w:r w:rsidRPr="00786DFB">
              <w:rPr>
                <w:rFonts w:ascii="Montserrat" w:hAnsi="Montserrat"/>
                <w:sz w:val="18"/>
                <w:szCs w:val="18"/>
              </w:rPr>
              <w:t>3.13.10</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905B18" w:rsidRPr="00786DFB" w:rsidRDefault="00905B18" w:rsidP="00905B18">
            <w:pPr>
              <w:pStyle w:val="Sinespaciado"/>
              <w:jc w:val="both"/>
              <w:rPr>
                <w:rFonts w:ascii="Montserrat" w:hAnsi="Montserrat"/>
                <w:sz w:val="18"/>
                <w:szCs w:val="18"/>
              </w:rPr>
            </w:pPr>
            <w:r w:rsidRPr="00786DFB">
              <w:rPr>
                <w:rFonts w:ascii="Montserrat" w:hAnsi="Montserrat"/>
                <w:sz w:val="18"/>
                <w:szCs w:val="18"/>
              </w:rPr>
              <w:t xml:space="preserve">Escrito bajo protesta de decir verdad, que presentará las garantías solicitadas. </w:t>
            </w:r>
            <w:r w:rsidRPr="00786DFB">
              <w:rPr>
                <w:rFonts w:ascii="Montserrat" w:hAnsi="Montserrat"/>
                <w:b/>
                <w:sz w:val="18"/>
                <w:szCs w:val="18"/>
              </w:rPr>
              <w:t>ANEXO 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05B18" w:rsidRPr="00786DFB" w:rsidRDefault="00905B18" w:rsidP="00905B18">
            <w:pPr>
              <w:pStyle w:val="Sinespaciado"/>
              <w:jc w:val="both"/>
              <w:rPr>
                <w:rFonts w:ascii="Montserrat" w:hAnsi="Montserrat"/>
                <w:sz w:val="18"/>
                <w:szCs w:val="18"/>
              </w:rPr>
            </w:pPr>
            <w:r w:rsidRPr="00786DFB">
              <w:rPr>
                <w:rFonts w:ascii="Montserrat" w:hAnsi="Montserrat"/>
                <w:sz w:val="18"/>
                <w:szCs w:val="18"/>
              </w:rPr>
              <w:t xml:space="preserve">La falta de este documento, </w:t>
            </w:r>
            <w:r w:rsidRPr="00786DFB">
              <w:rPr>
                <w:rFonts w:ascii="Montserrat" w:hAnsi="Montserrat"/>
                <w:b/>
                <w:i/>
                <w:sz w:val="18"/>
                <w:szCs w:val="18"/>
                <w:u w:val="single"/>
              </w:rPr>
              <w:t>será motivo para desechar la propuesta</w:t>
            </w:r>
          </w:p>
        </w:tc>
      </w:tr>
      <w:tr w:rsidR="00905B18" w:rsidRPr="00786DFB" w:rsidTr="00786DFB">
        <w:trPr>
          <w:jc w:val="center"/>
        </w:trPr>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86DFB" w:rsidRDefault="00905B18" w:rsidP="00905B18">
            <w:pPr>
              <w:pStyle w:val="Sinespaciado"/>
              <w:jc w:val="both"/>
              <w:rPr>
                <w:rFonts w:ascii="Montserrat" w:hAnsi="Montserrat"/>
                <w:sz w:val="18"/>
                <w:szCs w:val="18"/>
              </w:rPr>
            </w:pPr>
            <w:r w:rsidRPr="00786DFB">
              <w:rPr>
                <w:rFonts w:ascii="Montserrat" w:hAnsi="Montserrat"/>
                <w:sz w:val="18"/>
                <w:szCs w:val="18"/>
              </w:rPr>
              <w:t>3.13.11</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905B18" w:rsidRPr="00786DFB" w:rsidRDefault="00905B18" w:rsidP="00905B18">
            <w:pPr>
              <w:jc w:val="both"/>
              <w:rPr>
                <w:rFonts w:ascii="Montserrat" w:hAnsi="Montserrat" w:cs="Arial"/>
                <w:sz w:val="18"/>
                <w:szCs w:val="18"/>
              </w:rPr>
            </w:pPr>
            <w:r w:rsidRPr="00786DFB">
              <w:rPr>
                <w:rFonts w:ascii="Montserrat" w:hAnsi="Montserrat" w:cs="Arial"/>
                <w:sz w:val="18"/>
                <w:szCs w:val="18"/>
              </w:rPr>
              <w:t xml:space="preserve">Declaración fiscal anual del ejercicio 2022 para personas morales y físicas, </w:t>
            </w:r>
            <w:r w:rsidRPr="00786DFB">
              <w:rPr>
                <w:rFonts w:ascii="Montserrat" w:hAnsi="Montserrat" w:cs="Arial"/>
                <w:b/>
                <w:sz w:val="18"/>
                <w:szCs w:val="18"/>
              </w:rPr>
              <w:t>(copia simple legible con Acuse y Recibo de Pago)</w:t>
            </w:r>
            <w:r w:rsidRPr="00786DFB">
              <w:rPr>
                <w:rFonts w:ascii="Montserrat" w:hAnsi="Montserrat" w:cs="Arial"/>
                <w:sz w:val="18"/>
                <w:szCs w:val="18"/>
              </w:rPr>
              <w:t xml:space="preserve">,  </w:t>
            </w:r>
            <w:r w:rsidRPr="00786DFB">
              <w:rPr>
                <w:rFonts w:ascii="Montserrat" w:hAnsi="Montserrat" w:cs="Arial"/>
                <w:b/>
                <w:sz w:val="18"/>
                <w:szCs w:val="18"/>
              </w:rPr>
              <w:t xml:space="preserve">ANEXO 24. </w:t>
            </w:r>
          </w:p>
          <w:p w:rsidR="00905B18" w:rsidRPr="00786DFB" w:rsidRDefault="00905B18" w:rsidP="00905B18">
            <w:pPr>
              <w:pStyle w:val="Sinespaciado"/>
              <w:jc w:val="both"/>
              <w:rPr>
                <w:rFonts w:ascii="Montserrat" w:hAnsi="Montserrat"/>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05B18" w:rsidRPr="00786DFB" w:rsidRDefault="00905B18" w:rsidP="00905B18">
            <w:pPr>
              <w:pStyle w:val="Sinespaciado"/>
              <w:jc w:val="both"/>
              <w:rPr>
                <w:rFonts w:ascii="Montserrat" w:hAnsi="Montserrat"/>
                <w:sz w:val="18"/>
                <w:szCs w:val="18"/>
              </w:rPr>
            </w:pPr>
            <w:r w:rsidRPr="00786DFB">
              <w:rPr>
                <w:rFonts w:ascii="Montserrat" w:hAnsi="Montserrat"/>
                <w:sz w:val="18"/>
                <w:szCs w:val="18"/>
              </w:rPr>
              <w:t xml:space="preserve">La falta de este documento </w:t>
            </w:r>
            <w:r w:rsidRPr="00786DFB">
              <w:rPr>
                <w:rFonts w:ascii="Montserrat" w:hAnsi="Montserrat"/>
                <w:b/>
                <w:i/>
                <w:sz w:val="18"/>
                <w:szCs w:val="18"/>
                <w:u w:val="single"/>
              </w:rPr>
              <w:t>será motivo para desechar la propuesta.</w:t>
            </w:r>
          </w:p>
        </w:tc>
      </w:tr>
      <w:tr w:rsidR="00905B18" w:rsidRPr="00786DFB" w:rsidTr="00786DFB">
        <w:trPr>
          <w:jc w:val="center"/>
        </w:trPr>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86DFB" w:rsidRDefault="00905B18" w:rsidP="00905B18">
            <w:pPr>
              <w:pStyle w:val="Sinespaciado"/>
              <w:jc w:val="both"/>
              <w:rPr>
                <w:rFonts w:ascii="Montserrat" w:hAnsi="Montserrat"/>
                <w:sz w:val="18"/>
                <w:szCs w:val="18"/>
              </w:rPr>
            </w:pPr>
            <w:r w:rsidRPr="00786DFB">
              <w:rPr>
                <w:rFonts w:ascii="Montserrat" w:hAnsi="Montserrat"/>
                <w:sz w:val="18"/>
                <w:szCs w:val="18"/>
              </w:rPr>
              <w:t>3.13.12</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905B18" w:rsidRPr="00786DFB" w:rsidRDefault="00905B18" w:rsidP="00905B18">
            <w:pPr>
              <w:jc w:val="both"/>
              <w:rPr>
                <w:rFonts w:ascii="Montserrat" w:hAnsi="Montserrat" w:cs="Arial"/>
                <w:sz w:val="18"/>
                <w:szCs w:val="18"/>
              </w:rPr>
            </w:pPr>
            <w:r w:rsidRPr="00786DFB">
              <w:rPr>
                <w:rFonts w:ascii="Montserrat" w:hAnsi="Montserrat" w:cs="Arial"/>
                <w:sz w:val="18"/>
                <w:szCs w:val="18"/>
              </w:rPr>
              <w:t xml:space="preserve">Última declaración fiscal provisional del Impuesto Sobre la Renta del ejercicio </w:t>
            </w:r>
            <w:r w:rsidR="008606C3">
              <w:rPr>
                <w:rFonts w:ascii="Montserrat" w:hAnsi="Montserrat" w:cs="Arial"/>
                <w:sz w:val="18"/>
                <w:szCs w:val="18"/>
              </w:rPr>
              <w:t xml:space="preserve">(mayo </w:t>
            </w:r>
            <w:r w:rsidRPr="00786DFB">
              <w:rPr>
                <w:rFonts w:ascii="Montserrat" w:hAnsi="Montserrat" w:cs="Arial"/>
                <w:sz w:val="18"/>
                <w:szCs w:val="18"/>
              </w:rPr>
              <w:t>2023</w:t>
            </w:r>
            <w:r w:rsidR="008606C3">
              <w:rPr>
                <w:rFonts w:ascii="Montserrat" w:hAnsi="Montserrat" w:cs="Arial"/>
                <w:sz w:val="18"/>
                <w:szCs w:val="18"/>
              </w:rPr>
              <w:t>)</w:t>
            </w:r>
            <w:r w:rsidRPr="00786DFB">
              <w:rPr>
                <w:rFonts w:ascii="Montserrat" w:hAnsi="Montserrat" w:cs="Arial"/>
                <w:sz w:val="18"/>
                <w:szCs w:val="18"/>
              </w:rPr>
              <w:t xml:space="preserve"> </w:t>
            </w:r>
            <w:r w:rsidRPr="00786DFB">
              <w:rPr>
                <w:rFonts w:ascii="Montserrat" w:hAnsi="Montserrat" w:cs="Arial"/>
                <w:b/>
                <w:sz w:val="18"/>
                <w:szCs w:val="18"/>
              </w:rPr>
              <w:t>(copia simple legible con Acuse y Recibo de Pago).</w:t>
            </w:r>
            <w:r w:rsidRPr="00786DFB">
              <w:rPr>
                <w:rFonts w:ascii="Montserrat" w:hAnsi="Montserrat" w:cs="Arial"/>
                <w:sz w:val="18"/>
                <w:szCs w:val="18"/>
              </w:rPr>
              <w:t xml:space="preserve"> </w:t>
            </w:r>
            <w:r w:rsidRPr="00786DFB">
              <w:rPr>
                <w:rFonts w:ascii="Montserrat" w:hAnsi="Montserrat" w:cs="Arial"/>
                <w:b/>
                <w:sz w:val="18"/>
                <w:szCs w:val="18"/>
              </w:rPr>
              <w:t>ANEXO 25</w:t>
            </w:r>
            <w:r w:rsidRPr="00786DFB">
              <w:rPr>
                <w:rFonts w:ascii="Montserrat" w:hAnsi="Montserrat" w:cs="Arial"/>
                <w:sz w:val="18"/>
                <w:szCs w:val="18"/>
              </w:rPr>
              <w:t>.</w:t>
            </w:r>
          </w:p>
          <w:p w:rsidR="00905B18" w:rsidRPr="00786DFB" w:rsidRDefault="00905B18" w:rsidP="00905B18">
            <w:pPr>
              <w:pStyle w:val="Sinespaciado"/>
              <w:jc w:val="both"/>
              <w:rPr>
                <w:rFonts w:ascii="Montserrat" w:hAnsi="Montserrat"/>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05B18" w:rsidRPr="00786DFB" w:rsidRDefault="00905B18" w:rsidP="00905B18">
            <w:pPr>
              <w:pStyle w:val="Sinespaciado"/>
              <w:jc w:val="both"/>
              <w:rPr>
                <w:rFonts w:ascii="Montserrat" w:hAnsi="Montserrat"/>
                <w:sz w:val="18"/>
                <w:szCs w:val="18"/>
              </w:rPr>
            </w:pPr>
            <w:r w:rsidRPr="00786DFB">
              <w:rPr>
                <w:rFonts w:ascii="Montserrat" w:hAnsi="Montserrat"/>
                <w:sz w:val="18"/>
                <w:szCs w:val="18"/>
              </w:rPr>
              <w:t xml:space="preserve">La falta de este documento </w:t>
            </w:r>
            <w:r w:rsidRPr="008606C3">
              <w:rPr>
                <w:rFonts w:ascii="Montserrat" w:hAnsi="Montserrat"/>
                <w:b/>
                <w:i/>
                <w:sz w:val="18"/>
                <w:szCs w:val="18"/>
                <w:u w:val="single"/>
              </w:rPr>
              <w:t>será motivo para desechar la propuesta.</w:t>
            </w:r>
          </w:p>
        </w:tc>
      </w:tr>
      <w:tr w:rsidR="00905B18" w:rsidRPr="00786DFB" w:rsidTr="00786DFB">
        <w:tblPrEx>
          <w:shd w:val="clear" w:color="auto" w:fill="8EAADB" w:themeFill="accent5" w:themeFillTint="99"/>
        </w:tblPrEx>
        <w:trPr>
          <w:jc w:val="center"/>
        </w:trPr>
        <w:tc>
          <w:tcPr>
            <w:tcW w:w="10201" w:type="dxa"/>
            <w:gridSpan w:val="4"/>
            <w:tcBorders>
              <w:top w:val="single" w:sz="4" w:space="0" w:color="auto"/>
              <w:left w:val="single" w:sz="4" w:space="0" w:color="auto"/>
              <w:bottom w:val="single" w:sz="4" w:space="0" w:color="auto"/>
              <w:right w:val="single" w:sz="4" w:space="0" w:color="auto"/>
            </w:tcBorders>
            <w:shd w:val="clear" w:color="auto" w:fill="8EAADB" w:themeFill="accent5" w:themeFillTint="99"/>
          </w:tcPr>
          <w:p w:rsidR="00905B18" w:rsidRPr="00786DFB" w:rsidRDefault="00905B18" w:rsidP="00905B18">
            <w:pPr>
              <w:pStyle w:val="Sinespaciado"/>
              <w:jc w:val="center"/>
              <w:rPr>
                <w:rFonts w:ascii="Montserrat" w:hAnsi="Montserrat"/>
                <w:b/>
                <w:sz w:val="18"/>
                <w:szCs w:val="18"/>
              </w:rPr>
            </w:pPr>
            <w:r w:rsidRPr="00786DFB">
              <w:rPr>
                <w:rFonts w:ascii="Montserrat" w:hAnsi="Montserrat"/>
                <w:b/>
                <w:sz w:val="18"/>
                <w:szCs w:val="18"/>
              </w:rPr>
              <w:t>REQUISITOS ADMINISTRATIVOS</w:t>
            </w:r>
          </w:p>
        </w:tc>
      </w:tr>
      <w:tr w:rsidR="00905B18" w:rsidRPr="00786DFB" w:rsidTr="00786DFB">
        <w:trPr>
          <w:jc w:val="center"/>
        </w:trPr>
        <w:tc>
          <w:tcPr>
            <w:tcW w:w="1555" w:type="dxa"/>
            <w:gridSpan w:val="2"/>
            <w:shd w:val="clear" w:color="auto" w:fill="auto"/>
          </w:tcPr>
          <w:p w:rsidR="00905B18" w:rsidRPr="00786DFB" w:rsidRDefault="00905B18" w:rsidP="00905B18">
            <w:pPr>
              <w:pStyle w:val="Sinespaciado"/>
              <w:jc w:val="both"/>
              <w:rPr>
                <w:rFonts w:ascii="Montserrat" w:hAnsi="Montserrat"/>
                <w:sz w:val="18"/>
                <w:szCs w:val="18"/>
              </w:rPr>
            </w:pPr>
            <w:r w:rsidRPr="00786DFB">
              <w:rPr>
                <w:rFonts w:ascii="Montserrat" w:hAnsi="Montserrat"/>
                <w:sz w:val="18"/>
                <w:szCs w:val="18"/>
              </w:rPr>
              <w:t>3.13.13</w:t>
            </w:r>
          </w:p>
        </w:tc>
        <w:tc>
          <w:tcPr>
            <w:tcW w:w="5528" w:type="dxa"/>
            <w:shd w:val="clear" w:color="auto" w:fill="auto"/>
          </w:tcPr>
          <w:p w:rsidR="00905B18" w:rsidRPr="00786DFB" w:rsidRDefault="00905B18" w:rsidP="00905B18">
            <w:pPr>
              <w:pStyle w:val="Sinespaciado"/>
              <w:jc w:val="both"/>
              <w:rPr>
                <w:rFonts w:ascii="Montserrat" w:hAnsi="Montserrat"/>
                <w:color w:val="000000"/>
                <w:sz w:val="18"/>
                <w:szCs w:val="18"/>
              </w:rPr>
            </w:pPr>
            <w:r w:rsidRPr="00786DFB">
              <w:rPr>
                <w:rFonts w:ascii="Montserrat" w:hAnsi="Montserrat"/>
                <w:sz w:val="18"/>
                <w:szCs w:val="18"/>
              </w:rPr>
              <w:t>FORMATO relación de documentos a presentar en las proposiciones.</w:t>
            </w:r>
            <w:r w:rsidRPr="00786DFB">
              <w:rPr>
                <w:rFonts w:ascii="Montserrat" w:hAnsi="Montserrat"/>
                <w:color w:val="000000"/>
                <w:sz w:val="18"/>
                <w:szCs w:val="18"/>
              </w:rPr>
              <w:t xml:space="preserve"> </w:t>
            </w:r>
            <w:r w:rsidRPr="00786DFB">
              <w:rPr>
                <w:rFonts w:ascii="Montserrat" w:hAnsi="Montserrat"/>
                <w:b/>
                <w:color w:val="000000"/>
                <w:sz w:val="18"/>
                <w:szCs w:val="18"/>
              </w:rPr>
              <w:t>ANEXO 9.</w:t>
            </w:r>
          </w:p>
        </w:tc>
        <w:tc>
          <w:tcPr>
            <w:tcW w:w="3118" w:type="dxa"/>
            <w:shd w:val="clear" w:color="auto" w:fill="auto"/>
          </w:tcPr>
          <w:p w:rsidR="00905B18" w:rsidRPr="00786DFB" w:rsidRDefault="00905B18" w:rsidP="00905B18">
            <w:pPr>
              <w:pStyle w:val="Sinespaciado"/>
              <w:jc w:val="both"/>
              <w:rPr>
                <w:rFonts w:ascii="Montserrat" w:hAnsi="Montserrat"/>
                <w:sz w:val="18"/>
                <w:szCs w:val="18"/>
              </w:rPr>
            </w:pPr>
            <w:r w:rsidRPr="00786DFB">
              <w:rPr>
                <w:rFonts w:ascii="Montserrat" w:hAnsi="Montserrat"/>
                <w:sz w:val="18"/>
                <w:szCs w:val="18"/>
              </w:rPr>
              <w:t xml:space="preserve">La falta de este documento </w:t>
            </w:r>
            <w:r w:rsidRPr="0007201B">
              <w:rPr>
                <w:rFonts w:ascii="Montserrat" w:hAnsi="Montserrat"/>
                <w:b/>
                <w:i/>
                <w:sz w:val="18"/>
                <w:szCs w:val="18"/>
                <w:u w:val="single"/>
              </w:rPr>
              <w:t>NO será motivo para desechar la propuesta.</w:t>
            </w:r>
          </w:p>
        </w:tc>
      </w:tr>
      <w:tr w:rsidR="00905B18" w:rsidRPr="00786DFB" w:rsidTr="00786DFB">
        <w:trPr>
          <w:jc w:val="center"/>
        </w:trPr>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86DFB" w:rsidRDefault="00905B18" w:rsidP="00905B18">
            <w:pPr>
              <w:pStyle w:val="Sinespaciado"/>
              <w:jc w:val="both"/>
              <w:rPr>
                <w:rFonts w:ascii="Montserrat" w:hAnsi="Montserrat"/>
                <w:sz w:val="18"/>
                <w:szCs w:val="18"/>
              </w:rPr>
            </w:pPr>
            <w:r w:rsidRPr="00786DFB">
              <w:rPr>
                <w:rFonts w:ascii="Montserrat" w:hAnsi="Montserrat"/>
                <w:sz w:val="18"/>
                <w:szCs w:val="18"/>
              </w:rPr>
              <w:t>3.13.14</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905B18" w:rsidRPr="00786DFB" w:rsidRDefault="00905B18" w:rsidP="00905B18">
            <w:pPr>
              <w:pStyle w:val="Sinespaciado"/>
              <w:jc w:val="both"/>
              <w:rPr>
                <w:rFonts w:ascii="Montserrat" w:hAnsi="Montserrat"/>
                <w:sz w:val="18"/>
                <w:szCs w:val="18"/>
              </w:rPr>
            </w:pPr>
            <w:r w:rsidRPr="00786DFB">
              <w:rPr>
                <w:rFonts w:ascii="Montserrat" w:hAnsi="Montserrat"/>
                <w:sz w:val="18"/>
                <w:szCs w:val="18"/>
              </w:rPr>
              <w:t xml:space="preserve">Formato de identificación de información confidencial o información reservada, que el LICITANTE entregará a la ASIPONA DOS BOCAS, en la LICITACIÓN (Ver Texto en </w:t>
            </w:r>
            <w:r w:rsidRPr="00786DFB">
              <w:rPr>
                <w:rFonts w:ascii="Montserrat" w:hAnsi="Montserrat"/>
                <w:b/>
                <w:sz w:val="18"/>
                <w:szCs w:val="18"/>
              </w:rPr>
              <w:t>ANEXO 13</w:t>
            </w:r>
            <w:r w:rsidRPr="00786DFB">
              <w:rPr>
                <w:rFonts w:ascii="Montserrat" w:hAnsi="Montserrat"/>
                <w:sz w:val="18"/>
                <w:szCs w:val="18"/>
              </w:rPr>
              <w:t xml:space="preserve"> de esta CONVOCATORIA).</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05B18" w:rsidRPr="00786DFB" w:rsidRDefault="00905B18" w:rsidP="00905B18">
            <w:pPr>
              <w:pStyle w:val="Sinespaciado"/>
              <w:jc w:val="both"/>
              <w:rPr>
                <w:rFonts w:ascii="Montserrat" w:hAnsi="Montserrat"/>
                <w:sz w:val="18"/>
                <w:szCs w:val="18"/>
              </w:rPr>
            </w:pPr>
            <w:r w:rsidRPr="00786DFB">
              <w:rPr>
                <w:rFonts w:ascii="Montserrat" w:hAnsi="Montserrat"/>
                <w:sz w:val="18"/>
                <w:szCs w:val="18"/>
              </w:rPr>
              <w:t xml:space="preserve">La falta de este documento </w:t>
            </w:r>
            <w:r w:rsidRPr="0007201B">
              <w:rPr>
                <w:rFonts w:ascii="Montserrat" w:hAnsi="Montserrat"/>
                <w:b/>
                <w:i/>
                <w:sz w:val="18"/>
                <w:szCs w:val="18"/>
                <w:u w:val="single"/>
              </w:rPr>
              <w:t>NO será motivo para desechar la propuesta.</w:t>
            </w:r>
          </w:p>
        </w:tc>
      </w:tr>
      <w:tr w:rsidR="00905B18" w:rsidRPr="00786DFB" w:rsidTr="00786DFB">
        <w:trPr>
          <w:jc w:val="center"/>
        </w:trPr>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86DFB" w:rsidRDefault="00905B18" w:rsidP="00905B18">
            <w:pPr>
              <w:pStyle w:val="Sinespaciado"/>
              <w:jc w:val="both"/>
              <w:rPr>
                <w:rFonts w:ascii="Montserrat" w:hAnsi="Montserrat"/>
                <w:sz w:val="18"/>
                <w:szCs w:val="18"/>
              </w:rPr>
            </w:pPr>
            <w:r w:rsidRPr="00786DFB">
              <w:rPr>
                <w:rFonts w:ascii="Montserrat" w:hAnsi="Montserrat"/>
                <w:sz w:val="18"/>
                <w:szCs w:val="18"/>
              </w:rPr>
              <w:t>3.13.15</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905B18" w:rsidRPr="00786DFB" w:rsidRDefault="00905B18" w:rsidP="00905B18">
            <w:pPr>
              <w:pStyle w:val="Sinespaciado"/>
              <w:jc w:val="both"/>
              <w:rPr>
                <w:rFonts w:ascii="Montserrat" w:hAnsi="Montserrat"/>
                <w:sz w:val="18"/>
                <w:szCs w:val="18"/>
              </w:rPr>
            </w:pPr>
            <w:r w:rsidRPr="00786DFB">
              <w:rPr>
                <w:rFonts w:ascii="Montserrat" w:hAnsi="Montserrat"/>
                <w:sz w:val="18"/>
                <w:szCs w:val="18"/>
              </w:rPr>
              <w:t xml:space="preserve">FORMATO para evaluar la percepción de transparencia del procedimiento de LICITACIÓN. NOTA: Este documento lo entregarán debidamente llenado con los datos requeridos en el acto público de fallo. En caso de que no asista representante del LICITANTE a dicho acto, lo remitirán a la entidad posteriormente vía electrónica. </w:t>
            </w:r>
            <w:r w:rsidRPr="00786DFB">
              <w:rPr>
                <w:rFonts w:ascii="Montserrat" w:hAnsi="Montserrat"/>
                <w:b/>
                <w:sz w:val="18"/>
                <w:szCs w:val="18"/>
              </w:rPr>
              <w:t>ANEXO 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05B18" w:rsidRPr="00786DFB" w:rsidRDefault="00905B18" w:rsidP="00905B18">
            <w:pPr>
              <w:pStyle w:val="Sinespaciado"/>
              <w:jc w:val="both"/>
              <w:rPr>
                <w:rFonts w:ascii="Montserrat" w:hAnsi="Montserrat"/>
                <w:sz w:val="18"/>
                <w:szCs w:val="18"/>
              </w:rPr>
            </w:pPr>
            <w:r w:rsidRPr="00786DFB">
              <w:rPr>
                <w:rFonts w:ascii="Montserrat" w:hAnsi="Montserrat"/>
                <w:sz w:val="18"/>
                <w:szCs w:val="18"/>
              </w:rPr>
              <w:t xml:space="preserve">La falta de este documento </w:t>
            </w:r>
            <w:r w:rsidRPr="0007201B">
              <w:rPr>
                <w:rFonts w:ascii="Montserrat" w:hAnsi="Montserrat"/>
                <w:b/>
                <w:i/>
                <w:sz w:val="18"/>
                <w:szCs w:val="18"/>
                <w:u w:val="single"/>
              </w:rPr>
              <w:t>NO será motivo para desechar la propuesta</w:t>
            </w:r>
          </w:p>
        </w:tc>
      </w:tr>
      <w:tr w:rsidR="00905B18" w:rsidRPr="00786DFB" w:rsidTr="00786DFB">
        <w:trPr>
          <w:gridBefore w:val="1"/>
          <w:wBefore w:w="10" w:type="dxa"/>
          <w:jc w:val="center"/>
        </w:trPr>
        <w:tc>
          <w:tcPr>
            <w:tcW w:w="1545" w:type="dxa"/>
            <w:shd w:val="clear" w:color="auto" w:fill="auto"/>
          </w:tcPr>
          <w:p w:rsidR="00905B18" w:rsidRPr="00786DFB" w:rsidRDefault="00905B18" w:rsidP="00905B18">
            <w:pPr>
              <w:pStyle w:val="Sinespaciado"/>
              <w:jc w:val="both"/>
              <w:rPr>
                <w:rFonts w:ascii="Montserrat" w:hAnsi="Montserrat"/>
                <w:sz w:val="18"/>
                <w:szCs w:val="18"/>
              </w:rPr>
            </w:pPr>
            <w:r w:rsidRPr="00786DFB">
              <w:rPr>
                <w:rFonts w:ascii="Montserrat" w:hAnsi="Montserrat"/>
                <w:sz w:val="18"/>
                <w:szCs w:val="18"/>
              </w:rPr>
              <w:t>3.13.16</w:t>
            </w:r>
          </w:p>
        </w:tc>
        <w:tc>
          <w:tcPr>
            <w:tcW w:w="5528" w:type="dxa"/>
            <w:shd w:val="clear" w:color="auto" w:fill="auto"/>
          </w:tcPr>
          <w:p w:rsidR="00905B18" w:rsidRPr="00786DFB" w:rsidRDefault="00905B18" w:rsidP="00905B18">
            <w:pPr>
              <w:pStyle w:val="Sinespaciado"/>
              <w:jc w:val="both"/>
              <w:rPr>
                <w:rFonts w:ascii="Montserrat" w:hAnsi="Montserrat"/>
                <w:sz w:val="18"/>
                <w:szCs w:val="18"/>
              </w:rPr>
            </w:pPr>
            <w:r w:rsidRPr="00786DFB">
              <w:rPr>
                <w:rFonts w:ascii="Montserrat" w:hAnsi="Montserrat"/>
                <w:sz w:val="18"/>
                <w:szCs w:val="18"/>
              </w:rPr>
              <w:t xml:space="preserve">FORMATO ASIPONA-DBO-GAF-F-48 Cuestionario al PROVEEDOR para integrar el listado de PROVEEDORES evaluados del Sistema de Gestión de Calidad y Ambiental. NOTA: Este documento será entregado, debidamente llenado con los datos requeridos, por el licitante ganador previo a la firma del CONTRATO. </w:t>
            </w:r>
            <w:r w:rsidRPr="00786DFB">
              <w:rPr>
                <w:rFonts w:ascii="Montserrat" w:hAnsi="Montserrat"/>
                <w:b/>
                <w:sz w:val="18"/>
                <w:szCs w:val="18"/>
              </w:rPr>
              <w:t>ANEXO 15.</w:t>
            </w:r>
          </w:p>
        </w:tc>
        <w:tc>
          <w:tcPr>
            <w:tcW w:w="3118" w:type="dxa"/>
            <w:shd w:val="clear" w:color="auto" w:fill="auto"/>
          </w:tcPr>
          <w:p w:rsidR="00905B18" w:rsidRPr="00786DFB" w:rsidRDefault="00905B18" w:rsidP="00905B18">
            <w:pPr>
              <w:pStyle w:val="Sinespaciado"/>
              <w:jc w:val="both"/>
              <w:rPr>
                <w:rFonts w:ascii="Montserrat" w:hAnsi="Montserrat"/>
                <w:sz w:val="18"/>
                <w:szCs w:val="18"/>
              </w:rPr>
            </w:pPr>
            <w:r w:rsidRPr="00786DFB">
              <w:rPr>
                <w:rFonts w:ascii="Montserrat" w:hAnsi="Montserrat"/>
                <w:sz w:val="18"/>
                <w:szCs w:val="18"/>
              </w:rPr>
              <w:t xml:space="preserve">La falta de este documento </w:t>
            </w:r>
            <w:r w:rsidRPr="0007201B">
              <w:rPr>
                <w:rFonts w:ascii="Montserrat" w:hAnsi="Montserrat"/>
                <w:b/>
                <w:i/>
                <w:sz w:val="18"/>
                <w:szCs w:val="18"/>
                <w:u w:val="single"/>
              </w:rPr>
              <w:t>NO será motivo para desechar la propuesta</w:t>
            </w:r>
          </w:p>
        </w:tc>
      </w:tr>
      <w:tr w:rsidR="00905B18" w:rsidRPr="00786DFB" w:rsidTr="00786DFB">
        <w:trPr>
          <w:gridBefore w:val="1"/>
          <w:wBefore w:w="10" w:type="dxa"/>
          <w:jc w:val="center"/>
        </w:trPr>
        <w:tc>
          <w:tcPr>
            <w:tcW w:w="1545" w:type="dxa"/>
            <w:shd w:val="clear" w:color="auto" w:fill="auto"/>
          </w:tcPr>
          <w:p w:rsidR="00905B18" w:rsidRPr="00786DFB" w:rsidRDefault="00905B18" w:rsidP="00905B18">
            <w:pPr>
              <w:pStyle w:val="Sinespaciado"/>
              <w:jc w:val="both"/>
              <w:rPr>
                <w:rFonts w:ascii="Montserrat" w:hAnsi="Montserrat"/>
                <w:sz w:val="18"/>
                <w:szCs w:val="18"/>
              </w:rPr>
            </w:pPr>
            <w:r w:rsidRPr="00786DFB">
              <w:rPr>
                <w:rFonts w:ascii="Montserrat" w:hAnsi="Montserrat"/>
                <w:sz w:val="18"/>
                <w:szCs w:val="18"/>
              </w:rPr>
              <w:t>3.13.17</w:t>
            </w:r>
          </w:p>
        </w:tc>
        <w:tc>
          <w:tcPr>
            <w:tcW w:w="5528" w:type="dxa"/>
            <w:shd w:val="clear" w:color="auto" w:fill="auto"/>
          </w:tcPr>
          <w:p w:rsidR="00905B18" w:rsidRPr="00786DFB" w:rsidRDefault="00905B18" w:rsidP="00905B18">
            <w:pPr>
              <w:pStyle w:val="Sinespaciado"/>
              <w:jc w:val="both"/>
              <w:rPr>
                <w:rFonts w:ascii="Montserrat" w:hAnsi="Montserrat"/>
                <w:color w:val="000000"/>
                <w:sz w:val="18"/>
                <w:szCs w:val="18"/>
              </w:rPr>
            </w:pPr>
            <w:r w:rsidRPr="00786DFB">
              <w:rPr>
                <w:rFonts w:ascii="Montserrat" w:hAnsi="Montserrat"/>
                <w:color w:val="000000"/>
                <w:sz w:val="18"/>
                <w:szCs w:val="18"/>
              </w:rPr>
              <w:t xml:space="preserve">Programa de Cadenas Productivas. </w:t>
            </w:r>
            <w:r w:rsidRPr="00786DFB">
              <w:rPr>
                <w:rFonts w:ascii="Montserrat" w:hAnsi="Montserrat"/>
                <w:b/>
                <w:color w:val="000000"/>
                <w:sz w:val="18"/>
                <w:szCs w:val="18"/>
              </w:rPr>
              <w:t>ANEXO 17.</w:t>
            </w:r>
          </w:p>
        </w:tc>
        <w:tc>
          <w:tcPr>
            <w:tcW w:w="3118" w:type="dxa"/>
            <w:shd w:val="clear" w:color="auto" w:fill="auto"/>
          </w:tcPr>
          <w:p w:rsidR="00905B18" w:rsidRPr="00786DFB" w:rsidRDefault="00905B18" w:rsidP="00905B18">
            <w:pPr>
              <w:pStyle w:val="Sinespaciado"/>
              <w:jc w:val="both"/>
              <w:rPr>
                <w:rFonts w:ascii="Montserrat" w:hAnsi="Montserrat"/>
                <w:sz w:val="18"/>
                <w:szCs w:val="18"/>
              </w:rPr>
            </w:pPr>
            <w:r w:rsidRPr="00786DFB">
              <w:rPr>
                <w:rFonts w:ascii="Montserrat" w:hAnsi="Montserrat"/>
                <w:sz w:val="18"/>
                <w:szCs w:val="18"/>
              </w:rPr>
              <w:t xml:space="preserve">La falta de este documento </w:t>
            </w:r>
            <w:r w:rsidRPr="0007201B">
              <w:rPr>
                <w:rFonts w:ascii="Montserrat" w:hAnsi="Montserrat"/>
                <w:b/>
                <w:i/>
                <w:sz w:val="18"/>
                <w:szCs w:val="18"/>
                <w:u w:val="single"/>
              </w:rPr>
              <w:t>NO será motivo para desechar la propuesta.</w:t>
            </w:r>
          </w:p>
        </w:tc>
      </w:tr>
      <w:tr w:rsidR="00905B18" w:rsidRPr="00786DFB" w:rsidTr="00786DFB">
        <w:trPr>
          <w:gridBefore w:val="1"/>
          <w:wBefore w:w="10" w:type="dxa"/>
          <w:jc w:val="center"/>
        </w:trPr>
        <w:tc>
          <w:tcPr>
            <w:tcW w:w="1545" w:type="dxa"/>
            <w:shd w:val="clear" w:color="auto" w:fill="auto"/>
          </w:tcPr>
          <w:p w:rsidR="00905B18" w:rsidRPr="00786DFB" w:rsidRDefault="00905B18" w:rsidP="00905B18">
            <w:pPr>
              <w:pStyle w:val="Sinespaciado"/>
              <w:jc w:val="both"/>
              <w:rPr>
                <w:rFonts w:ascii="Montserrat" w:hAnsi="Montserrat"/>
                <w:sz w:val="18"/>
                <w:szCs w:val="18"/>
              </w:rPr>
            </w:pPr>
            <w:r w:rsidRPr="00786DFB">
              <w:rPr>
                <w:rFonts w:ascii="Montserrat" w:hAnsi="Montserrat"/>
                <w:sz w:val="18"/>
                <w:szCs w:val="18"/>
              </w:rPr>
              <w:t>3.13.18</w:t>
            </w:r>
          </w:p>
        </w:tc>
        <w:tc>
          <w:tcPr>
            <w:tcW w:w="5528" w:type="dxa"/>
            <w:shd w:val="clear" w:color="auto" w:fill="auto"/>
          </w:tcPr>
          <w:p w:rsidR="00905B18" w:rsidRPr="00786DFB" w:rsidRDefault="00905B18" w:rsidP="00905B18">
            <w:pPr>
              <w:pStyle w:val="Sinespaciado"/>
              <w:jc w:val="both"/>
              <w:rPr>
                <w:rFonts w:ascii="Montserrat" w:hAnsi="Montserrat"/>
                <w:color w:val="000000"/>
                <w:sz w:val="18"/>
                <w:szCs w:val="18"/>
              </w:rPr>
            </w:pPr>
            <w:r w:rsidRPr="00786DFB">
              <w:rPr>
                <w:rFonts w:ascii="Montserrat" w:hAnsi="Montserrat"/>
                <w:color w:val="000000"/>
                <w:sz w:val="18"/>
                <w:szCs w:val="18"/>
              </w:rPr>
              <w:t xml:space="preserve">Escrito en que el licitante manifieste bajo protesta de decir verdad, que en caso de resultar ganador, adaptará sus procesos, procedimientos e instrucciones de trabajo a los requeridos por la ASIPONA DOS BOCAS de acuerdo a los requisitos que le impone a esta empresa el Sistema Integrado de Gestión de Calidad Ambiental, certificado bajo las normas ISO 9001:2015, ISO 14001:2015, OHSAS 18001:2007, ISO 45001:2018 </w:t>
            </w:r>
            <w:r w:rsidR="003C46C5">
              <w:rPr>
                <w:rFonts w:ascii="Montserrat" w:hAnsi="Montserrat"/>
                <w:b/>
                <w:sz w:val="18"/>
                <w:szCs w:val="18"/>
              </w:rPr>
              <w:t>ANEXO 22</w:t>
            </w:r>
            <w:r w:rsidRPr="00786DFB">
              <w:rPr>
                <w:rFonts w:ascii="Montserrat" w:hAnsi="Montserrat"/>
                <w:b/>
                <w:sz w:val="18"/>
                <w:szCs w:val="18"/>
              </w:rPr>
              <w:t>.</w:t>
            </w:r>
          </w:p>
        </w:tc>
        <w:tc>
          <w:tcPr>
            <w:tcW w:w="3118" w:type="dxa"/>
            <w:shd w:val="clear" w:color="auto" w:fill="auto"/>
          </w:tcPr>
          <w:p w:rsidR="00905B18" w:rsidRPr="00786DFB" w:rsidRDefault="00905B18" w:rsidP="00905B18">
            <w:pPr>
              <w:pStyle w:val="Sinespaciado"/>
              <w:jc w:val="both"/>
              <w:rPr>
                <w:rFonts w:ascii="Montserrat" w:hAnsi="Montserrat"/>
                <w:sz w:val="18"/>
                <w:szCs w:val="18"/>
              </w:rPr>
            </w:pPr>
            <w:r w:rsidRPr="00786DFB">
              <w:rPr>
                <w:rFonts w:ascii="Montserrat" w:hAnsi="Montserrat"/>
                <w:sz w:val="18"/>
                <w:szCs w:val="18"/>
              </w:rPr>
              <w:t xml:space="preserve">La falta de este documento </w:t>
            </w:r>
            <w:r w:rsidRPr="0007201B">
              <w:rPr>
                <w:rFonts w:ascii="Montserrat" w:hAnsi="Montserrat"/>
                <w:b/>
                <w:i/>
                <w:sz w:val="18"/>
                <w:szCs w:val="18"/>
                <w:u w:val="single"/>
              </w:rPr>
              <w:t>será motivo para desechar la propuesta.</w:t>
            </w:r>
          </w:p>
        </w:tc>
      </w:tr>
      <w:tr w:rsidR="00905B18" w:rsidRPr="00786DFB" w:rsidTr="00786DFB">
        <w:trPr>
          <w:gridBefore w:val="1"/>
          <w:wBefore w:w="10" w:type="dxa"/>
          <w:jc w:val="center"/>
        </w:trPr>
        <w:tc>
          <w:tcPr>
            <w:tcW w:w="1545" w:type="dxa"/>
            <w:shd w:val="clear" w:color="auto" w:fill="auto"/>
          </w:tcPr>
          <w:p w:rsidR="00905B18" w:rsidRPr="00786DFB" w:rsidRDefault="00905B18" w:rsidP="00905B18">
            <w:pPr>
              <w:pStyle w:val="Sinespaciado"/>
              <w:jc w:val="both"/>
              <w:rPr>
                <w:rFonts w:ascii="Montserrat" w:hAnsi="Montserrat"/>
                <w:sz w:val="18"/>
                <w:szCs w:val="18"/>
              </w:rPr>
            </w:pPr>
            <w:r w:rsidRPr="00786DFB">
              <w:rPr>
                <w:rFonts w:ascii="Montserrat" w:hAnsi="Montserrat"/>
                <w:sz w:val="18"/>
                <w:szCs w:val="18"/>
              </w:rPr>
              <w:lastRenderedPageBreak/>
              <w:t>3.13.19</w:t>
            </w:r>
          </w:p>
        </w:tc>
        <w:tc>
          <w:tcPr>
            <w:tcW w:w="5528" w:type="dxa"/>
            <w:shd w:val="clear" w:color="auto" w:fill="auto"/>
          </w:tcPr>
          <w:p w:rsidR="0007201B" w:rsidRDefault="00905B18" w:rsidP="00905B18">
            <w:pPr>
              <w:jc w:val="both"/>
              <w:rPr>
                <w:rFonts w:ascii="Montserrat" w:hAnsi="Montserrat"/>
                <w:b/>
                <w:sz w:val="18"/>
                <w:szCs w:val="18"/>
              </w:rPr>
            </w:pPr>
            <w:r w:rsidRPr="00786DFB">
              <w:rPr>
                <w:rFonts w:ascii="Montserrat" w:hAnsi="Montserrat"/>
                <w:color w:val="000000"/>
                <w:sz w:val="18"/>
                <w:szCs w:val="18"/>
              </w:rPr>
              <w:t>Copia del formato de registro de participación a la Invitación a cuando menos tres personas que genera el sistema C</w:t>
            </w:r>
            <w:r w:rsidR="00355F5A" w:rsidRPr="00786DFB">
              <w:rPr>
                <w:rFonts w:ascii="Montserrat" w:hAnsi="Montserrat"/>
                <w:color w:val="000000"/>
                <w:sz w:val="18"/>
                <w:szCs w:val="18"/>
              </w:rPr>
              <w:t>ompra</w:t>
            </w:r>
            <w:r w:rsidRPr="00786DFB">
              <w:rPr>
                <w:rFonts w:ascii="Montserrat" w:hAnsi="Montserrat"/>
                <w:color w:val="000000"/>
                <w:sz w:val="18"/>
                <w:szCs w:val="18"/>
              </w:rPr>
              <w:t>N</w:t>
            </w:r>
            <w:r w:rsidR="00355F5A" w:rsidRPr="00786DFB">
              <w:rPr>
                <w:rFonts w:ascii="Montserrat" w:hAnsi="Montserrat"/>
                <w:color w:val="000000"/>
                <w:sz w:val="18"/>
                <w:szCs w:val="18"/>
              </w:rPr>
              <w:t>et</w:t>
            </w:r>
            <w:r w:rsidRPr="00786DFB">
              <w:rPr>
                <w:rFonts w:ascii="Montserrat" w:hAnsi="Montserrat"/>
                <w:color w:val="000000"/>
                <w:sz w:val="18"/>
                <w:szCs w:val="18"/>
              </w:rPr>
              <w:t xml:space="preserve"> 2023 en la dirección: </w:t>
            </w:r>
            <w:hyperlink r:id="rId16" w:history="1">
              <w:r w:rsidRPr="00786DFB">
                <w:rPr>
                  <w:rStyle w:val="Hipervnculo"/>
                  <w:rFonts w:ascii="Montserrat" w:hAnsi="Montserrat" w:cs="Arial"/>
                  <w:b/>
                  <w:i/>
                  <w:sz w:val="18"/>
                  <w:szCs w:val="18"/>
                </w:rPr>
                <w:t>https://upcp-compranet.hacienda.gob.mx/</w:t>
              </w:r>
            </w:hyperlink>
            <w:r w:rsidRPr="00786DFB">
              <w:rPr>
                <w:rFonts w:ascii="Montserrat" w:hAnsi="Montserrat"/>
                <w:color w:val="000000"/>
                <w:sz w:val="18"/>
                <w:szCs w:val="18"/>
              </w:rPr>
              <w:t xml:space="preserve">, o escrito de interés en participar. </w:t>
            </w:r>
            <w:r w:rsidR="003C46C5">
              <w:rPr>
                <w:rFonts w:ascii="Montserrat" w:hAnsi="Montserrat"/>
                <w:b/>
                <w:sz w:val="18"/>
                <w:szCs w:val="18"/>
              </w:rPr>
              <w:t>ANEXO 23</w:t>
            </w:r>
            <w:r w:rsidRPr="00786DFB">
              <w:rPr>
                <w:rFonts w:ascii="Montserrat" w:hAnsi="Montserrat"/>
                <w:b/>
                <w:sz w:val="18"/>
                <w:szCs w:val="18"/>
              </w:rPr>
              <w:t>.</w:t>
            </w:r>
          </w:p>
          <w:p w:rsidR="00BE0969" w:rsidRDefault="00BE0969" w:rsidP="00905B18">
            <w:pPr>
              <w:jc w:val="both"/>
              <w:rPr>
                <w:rFonts w:ascii="Montserrat" w:hAnsi="Montserrat"/>
                <w:b/>
                <w:sz w:val="18"/>
                <w:szCs w:val="18"/>
              </w:rPr>
            </w:pPr>
          </w:p>
          <w:p w:rsidR="0007201B" w:rsidRPr="00786DFB" w:rsidRDefault="0007201B" w:rsidP="00905B18">
            <w:pPr>
              <w:jc w:val="both"/>
              <w:rPr>
                <w:rFonts w:ascii="Montserrat" w:hAnsi="Montserrat" w:cs="Arial"/>
                <w:sz w:val="18"/>
                <w:szCs w:val="18"/>
              </w:rPr>
            </w:pPr>
          </w:p>
        </w:tc>
        <w:tc>
          <w:tcPr>
            <w:tcW w:w="3118" w:type="dxa"/>
            <w:shd w:val="clear" w:color="auto" w:fill="auto"/>
          </w:tcPr>
          <w:p w:rsidR="00905B18" w:rsidRPr="00786DFB" w:rsidRDefault="00905B18" w:rsidP="00905B18">
            <w:pPr>
              <w:pStyle w:val="Sinespaciado"/>
              <w:jc w:val="both"/>
              <w:rPr>
                <w:rFonts w:ascii="Montserrat" w:hAnsi="Montserrat"/>
                <w:sz w:val="18"/>
                <w:szCs w:val="18"/>
              </w:rPr>
            </w:pPr>
            <w:r w:rsidRPr="00786DFB">
              <w:rPr>
                <w:rFonts w:ascii="Montserrat" w:hAnsi="Montserrat"/>
                <w:sz w:val="18"/>
                <w:szCs w:val="18"/>
              </w:rPr>
              <w:t xml:space="preserve">La falta de este documento </w:t>
            </w:r>
            <w:r w:rsidRPr="0007201B">
              <w:rPr>
                <w:rFonts w:ascii="Montserrat" w:hAnsi="Montserrat"/>
                <w:b/>
                <w:i/>
                <w:sz w:val="18"/>
                <w:szCs w:val="18"/>
                <w:u w:val="single"/>
              </w:rPr>
              <w:t>será motivo para desechar la propuesta.</w:t>
            </w:r>
          </w:p>
        </w:tc>
      </w:tr>
      <w:tr w:rsidR="00905B18" w:rsidRPr="00786DFB" w:rsidTr="00786DFB">
        <w:tblPrEx>
          <w:shd w:val="clear" w:color="auto" w:fill="8EAADB" w:themeFill="accent5" w:themeFillTint="99"/>
        </w:tblPrEx>
        <w:trPr>
          <w:jc w:val="center"/>
        </w:trPr>
        <w:tc>
          <w:tcPr>
            <w:tcW w:w="10201" w:type="dxa"/>
            <w:gridSpan w:val="4"/>
            <w:tcBorders>
              <w:top w:val="single" w:sz="4" w:space="0" w:color="auto"/>
              <w:left w:val="single" w:sz="4" w:space="0" w:color="auto"/>
              <w:bottom w:val="single" w:sz="4" w:space="0" w:color="auto"/>
              <w:right w:val="single" w:sz="4" w:space="0" w:color="auto"/>
            </w:tcBorders>
            <w:shd w:val="clear" w:color="auto" w:fill="8EAADB" w:themeFill="accent5" w:themeFillTint="99"/>
          </w:tcPr>
          <w:p w:rsidR="00905B18" w:rsidRPr="00786DFB" w:rsidRDefault="00905B18" w:rsidP="00905B18">
            <w:pPr>
              <w:pStyle w:val="Sinespaciado"/>
              <w:jc w:val="center"/>
              <w:rPr>
                <w:rFonts w:ascii="Montserrat" w:hAnsi="Montserrat"/>
                <w:b/>
                <w:sz w:val="18"/>
                <w:szCs w:val="18"/>
              </w:rPr>
            </w:pPr>
            <w:r w:rsidRPr="00786DFB">
              <w:rPr>
                <w:rFonts w:ascii="Montserrat" w:hAnsi="Montserrat"/>
                <w:b/>
                <w:sz w:val="18"/>
                <w:szCs w:val="18"/>
              </w:rPr>
              <w:t>REQUISITOS TÉCNICOS</w:t>
            </w:r>
          </w:p>
        </w:tc>
      </w:tr>
      <w:tr w:rsidR="00905B18" w:rsidRPr="00786DFB" w:rsidTr="00786DFB">
        <w:trPr>
          <w:jc w:val="center"/>
        </w:trPr>
        <w:tc>
          <w:tcPr>
            <w:tcW w:w="1555" w:type="dxa"/>
            <w:gridSpan w:val="2"/>
            <w:shd w:val="clear" w:color="auto" w:fill="auto"/>
          </w:tcPr>
          <w:p w:rsidR="00905B18" w:rsidRPr="00786DFB" w:rsidRDefault="00905B18" w:rsidP="00905B18">
            <w:pPr>
              <w:pStyle w:val="Sinespaciado"/>
              <w:jc w:val="both"/>
              <w:rPr>
                <w:rFonts w:ascii="Montserrat" w:hAnsi="Montserrat"/>
                <w:sz w:val="18"/>
                <w:szCs w:val="18"/>
                <w:highlight w:val="yellow"/>
              </w:rPr>
            </w:pPr>
            <w:r w:rsidRPr="00786DFB">
              <w:rPr>
                <w:rFonts w:ascii="Montserrat" w:hAnsi="Montserrat"/>
                <w:sz w:val="18"/>
                <w:szCs w:val="18"/>
              </w:rPr>
              <w:t>3.13.20</w:t>
            </w:r>
          </w:p>
        </w:tc>
        <w:tc>
          <w:tcPr>
            <w:tcW w:w="5528" w:type="dxa"/>
            <w:shd w:val="clear" w:color="auto" w:fill="auto"/>
          </w:tcPr>
          <w:p w:rsidR="00905B18" w:rsidRPr="00786DFB" w:rsidRDefault="00905B18" w:rsidP="00905B18">
            <w:pPr>
              <w:pStyle w:val="Sinespaciado"/>
              <w:jc w:val="both"/>
              <w:rPr>
                <w:rFonts w:ascii="Montserrat" w:hAnsi="Montserrat"/>
                <w:color w:val="000000"/>
                <w:sz w:val="18"/>
                <w:szCs w:val="18"/>
              </w:rPr>
            </w:pPr>
            <w:r w:rsidRPr="00786DFB">
              <w:rPr>
                <w:rFonts w:ascii="Montserrat" w:hAnsi="Montserrat"/>
                <w:color w:val="000000"/>
                <w:sz w:val="18"/>
                <w:szCs w:val="18"/>
              </w:rPr>
              <w:t xml:space="preserve">Descripción detallada de los SERVICIOS, sin precios </w:t>
            </w:r>
            <w:r w:rsidRPr="002D3075">
              <w:rPr>
                <w:rFonts w:ascii="Montserrat" w:hAnsi="Montserrat"/>
                <w:b/>
                <w:color w:val="000000"/>
                <w:sz w:val="18"/>
                <w:szCs w:val="18"/>
              </w:rPr>
              <w:t>(</w:t>
            </w:r>
            <w:r w:rsidRPr="00786DFB">
              <w:rPr>
                <w:rFonts w:ascii="Montserrat" w:hAnsi="Montserrat"/>
                <w:b/>
                <w:color w:val="000000"/>
                <w:sz w:val="18"/>
                <w:szCs w:val="18"/>
              </w:rPr>
              <w:t>ANEXO 1).</w:t>
            </w:r>
          </w:p>
          <w:p w:rsidR="00905B18" w:rsidRPr="00786DFB" w:rsidRDefault="00905B18" w:rsidP="00905B18">
            <w:pPr>
              <w:pStyle w:val="Sinespaciado"/>
              <w:jc w:val="both"/>
              <w:rPr>
                <w:rFonts w:ascii="Montserrat" w:hAnsi="Montserrat"/>
                <w:color w:val="000000"/>
                <w:sz w:val="18"/>
                <w:szCs w:val="18"/>
              </w:rPr>
            </w:pPr>
            <w:r w:rsidRPr="00786DFB">
              <w:rPr>
                <w:rFonts w:ascii="Montserrat" w:hAnsi="Montserrat"/>
                <w:color w:val="000000"/>
                <w:sz w:val="18"/>
                <w:szCs w:val="18"/>
              </w:rPr>
              <w:t>Incluye:</w:t>
            </w:r>
          </w:p>
          <w:p w:rsidR="00905B18" w:rsidRPr="00786DFB" w:rsidRDefault="00905B18" w:rsidP="001A0C82">
            <w:pPr>
              <w:pStyle w:val="Sinespaciado"/>
              <w:numPr>
                <w:ilvl w:val="0"/>
                <w:numId w:val="25"/>
              </w:numPr>
              <w:jc w:val="both"/>
              <w:rPr>
                <w:rFonts w:ascii="Montserrat" w:hAnsi="Montserrat"/>
                <w:color w:val="000000"/>
                <w:sz w:val="18"/>
                <w:szCs w:val="18"/>
              </w:rPr>
            </w:pPr>
            <w:r w:rsidRPr="00786DFB">
              <w:rPr>
                <w:rFonts w:ascii="Montserrat" w:hAnsi="Montserrat"/>
                <w:color w:val="000000"/>
                <w:sz w:val="18"/>
                <w:szCs w:val="18"/>
              </w:rPr>
              <w:t xml:space="preserve">Documento (oficio) en donde se compromete a dar cumplimiento del total de requisitos establecidos en el </w:t>
            </w:r>
            <w:r w:rsidRPr="002D3075">
              <w:rPr>
                <w:rFonts w:ascii="Montserrat" w:hAnsi="Montserrat"/>
                <w:b/>
                <w:color w:val="000000"/>
                <w:sz w:val="18"/>
                <w:szCs w:val="18"/>
              </w:rPr>
              <w:t>(ANEXO 1)</w:t>
            </w:r>
            <w:r w:rsidRPr="00786DFB">
              <w:rPr>
                <w:rFonts w:ascii="Montserrat" w:hAnsi="Montserrat"/>
                <w:color w:val="000000"/>
                <w:sz w:val="18"/>
                <w:szCs w:val="18"/>
              </w:rPr>
              <w:t>.</w:t>
            </w:r>
          </w:p>
          <w:p w:rsidR="00905B18" w:rsidRPr="00786DFB" w:rsidRDefault="00905B18" w:rsidP="001A0C82">
            <w:pPr>
              <w:pStyle w:val="Sinespaciado"/>
              <w:numPr>
                <w:ilvl w:val="0"/>
                <w:numId w:val="25"/>
              </w:numPr>
              <w:jc w:val="both"/>
              <w:rPr>
                <w:rFonts w:ascii="Montserrat" w:hAnsi="Montserrat"/>
                <w:color w:val="000000"/>
                <w:sz w:val="18"/>
                <w:szCs w:val="18"/>
              </w:rPr>
            </w:pPr>
            <w:r w:rsidRPr="00786DFB">
              <w:rPr>
                <w:rFonts w:ascii="Montserrat" w:hAnsi="Montserrat"/>
                <w:color w:val="000000"/>
                <w:sz w:val="18"/>
                <w:szCs w:val="18"/>
              </w:rPr>
              <w:t>Copia simple de los certificados, títulos y/o diplomas que avalen la competencia del personal administrativo y operativo.</w:t>
            </w:r>
          </w:p>
          <w:p w:rsidR="00905B18" w:rsidRPr="00786DFB" w:rsidRDefault="00905B18" w:rsidP="001A0C82">
            <w:pPr>
              <w:pStyle w:val="Sinespaciado"/>
              <w:numPr>
                <w:ilvl w:val="0"/>
                <w:numId w:val="25"/>
              </w:numPr>
              <w:jc w:val="both"/>
              <w:rPr>
                <w:rFonts w:ascii="Montserrat" w:hAnsi="Montserrat"/>
                <w:color w:val="000000"/>
                <w:sz w:val="18"/>
                <w:szCs w:val="18"/>
              </w:rPr>
            </w:pPr>
            <w:r w:rsidRPr="00786DFB">
              <w:rPr>
                <w:rFonts w:ascii="Montserrat" w:hAnsi="Montserrat"/>
                <w:color w:val="000000"/>
                <w:sz w:val="18"/>
                <w:szCs w:val="18"/>
              </w:rPr>
              <w:t>Copia simple de las constancias con las que avalen la experiencia del personal administrativo  y operativo.</w:t>
            </w:r>
          </w:p>
          <w:p w:rsidR="00905B18" w:rsidRPr="00786DFB" w:rsidRDefault="00905B18" w:rsidP="00905B18">
            <w:pPr>
              <w:pStyle w:val="Sinespaciado"/>
              <w:jc w:val="both"/>
              <w:rPr>
                <w:rFonts w:ascii="Montserrat" w:hAnsi="Montserrat"/>
                <w:color w:val="000000"/>
                <w:sz w:val="18"/>
                <w:szCs w:val="18"/>
              </w:rPr>
            </w:pPr>
          </w:p>
        </w:tc>
        <w:tc>
          <w:tcPr>
            <w:tcW w:w="3118" w:type="dxa"/>
            <w:shd w:val="clear" w:color="auto" w:fill="auto"/>
          </w:tcPr>
          <w:p w:rsidR="00905B18" w:rsidRPr="00786DFB" w:rsidRDefault="00905B18" w:rsidP="00905B18">
            <w:pPr>
              <w:pStyle w:val="Sinespaciado"/>
              <w:jc w:val="both"/>
              <w:rPr>
                <w:rFonts w:ascii="Montserrat" w:hAnsi="Montserrat"/>
                <w:sz w:val="18"/>
                <w:szCs w:val="18"/>
              </w:rPr>
            </w:pPr>
            <w:r w:rsidRPr="00786DFB">
              <w:rPr>
                <w:rFonts w:ascii="Montserrat" w:hAnsi="Montserrat"/>
                <w:sz w:val="18"/>
                <w:szCs w:val="18"/>
              </w:rPr>
              <w:t xml:space="preserve">La falta de este documento </w:t>
            </w:r>
            <w:r w:rsidRPr="0007201B">
              <w:rPr>
                <w:rFonts w:ascii="Montserrat" w:hAnsi="Montserrat"/>
                <w:b/>
                <w:i/>
                <w:sz w:val="18"/>
                <w:szCs w:val="18"/>
                <w:u w:val="single"/>
              </w:rPr>
              <w:t>será motivo para desechar la propuesta</w:t>
            </w:r>
          </w:p>
        </w:tc>
      </w:tr>
      <w:tr w:rsidR="00905B18" w:rsidRPr="00786DFB" w:rsidTr="00786DFB">
        <w:trPr>
          <w:jc w:val="center"/>
        </w:trPr>
        <w:tc>
          <w:tcPr>
            <w:tcW w:w="1555" w:type="dxa"/>
            <w:gridSpan w:val="2"/>
            <w:shd w:val="clear" w:color="auto" w:fill="auto"/>
          </w:tcPr>
          <w:p w:rsidR="00905B18" w:rsidRPr="00786DFB" w:rsidRDefault="00905B18" w:rsidP="00905B18">
            <w:pPr>
              <w:pStyle w:val="Sinespaciado"/>
              <w:jc w:val="both"/>
              <w:rPr>
                <w:rFonts w:ascii="Montserrat" w:hAnsi="Montserrat"/>
                <w:sz w:val="18"/>
                <w:szCs w:val="18"/>
              </w:rPr>
            </w:pPr>
            <w:r w:rsidRPr="00786DFB">
              <w:rPr>
                <w:rFonts w:ascii="Montserrat" w:hAnsi="Montserrat"/>
                <w:sz w:val="18"/>
                <w:szCs w:val="18"/>
              </w:rPr>
              <w:t>3.13.21</w:t>
            </w:r>
          </w:p>
        </w:tc>
        <w:tc>
          <w:tcPr>
            <w:tcW w:w="5528" w:type="dxa"/>
            <w:shd w:val="clear" w:color="auto" w:fill="auto"/>
          </w:tcPr>
          <w:p w:rsidR="00905B18" w:rsidRPr="00786DFB" w:rsidRDefault="00905B18" w:rsidP="002D3075">
            <w:pPr>
              <w:pStyle w:val="Sinespaciado"/>
              <w:jc w:val="both"/>
              <w:rPr>
                <w:rFonts w:ascii="Montserrat" w:hAnsi="Montserrat"/>
                <w:color w:val="000000"/>
                <w:sz w:val="18"/>
                <w:szCs w:val="18"/>
              </w:rPr>
            </w:pPr>
            <w:r w:rsidRPr="00786DFB">
              <w:rPr>
                <w:rFonts w:ascii="Montserrat" w:hAnsi="Montserrat"/>
                <w:color w:val="000000"/>
                <w:sz w:val="18"/>
                <w:szCs w:val="18"/>
              </w:rPr>
              <w:t xml:space="preserve">Currículum del LICITANTE, el cual deberá contener al menos la información descrita en el </w:t>
            </w:r>
            <w:r w:rsidRPr="00786DFB">
              <w:rPr>
                <w:rFonts w:ascii="Montserrat" w:hAnsi="Montserrat"/>
                <w:b/>
                <w:bCs/>
                <w:color w:val="000000"/>
                <w:sz w:val="18"/>
                <w:szCs w:val="18"/>
              </w:rPr>
              <w:t>ANEXO 10</w:t>
            </w:r>
            <w:r w:rsidRPr="00786DFB">
              <w:rPr>
                <w:rFonts w:ascii="Montserrat" w:hAnsi="Montserrat"/>
                <w:b/>
                <w:color w:val="000000"/>
                <w:sz w:val="18"/>
                <w:szCs w:val="18"/>
              </w:rPr>
              <w:t>.</w:t>
            </w:r>
            <w:r w:rsidRPr="00786DFB">
              <w:rPr>
                <w:rFonts w:ascii="Montserrat" w:hAnsi="Montserrat"/>
                <w:color w:val="000000"/>
                <w:sz w:val="18"/>
                <w:szCs w:val="18"/>
              </w:rPr>
              <w:t xml:space="preserve"> Este documento deberá elaborarse en hoja membretada del LICITANTE. </w:t>
            </w:r>
          </w:p>
        </w:tc>
        <w:tc>
          <w:tcPr>
            <w:tcW w:w="3118" w:type="dxa"/>
            <w:shd w:val="clear" w:color="auto" w:fill="auto"/>
          </w:tcPr>
          <w:p w:rsidR="00905B18" w:rsidRPr="00786DFB" w:rsidRDefault="00905B18" w:rsidP="00905B18">
            <w:pPr>
              <w:pStyle w:val="Sinespaciado"/>
              <w:jc w:val="both"/>
              <w:rPr>
                <w:rFonts w:ascii="Montserrat" w:hAnsi="Montserrat"/>
                <w:sz w:val="18"/>
                <w:szCs w:val="18"/>
              </w:rPr>
            </w:pPr>
            <w:r w:rsidRPr="00786DFB">
              <w:rPr>
                <w:rFonts w:ascii="Montserrat" w:hAnsi="Montserrat"/>
                <w:sz w:val="18"/>
                <w:szCs w:val="18"/>
              </w:rPr>
              <w:t xml:space="preserve">La falta de este documento </w:t>
            </w:r>
            <w:r w:rsidRPr="002D3075">
              <w:rPr>
                <w:rFonts w:ascii="Montserrat" w:hAnsi="Montserrat"/>
                <w:b/>
                <w:i/>
                <w:sz w:val="18"/>
                <w:szCs w:val="18"/>
                <w:u w:val="single"/>
              </w:rPr>
              <w:t>será motivo para desechar la propuesta.</w:t>
            </w:r>
          </w:p>
        </w:tc>
      </w:tr>
      <w:tr w:rsidR="00905B18" w:rsidRPr="00786DFB" w:rsidTr="00786DFB">
        <w:trPr>
          <w:jc w:val="center"/>
        </w:trPr>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86DFB" w:rsidRDefault="00905B18" w:rsidP="00905B18">
            <w:pPr>
              <w:pStyle w:val="Sinespaciado"/>
              <w:jc w:val="both"/>
              <w:rPr>
                <w:rFonts w:ascii="Montserrat" w:hAnsi="Montserrat"/>
                <w:sz w:val="18"/>
                <w:szCs w:val="18"/>
              </w:rPr>
            </w:pPr>
            <w:r w:rsidRPr="00786DFB">
              <w:rPr>
                <w:rFonts w:ascii="Montserrat" w:hAnsi="Montserrat"/>
                <w:sz w:val="18"/>
                <w:szCs w:val="18"/>
              </w:rPr>
              <w:t>3.13.22</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905B18" w:rsidRPr="00786DFB" w:rsidRDefault="00905B18" w:rsidP="00905B18">
            <w:pPr>
              <w:pStyle w:val="Sinespaciado"/>
              <w:jc w:val="both"/>
              <w:rPr>
                <w:rFonts w:ascii="Montserrat" w:hAnsi="Montserrat"/>
                <w:sz w:val="18"/>
                <w:szCs w:val="18"/>
              </w:rPr>
            </w:pPr>
            <w:r w:rsidRPr="00786DFB">
              <w:rPr>
                <w:rFonts w:ascii="Montserrat" w:hAnsi="Montserrat"/>
                <w:color w:val="000000"/>
                <w:sz w:val="18"/>
                <w:szCs w:val="18"/>
              </w:rPr>
              <w:t xml:space="preserve">Carta del licitante bajo protesta de decir verdad en la que señale que cuenta con al menos un año de experiencia en la entrega de SERVICIOS referidos en el ANEXO 1, al momento de presentar sus propuestas. </w:t>
            </w:r>
            <w:r w:rsidRPr="00786DFB">
              <w:rPr>
                <w:rFonts w:ascii="Montserrat" w:hAnsi="Montserrat"/>
                <w:b/>
                <w:sz w:val="18"/>
                <w:szCs w:val="18"/>
              </w:rPr>
              <w:t>ANEXO 26.</w:t>
            </w:r>
          </w:p>
          <w:p w:rsidR="00905B18" w:rsidRPr="00786DFB" w:rsidRDefault="00905B18" w:rsidP="00905B18">
            <w:pPr>
              <w:pStyle w:val="Sinespaciado"/>
              <w:jc w:val="both"/>
              <w:rPr>
                <w:rFonts w:ascii="Montserrat" w:hAnsi="Montserrat"/>
                <w:color w:val="000000"/>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05B18" w:rsidRPr="00786DFB" w:rsidRDefault="00905B18" w:rsidP="00905B18">
            <w:pPr>
              <w:pStyle w:val="Sinespaciado"/>
              <w:jc w:val="both"/>
              <w:rPr>
                <w:rFonts w:ascii="Montserrat" w:hAnsi="Montserrat"/>
                <w:sz w:val="18"/>
                <w:szCs w:val="18"/>
              </w:rPr>
            </w:pPr>
            <w:r w:rsidRPr="00786DFB">
              <w:rPr>
                <w:rFonts w:ascii="Montserrat" w:hAnsi="Montserrat"/>
                <w:sz w:val="18"/>
                <w:szCs w:val="18"/>
              </w:rPr>
              <w:t xml:space="preserve">La falta de este documento </w:t>
            </w:r>
            <w:r w:rsidRPr="002D3075">
              <w:rPr>
                <w:rFonts w:ascii="Montserrat" w:hAnsi="Montserrat"/>
                <w:b/>
                <w:i/>
                <w:sz w:val="18"/>
                <w:szCs w:val="18"/>
                <w:u w:val="single"/>
              </w:rPr>
              <w:t>será motivo para desechar la propuesta.</w:t>
            </w:r>
          </w:p>
        </w:tc>
      </w:tr>
      <w:tr w:rsidR="00905B18" w:rsidRPr="00786DFB" w:rsidTr="00786DFB">
        <w:trPr>
          <w:jc w:val="center"/>
        </w:trPr>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86DFB" w:rsidRDefault="00905B18" w:rsidP="00905B18">
            <w:pPr>
              <w:pStyle w:val="Sinespaciado"/>
              <w:jc w:val="both"/>
              <w:rPr>
                <w:rFonts w:ascii="Montserrat" w:hAnsi="Montserrat"/>
                <w:sz w:val="18"/>
                <w:szCs w:val="18"/>
              </w:rPr>
            </w:pPr>
            <w:r w:rsidRPr="00786DFB">
              <w:rPr>
                <w:rFonts w:ascii="Montserrat" w:hAnsi="Montserrat"/>
                <w:sz w:val="18"/>
                <w:szCs w:val="18"/>
              </w:rPr>
              <w:t>3.13.23</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905B18" w:rsidRPr="00786DFB" w:rsidRDefault="00905B18" w:rsidP="00905B18">
            <w:pPr>
              <w:pStyle w:val="Sinespaciado"/>
              <w:jc w:val="both"/>
              <w:rPr>
                <w:rFonts w:ascii="Montserrat" w:hAnsi="Montserrat"/>
                <w:color w:val="000000"/>
                <w:sz w:val="18"/>
                <w:szCs w:val="18"/>
              </w:rPr>
            </w:pPr>
            <w:r w:rsidRPr="00786DFB">
              <w:rPr>
                <w:rFonts w:ascii="Montserrat" w:hAnsi="Montserrat"/>
                <w:color w:val="000000"/>
                <w:sz w:val="18"/>
                <w:szCs w:val="18"/>
              </w:rPr>
              <w:t xml:space="preserve">Organigrama del área de la empresa que entregará los SERVICIOS a la ASIPONA DOS BOCAS, proporcionando nombres, teléfono y correo electrónico de la persona quién será el supervisor designado para servir de enlace entre ASIPONA DOS BOCAS y el PROVEEDOR. Este documento deberá elaborarse en hojas membretada del LICITANTE. </w:t>
            </w:r>
            <w:r w:rsidRPr="00786DFB">
              <w:rPr>
                <w:rFonts w:ascii="Montserrat" w:hAnsi="Montserrat"/>
                <w:b/>
                <w:sz w:val="18"/>
                <w:szCs w:val="18"/>
              </w:rPr>
              <w:t>ANEXO 27.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05B18" w:rsidRPr="00786DFB" w:rsidRDefault="00905B18" w:rsidP="00905B18">
            <w:pPr>
              <w:pStyle w:val="Sinespaciado"/>
              <w:jc w:val="both"/>
              <w:rPr>
                <w:rFonts w:ascii="Montserrat" w:hAnsi="Montserrat"/>
                <w:sz w:val="18"/>
                <w:szCs w:val="18"/>
              </w:rPr>
            </w:pPr>
            <w:r w:rsidRPr="00786DFB">
              <w:rPr>
                <w:rFonts w:ascii="Montserrat" w:hAnsi="Montserrat"/>
                <w:sz w:val="18"/>
                <w:szCs w:val="18"/>
              </w:rPr>
              <w:t xml:space="preserve">La falta de este documento </w:t>
            </w:r>
            <w:r w:rsidRPr="002D3075">
              <w:rPr>
                <w:rFonts w:ascii="Montserrat" w:hAnsi="Montserrat"/>
                <w:b/>
                <w:i/>
                <w:sz w:val="18"/>
                <w:szCs w:val="18"/>
                <w:u w:val="single"/>
              </w:rPr>
              <w:t>será motivo para desechar la propuesta.</w:t>
            </w:r>
          </w:p>
        </w:tc>
      </w:tr>
      <w:tr w:rsidR="00905B18" w:rsidRPr="00786DFB" w:rsidTr="00786DFB">
        <w:trPr>
          <w:jc w:val="center"/>
        </w:trPr>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86DFB" w:rsidRDefault="00905B18" w:rsidP="00905B18">
            <w:pPr>
              <w:pStyle w:val="Sinespaciado"/>
              <w:jc w:val="both"/>
              <w:rPr>
                <w:rFonts w:ascii="Montserrat" w:hAnsi="Montserrat"/>
                <w:sz w:val="18"/>
                <w:szCs w:val="18"/>
              </w:rPr>
            </w:pPr>
            <w:r w:rsidRPr="00786DFB">
              <w:rPr>
                <w:rFonts w:ascii="Montserrat" w:hAnsi="Montserrat"/>
                <w:sz w:val="18"/>
                <w:szCs w:val="18"/>
              </w:rPr>
              <w:t>3.13.24</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rsidR="00905B18" w:rsidRPr="00786DFB" w:rsidRDefault="00905B18" w:rsidP="00905B18">
            <w:pPr>
              <w:pStyle w:val="Sinespaciado"/>
              <w:jc w:val="both"/>
              <w:rPr>
                <w:rFonts w:ascii="Montserrat" w:hAnsi="Montserrat"/>
                <w:color w:val="000000"/>
                <w:sz w:val="18"/>
                <w:szCs w:val="18"/>
              </w:rPr>
            </w:pPr>
            <w:r w:rsidRPr="00786DFB">
              <w:rPr>
                <w:rFonts w:ascii="Montserrat" w:hAnsi="Montserrat"/>
                <w:color w:val="000000"/>
                <w:sz w:val="18"/>
                <w:szCs w:val="18"/>
              </w:rPr>
              <w:t xml:space="preserve">Escrito bajo protesta de decir verdad que cuenta con la capacidad real instalada, personal técnico y disponibilidad, conforme a lo requerido para suministrar los SERVICIOS motivo de esta CONVOCATORIA. </w:t>
            </w:r>
            <w:r w:rsidRPr="00786DFB">
              <w:rPr>
                <w:rFonts w:ascii="Montserrat" w:hAnsi="Montserrat"/>
                <w:b/>
                <w:sz w:val="18"/>
                <w:szCs w:val="18"/>
              </w:rPr>
              <w:t>ANEXO 28.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05B18" w:rsidRPr="00786DFB" w:rsidRDefault="00905B18" w:rsidP="00905B18">
            <w:pPr>
              <w:pStyle w:val="Sinespaciado"/>
              <w:jc w:val="both"/>
              <w:rPr>
                <w:rFonts w:ascii="Montserrat" w:hAnsi="Montserrat"/>
                <w:sz w:val="18"/>
                <w:szCs w:val="18"/>
              </w:rPr>
            </w:pPr>
            <w:r w:rsidRPr="00786DFB">
              <w:rPr>
                <w:rFonts w:ascii="Montserrat" w:hAnsi="Montserrat"/>
                <w:sz w:val="18"/>
                <w:szCs w:val="18"/>
              </w:rPr>
              <w:t xml:space="preserve">La falta de este documento </w:t>
            </w:r>
            <w:r w:rsidRPr="002D3075">
              <w:rPr>
                <w:rFonts w:ascii="Montserrat" w:hAnsi="Montserrat"/>
                <w:b/>
                <w:i/>
                <w:sz w:val="18"/>
                <w:szCs w:val="18"/>
                <w:u w:val="single"/>
              </w:rPr>
              <w:t>será motivo para desechar la propuesta.</w:t>
            </w:r>
          </w:p>
        </w:tc>
      </w:tr>
      <w:tr w:rsidR="00905B18" w:rsidRPr="00786DFB" w:rsidTr="00786DFB">
        <w:trPr>
          <w:jc w:val="center"/>
        </w:trPr>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86DFB" w:rsidRDefault="00905B18" w:rsidP="00905B18">
            <w:pPr>
              <w:pStyle w:val="Sinespaciado"/>
              <w:jc w:val="both"/>
              <w:rPr>
                <w:rFonts w:ascii="Montserrat" w:hAnsi="Montserrat"/>
                <w:sz w:val="18"/>
                <w:szCs w:val="18"/>
              </w:rPr>
            </w:pPr>
            <w:r w:rsidRPr="00786DFB">
              <w:rPr>
                <w:rFonts w:ascii="Montserrat" w:hAnsi="Montserrat"/>
                <w:sz w:val="18"/>
                <w:szCs w:val="18"/>
              </w:rPr>
              <w:t>3.13.25</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rsidR="00905B18" w:rsidRPr="00786DFB" w:rsidRDefault="00905B18" w:rsidP="00905B18">
            <w:pPr>
              <w:pStyle w:val="Sinespaciado"/>
              <w:jc w:val="both"/>
              <w:rPr>
                <w:rFonts w:ascii="Montserrat" w:hAnsi="Montserrat"/>
                <w:color w:val="000000"/>
                <w:sz w:val="18"/>
                <w:szCs w:val="18"/>
              </w:rPr>
            </w:pPr>
            <w:r w:rsidRPr="00786DFB">
              <w:rPr>
                <w:rFonts w:ascii="Montserrat" w:hAnsi="Montserrat"/>
                <w:color w:val="000000"/>
                <w:sz w:val="18"/>
                <w:szCs w:val="18"/>
              </w:rPr>
              <w:t xml:space="preserve">Escrito en el que el LICITANTE manifieste bajo protesta de decir verdad, que en su caso, cuenta con personal con discapacidad, cuya antigüedad no sea inferior a seis meses, misma que se comprobará con el aviso de alta al régimen obligatorio del IMSS. </w:t>
            </w:r>
            <w:r w:rsidRPr="00786DFB">
              <w:rPr>
                <w:rFonts w:ascii="Montserrat" w:hAnsi="Montserrat"/>
                <w:b/>
                <w:sz w:val="18"/>
                <w:szCs w:val="18"/>
              </w:rPr>
              <w:t>ANEXO 29.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05B18" w:rsidRPr="00786DFB" w:rsidRDefault="00905B18" w:rsidP="00905B18">
            <w:pPr>
              <w:pStyle w:val="Sinespaciado"/>
              <w:jc w:val="both"/>
              <w:rPr>
                <w:rFonts w:ascii="Montserrat" w:hAnsi="Montserrat"/>
                <w:sz w:val="18"/>
                <w:szCs w:val="18"/>
              </w:rPr>
            </w:pPr>
            <w:r w:rsidRPr="00786DFB">
              <w:rPr>
                <w:rFonts w:ascii="Montserrat" w:hAnsi="Montserrat"/>
                <w:sz w:val="18"/>
                <w:szCs w:val="18"/>
              </w:rPr>
              <w:t xml:space="preserve">La falta de este documento </w:t>
            </w:r>
            <w:r w:rsidRPr="002D3075">
              <w:rPr>
                <w:rFonts w:ascii="Montserrat" w:hAnsi="Montserrat"/>
                <w:b/>
                <w:i/>
                <w:sz w:val="18"/>
                <w:szCs w:val="18"/>
                <w:u w:val="single"/>
              </w:rPr>
              <w:t>NO será motivo para desechar la propuesta.</w:t>
            </w:r>
          </w:p>
        </w:tc>
      </w:tr>
      <w:tr w:rsidR="00905B18" w:rsidRPr="00786DFB" w:rsidTr="00786DFB">
        <w:trPr>
          <w:jc w:val="center"/>
        </w:trPr>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86DFB" w:rsidRDefault="00905B18" w:rsidP="00905B18">
            <w:pPr>
              <w:pStyle w:val="Sinespaciado"/>
              <w:jc w:val="both"/>
              <w:rPr>
                <w:rFonts w:ascii="Montserrat" w:hAnsi="Montserrat"/>
                <w:sz w:val="18"/>
                <w:szCs w:val="18"/>
              </w:rPr>
            </w:pPr>
            <w:r w:rsidRPr="00786DFB">
              <w:rPr>
                <w:rFonts w:ascii="Montserrat" w:hAnsi="Montserrat"/>
                <w:sz w:val="18"/>
                <w:szCs w:val="18"/>
              </w:rPr>
              <w:lastRenderedPageBreak/>
              <w:t>3.13.26</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rsidR="00905B18" w:rsidRPr="00786DFB" w:rsidRDefault="00905B18" w:rsidP="00905B18">
            <w:pPr>
              <w:pStyle w:val="Sinespaciado"/>
              <w:jc w:val="both"/>
              <w:rPr>
                <w:rFonts w:ascii="Montserrat" w:hAnsi="Montserrat"/>
                <w:color w:val="000000"/>
                <w:sz w:val="18"/>
                <w:szCs w:val="18"/>
              </w:rPr>
            </w:pPr>
            <w:r w:rsidRPr="00786DFB">
              <w:rPr>
                <w:rFonts w:ascii="Montserrat" w:hAnsi="Montserrat"/>
                <w:color w:val="000000"/>
                <w:sz w:val="18"/>
                <w:szCs w:val="18"/>
              </w:rPr>
              <w:t xml:space="preserve">Formato libre para describir la propuesta de trabajo </w:t>
            </w:r>
            <w:r w:rsidRPr="002D3075">
              <w:rPr>
                <w:rFonts w:ascii="Montserrat" w:hAnsi="Montserrat"/>
                <w:b/>
                <w:color w:val="000000"/>
                <w:sz w:val="18"/>
                <w:szCs w:val="18"/>
              </w:rPr>
              <w:t>ANEXO 20</w:t>
            </w:r>
            <w:r w:rsidRPr="00786DFB">
              <w:rPr>
                <w:rFonts w:ascii="Montserrat" w:hAnsi="Montserrat"/>
                <w:color w:val="000000"/>
                <w:sz w:val="18"/>
                <w:szCs w:val="18"/>
              </w:rPr>
              <w:t>, incluye:</w:t>
            </w:r>
          </w:p>
          <w:p w:rsidR="00905B18" w:rsidRPr="00786DFB" w:rsidRDefault="0090493A" w:rsidP="0090493A">
            <w:pPr>
              <w:pStyle w:val="Sinespaciado"/>
              <w:jc w:val="both"/>
              <w:rPr>
                <w:rFonts w:ascii="Montserrat" w:hAnsi="Montserrat"/>
                <w:b/>
                <w:sz w:val="18"/>
                <w:szCs w:val="18"/>
              </w:rPr>
            </w:pPr>
            <w:r w:rsidRPr="00786DFB">
              <w:rPr>
                <w:rFonts w:ascii="Montserrat" w:hAnsi="Montserrat" w:cs="Miriam"/>
                <w:b/>
                <w:color w:val="000000"/>
                <w:sz w:val="18"/>
                <w:szCs w:val="18"/>
              </w:rPr>
              <w:t xml:space="preserve">a).- </w:t>
            </w:r>
            <w:r w:rsidR="00905B18" w:rsidRPr="00786DFB">
              <w:rPr>
                <w:rFonts w:ascii="Montserrat" w:hAnsi="Montserrat" w:cs="Miriam"/>
                <w:b/>
                <w:color w:val="000000"/>
                <w:sz w:val="18"/>
                <w:szCs w:val="18"/>
              </w:rPr>
              <w:t xml:space="preserve">Metodología </w:t>
            </w:r>
            <w:r w:rsidRPr="00786DFB">
              <w:rPr>
                <w:rFonts w:ascii="Montserrat" w:hAnsi="Montserrat" w:cs="Miriam"/>
                <w:b/>
                <w:color w:val="000000"/>
                <w:sz w:val="18"/>
                <w:szCs w:val="18"/>
              </w:rPr>
              <w:t xml:space="preserve">y </w:t>
            </w:r>
            <w:r w:rsidR="00905B18" w:rsidRPr="00786DFB">
              <w:rPr>
                <w:rFonts w:ascii="Montserrat" w:hAnsi="Montserrat" w:cs="Miriam"/>
                <w:b/>
                <w:color w:val="000000"/>
                <w:sz w:val="18"/>
                <w:szCs w:val="18"/>
              </w:rPr>
              <w:t>Plan de trabajo propuesto por el licitante</w:t>
            </w:r>
            <w:r w:rsidRPr="00786DFB">
              <w:rPr>
                <w:rFonts w:ascii="Montserrat" w:hAnsi="Montserrat" w:cs="Miriam"/>
                <w:b/>
                <w:color w:val="000000"/>
                <w:sz w:val="18"/>
                <w:szCs w:val="18"/>
              </w:rPr>
              <w:t>.</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05B18" w:rsidRPr="00786DFB" w:rsidRDefault="00905B18" w:rsidP="00905B18">
            <w:pPr>
              <w:pStyle w:val="Sinespaciado"/>
              <w:jc w:val="both"/>
              <w:rPr>
                <w:rFonts w:ascii="Montserrat" w:hAnsi="Montserrat"/>
                <w:sz w:val="18"/>
                <w:szCs w:val="18"/>
              </w:rPr>
            </w:pPr>
            <w:r w:rsidRPr="00786DFB">
              <w:rPr>
                <w:rFonts w:ascii="Montserrat" w:hAnsi="Montserrat"/>
                <w:sz w:val="18"/>
                <w:szCs w:val="18"/>
              </w:rPr>
              <w:t xml:space="preserve">La falta de este documento </w:t>
            </w:r>
            <w:r w:rsidRPr="002D3075">
              <w:rPr>
                <w:rFonts w:ascii="Montserrat" w:hAnsi="Montserrat"/>
                <w:b/>
                <w:i/>
                <w:sz w:val="18"/>
                <w:szCs w:val="18"/>
                <w:u w:val="single"/>
              </w:rPr>
              <w:t>NO será motivo para desechar la propuesta</w:t>
            </w:r>
          </w:p>
        </w:tc>
      </w:tr>
      <w:tr w:rsidR="00905B18" w:rsidRPr="00786DFB" w:rsidTr="00786DFB">
        <w:trPr>
          <w:jc w:val="center"/>
        </w:trPr>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86DFB" w:rsidRDefault="00905B18" w:rsidP="00905B18">
            <w:pPr>
              <w:pStyle w:val="Sinespaciado"/>
              <w:jc w:val="both"/>
              <w:rPr>
                <w:rFonts w:ascii="Montserrat" w:hAnsi="Montserrat"/>
                <w:sz w:val="18"/>
                <w:szCs w:val="18"/>
              </w:rPr>
            </w:pPr>
            <w:r w:rsidRPr="00786DFB">
              <w:rPr>
                <w:rFonts w:ascii="Montserrat" w:hAnsi="Montserrat"/>
                <w:sz w:val="18"/>
                <w:szCs w:val="18"/>
              </w:rPr>
              <w:t>3.13.27</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rsidR="00905B18" w:rsidRPr="00786DFB" w:rsidRDefault="00905B18" w:rsidP="00905B18">
            <w:pPr>
              <w:pStyle w:val="Sinespaciado"/>
              <w:jc w:val="both"/>
              <w:rPr>
                <w:rFonts w:ascii="Montserrat" w:hAnsi="Montserrat"/>
                <w:color w:val="000000"/>
                <w:sz w:val="18"/>
                <w:szCs w:val="18"/>
              </w:rPr>
            </w:pPr>
            <w:r w:rsidRPr="00786DFB">
              <w:rPr>
                <w:rFonts w:ascii="Montserrat" w:hAnsi="Montserrat"/>
                <w:color w:val="000000"/>
                <w:sz w:val="18"/>
                <w:szCs w:val="18"/>
              </w:rPr>
              <w:t xml:space="preserve">Escrito en el que el LICITANTE manifieste, bajo protesta de decir verdad, que cuenta con facultades suficientes para comprometerse por sí o por su representada, sin que resulte necesario acreditar su personalidad jurídica. </w:t>
            </w:r>
            <w:r w:rsidRPr="00786DFB">
              <w:rPr>
                <w:rFonts w:ascii="Montserrat" w:hAnsi="Montserrat"/>
                <w:b/>
                <w:sz w:val="18"/>
                <w:szCs w:val="18"/>
              </w:rPr>
              <w:t>ANEXO 30.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05B18" w:rsidRPr="00786DFB" w:rsidRDefault="00905B18" w:rsidP="00905B18">
            <w:pPr>
              <w:pStyle w:val="Sinespaciado"/>
              <w:jc w:val="both"/>
              <w:rPr>
                <w:rFonts w:ascii="Montserrat" w:hAnsi="Montserrat"/>
                <w:sz w:val="18"/>
                <w:szCs w:val="18"/>
              </w:rPr>
            </w:pPr>
            <w:r w:rsidRPr="00786DFB">
              <w:rPr>
                <w:rFonts w:ascii="Montserrat" w:hAnsi="Montserrat"/>
                <w:sz w:val="18"/>
                <w:szCs w:val="18"/>
              </w:rPr>
              <w:t xml:space="preserve">La falta de este documento </w:t>
            </w:r>
            <w:r w:rsidRPr="002D3075">
              <w:rPr>
                <w:rFonts w:ascii="Montserrat" w:hAnsi="Montserrat"/>
                <w:b/>
                <w:i/>
                <w:sz w:val="18"/>
                <w:szCs w:val="18"/>
                <w:u w:val="single"/>
              </w:rPr>
              <w:t>será motivo para desechar la propuesta.</w:t>
            </w:r>
          </w:p>
        </w:tc>
      </w:tr>
      <w:tr w:rsidR="00905B18" w:rsidRPr="00786DFB" w:rsidTr="00786DFB">
        <w:trPr>
          <w:jc w:val="center"/>
        </w:trPr>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86DFB" w:rsidRDefault="00905B18" w:rsidP="00905B18">
            <w:pPr>
              <w:pStyle w:val="Sinespaciado"/>
              <w:jc w:val="both"/>
              <w:rPr>
                <w:rFonts w:ascii="Montserrat" w:hAnsi="Montserrat"/>
                <w:sz w:val="18"/>
                <w:szCs w:val="18"/>
              </w:rPr>
            </w:pPr>
            <w:r w:rsidRPr="00786DFB">
              <w:rPr>
                <w:rFonts w:ascii="Montserrat" w:hAnsi="Montserrat"/>
                <w:sz w:val="18"/>
                <w:szCs w:val="18"/>
              </w:rPr>
              <w:t>3.13.28</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rsidR="00905B18" w:rsidRPr="00786DFB" w:rsidRDefault="00905B18" w:rsidP="00905B18">
            <w:pPr>
              <w:pStyle w:val="Sinespaciado"/>
              <w:jc w:val="both"/>
              <w:rPr>
                <w:rFonts w:ascii="Montserrat" w:hAnsi="Montserrat"/>
                <w:color w:val="000000"/>
                <w:sz w:val="18"/>
                <w:szCs w:val="18"/>
              </w:rPr>
            </w:pPr>
            <w:r w:rsidRPr="00786DFB">
              <w:rPr>
                <w:rFonts w:ascii="Montserrat" w:hAnsi="Montserrat"/>
                <w:sz w:val="18"/>
                <w:szCs w:val="18"/>
              </w:rPr>
              <w:t>Opinión de cumplimiento de obligaciones en materia de seguridad social expedida por dicha dependencia</w:t>
            </w:r>
            <w:r w:rsidRPr="00786DFB">
              <w:rPr>
                <w:rFonts w:ascii="Montserrat" w:hAnsi="Montserrat"/>
                <w:color w:val="000000"/>
                <w:sz w:val="18"/>
                <w:szCs w:val="18"/>
              </w:rPr>
              <w:t xml:space="preserve">. </w:t>
            </w:r>
            <w:r w:rsidRPr="002D3075">
              <w:rPr>
                <w:rFonts w:ascii="Montserrat" w:hAnsi="Montserrat"/>
                <w:b/>
                <w:color w:val="000000"/>
                <w:sz w:val="18"/>
                <w:szCs w:val="18"/>
              </w:rPr>
              <w:t>ANEXO 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05B18" w:rsidRPr="00786DFB" w:rsidRDefault="00905B18" w:rsidP="00905B18">
            <w:pPr>
              <w:pStyle w:val="Sinespaciado"/>
              <w:jc w:val="both"/>
              <w:rPr>
                <w:rFonts w:ascii="Montserrat" w:hAnsi="Montserrat"/>
                <w:sz w:val="18"/>
                <w:szCs w:val="18"/>
              </w:rPr>
            </w:pPr>
            <w:r w:rsidRPr="00786DFB">
              <w:rPr>
                <w:rFonts w:ascii="Montserrat" w:hAnsi="Montserrat"/>
                <w:sz w:val="18"/>
                <w:szCs w:val="18"/>
              </w:rPr>
              <w:t xml:space="preserve">La falta de este documento </w:t>
            </w:r>
            <w:r w:rsidRPr="002D3075">
              <w:rPr>
                <w:rFonts w:ascii="Montserrat" w:hAnsi="Montserrat"/>
                <w:b/>
                <w:i/>
                <w:sz w:val="18"/>
                <w:szCs w:val="18"/>
                <w:u w:val="single"/>
              </w:rPr>
              <w:t>NO será motivo para desechar la propuesta</w:t>
            </w:r>
          </w:p>
        </w:tc>
      </w:tr>
      <w:tr w:rsidR="00905B18" w:rsidRPr="00786DFB" w:rsidTr="00786DFB">
        <w:trPr>
          <w:jc w:val="center"/>
        </w:trPr>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86DFB" w:rsidRDefault="00905B18" w:rsidP="00905B18">
            <w:pPr>
              <w:pStyle w:val="Sinespaciado"/>
              <w:jc w:val="both"/>
              <w:rPr>
                <w:rFonts w:ascii="Montserrat" w:hAnsi="Montserrat"/>
                <w:sz w:val="18"/>
                <w:szCs w:val="18"/>
              </w:rPr>
            </w:pPr>
            <w:r w:rsidRPr="00786DFB">
              <w:rPr>
                <w:rFonts w:ascii="Montserrat" w:hAnsi="Montserrat"/>
                <w:sz w:val="18"/>
                <w:szCs w:val="18"/>
              </w:rPr>
              <w:t>3.13.29</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rsidR="00905B18" w:rsidRPr="00786DFB" w:rsidRDefault="00905B18" w:rsidP="00905B18">
            <w:pPr>
              <w:pStyle w:val="Sinespaciado"/>
              <w:jc w:val="both"/>
              <w:rPr>
                <w:rFonts w:ascii="Montserrat" w:hAnsi="Montserrat"/>
                <w:sz w:val="18"/>
                <w:szCs w:val="18"/>
              </w:rPr>
            </w:pPr>
            <w:r w:rsidRPr="00786DFB">
              <w:rPr>
                <w:rFonts w:ascii="Montserrat" w:hAnsi="Montserrat"/>
                <w:sz w:val="18"/>
                <w:szCs w:val="18"/>
              </w:rPr>
              <w:t xml:space="preserve">Aviso de Privacidad. </w:t>
            </w:r>
            <w:r w:rsidRPr="00786DFB">
              <w:rPr>
                <w:rFonts w:ascii="Montserrat" w:hAnsi="Montserrat"/>
                <w:b/>
                <w:sz w:val="18"/>
                <w:szCs w:val="18"/>
              </w:rPr>
              <w:t>ANEXO 31.</w:t>
            </w:r>
          </w:p>
          <w:p w:rsidR="00905B18" w:rsidRPr="00786DFB" w:rsidRDefault="00905B18" w:rsidP="00905B18">
            <w:pPr>
              <w:pStyle w:val="Sinespaciado"/>
              <w:jc w:val="both"/>
              <w:rPr>
                <w:rFonts w:ascii="Montserrat" w:hAnsi="Montserrat"/>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05B18" w:rsidRPr="00786DFB" w:rsidRDefault="00905B18" w:rsidP="00905B18">
            <w:pPr>
              <w:pStyle w:val="Sinespaciado"/>
              <w:jc w:val="both"/>
              <w:rPr>
                <w:rFonts w:ascii="Montserrat" w:hAnsi="Montserrat"/>
                <w:sz w:val="18"/>
                <w:szCs w:val="18"/>
              </w:rPr>
            </w:pPr>
            <w:r w:rsidRPr="00786DFB">
              <w:rPr>
                <w:rFonts w:ascii="Montserrat" w:hAnsi="Montserrat"/>
                <w:sz w:val="18"/>
                <w:szCs w:val="18"/>
              </w:rPr>
              <w:t xml:space="preserve">La falta de este documento </w:t>
            </w:r>
            <w:r w:rsidRPr="002D3075">
              <w:rPr>
                <w:rFonts w:ascii="Montserrat" w:hAnsi="Montserrat"/>
                <w:b/>
                <w:i/>
                <w:sz w:val="18"/>
                <w:szCs w:val="18"/>
                <w:u w:val="single"/>
              </w:rPr>
              <w:t>NO será motivo para desechar la propuesta.</w:t>
            </w:r>
          </w:p>
        </w:tc>
      </w:tr>
      <w:tr w:rsidR="00905B18" w:rsidRPr="00786DFB" w:rsidTr="00786DFB">
        <w:trPr>
          <w:jc w:val="center"/>
        </w:trPr>
        <w:tc>
          <w:tcPr>
            <w:tcW w:w="10201" w:type="dxa"/>
            <w:gridSpan w:val="4"/>
            <w:shd w:val="clear" w:color="auto" w:fill="8EAADB" w:themeFill="accent5" w:themeFillTint="99"/>
          </w:tcPr>
          <w:p w:rsidR="00905B18" w:rsidRPr="00786DFB" w:rsidRDefault="00905B18" w:rsidP="00905B18">
            <w:pPr>
              <w:pStyle w:val="Sinespaciado"/>
              <w:jc w:val="center"/>
              <w:rPr>
                <w:rFonts w:ascii="Montserrat" w:hAnsi="Montserrat"/>
                <w:b/>
                <w:bCs/>
                <w:sz w:val="18"/>
                <w:szCs w:val="18"/>
              </w:rPr>
            </w:pPr>
            <w:r w:rsidRPr="00786DFB">
              <w:rPr>
                <w:rFonts w:ascii="Montserrat" w:hAnsi="Montserrat"/>
                <w:b/>
                <w:bCs/>
                <w:sz w:val="18"/>
                <w:szCs w:val="18"/>
              </w:rPr>
              <w:t>REQUISITOS ECONÓMICOS</w:t>
            </w:r>
          </w:p>
        </w:tc>
      </w:tr>
      <w:tr w:rsidR="00905B18" w:rsidRPr="00786DFB" w:rsidTr="00786DFB">
        <w:trPr>
          <w:jc w:val="center"/>
        </w:trPr>
        <w:tc>
          <w:tcPr>
            <w:tcW w:w="1555" w:type="dxa"/>
            <w:gridSpan w:val="2"/>
            <w:shd w:val="clear" w:color="auto" w:fill="auto"/>
          </w:tcPr>
          <w:p w:rsidR="00905B18" w:rsidRPr="00786DFB" w:rsidRDefault="00905B18" w:rsidP="00905B18">
            <w:pPr>
              <w:pStyle w:val="Sinespaciado"/>
              <w:jc w:val="both"/>
              <w:rPr>
                <w:rFonts w:ascii="Montserrat" w:hAnsi="Montserrat"/>
                <w:sz w:val="18"/>
                <w:szCs w:val="18"/>
              </w:rPr>
            </w:pPr>
            <w:r w:rsidRPr="00786DFB">
              <w:rPr>
                <w:rFonts w:ascii="Montserrat" w:hAnsi="Montserrat"/>
                <w:sz w:val="18"/>
                <w:szCs w:val="18"/>
              </w:rPr>
              <w:t>3.13.30</w:t>
            </w:r>
          </w:p>
        </w:tc>
        <w:tc>
          <w:tcPr>
            <w:tcW w:w="5528" w:type="dxa"/>
            <w:shd w:val="clear" w:color="auto" w:fill="auto"/>
          </w:tcPr>
          <w:p w:rsidR="00905B18" w:rsidRPr="00786DFB" w:rsidRDefault="00905B18" w:rsidP="00905B18">
            <w:pPr>
              <w:pStyle w:val="Sinespaciado"/>
              <w:jc w:val="both"/>
              <w:rPr>
                <w:rFonts w:ascii="Montserrat" w:hAnsi="Montserrat"/>
                <w:color w:val="000000"/>
                <w:sz w:val="18"/>
                <w:szCs w:val="18"/>
              </w:rPr>
            </w:pPr>
            <w:r w:rsidRPr="00786DFB">
              <w:rPr>
                <w:rFonts w:ascii="Montserrat" w:hAnsi="Montserrat"/>
                <w:color w:val="000000"/>
                <w:sz w:val="18"/>
                <w:szCs w:val="18"/>
              </w:rPr>
              <w:t xml:space="preserve">Carta proposición, esta deberá </w:t>
            </w:r>
            <w:proofErr w:type="spellStart"/>
            <w:r w:rsidRPr="00786DFB">
              <w:rPr>
                <w:rFonts w:ascii="Montserrat" w:hAnsi="Montserrat"/>
                <w:color w:val="000000"/>
                <w:sz w:val="18"/>
                <w:szCs w:val="18"/>
              </w:rPr>
              <w:t>requisitarse</w:t>
            </w:r>
            <w:proofErr w:type="spellEnd"/>
            <w:r w:rsidRPr="00786DFB">
              <w:rPr>
                <w:rFonts w:ascii="Montserrat" w:hAnsi="Montserrat"/>
                <w:color w:val="000000"/>
                <w:sz w:val="18"/>
                <w:szCs w:val="18"/>
              </w:rPr>
              <w:t xml:space="preserve"> de acuerdo con el formato mostrado en el </w:t>
            </w:r>
            <w:r w:rsidRPr="00786DFB">
              <w:rPr>
                <w:rFonts w:ascii="Montserrat" w:hAnsi="Montserrat"/>
                <w:b/>
                <w:color w:val="000000"/>
                <w:sz w:val="18"/>
                <w:szCs w:val="18"/>
              </w:rPr>
              <w:t>ANEXO 2</w:t>
            </w:r>
            <w:r w:rsidRPr="00786DFB">
              <w:rPr>
                <w:rFonts w:ascii="Montserrat" w:hAnsi="Montserrat"/>
                <w:color w:val="000000"/>
                <w:sz w:val="18"/>
                <w:szCs w:val="18"/>
              </w:rPr>
              <w:t xml:space="preserve"> de esta CONVOCATORIA. Este documento deberá elaborarse en hoja membretada del LICITANTE.</w:t>
            </w:r>
          </w:p>
        </w:tc>
        <w:tc>
          <w:tcPr>
            <w:tcW w:w="3118" w:type="dxa"/>
            <w:shd w:val="clear" w:color="auto" w:fill="auto"/>
          </w:tcPr>
          <w:p w:rsidR="00905B18" w:rsidRPr="00786DFB" w:rsidRDefault="00905B18" w:rsidP="00905B18">
            <w:pPr>
              <w:pStyle w:val="Sinespaciado"/>
              <w:jc w:val="both"/>
              <w:rPr>
                <w:rFonts w:ascii="Montserrat" w:hAnsi="Montserrat"/>
                <w:sz w:val="18"/>
                <w:szCs w:val="18"/>
              </w:rPr>
            </w:pPr>
            <w:r w:rsidRPr="00786DFB">
              <w:rPr>
                <w:rFonts w:ascii="Montserrat" w:hAnsi="Montserrat"/>
                <w:sz w:val="18"/>
                <w:szCs w:val="18"/>
              </w:rPr>
              <w:t xml:space="preserve">La falta de este documento </w:t>
            </w:r>
            <w:r w:rsidRPr="002D3075">
              <w:rPr>
                <w:rFonts w:ascii="Montserrat" w:hAnsi="Montserrat"/>
                <w:b/>
                <w:sz w:val="18"/>
                <w:szCs w:val="18"/>
              </w:rPr>
              <w:t>será motivo para desechar la propuesta.</w:t>
            </w:r>
          </w:p>
        </w:tc>
      </w:tr>
      <w:tr w:rsidR="00905B18" w:rsidRPr="00786DFB" w:rsidTr="00786DFB">
        <w:trPr>
          <w:jc w:val="center"/>
        </w:trPr>
        <w:tc>
          <w:tcPr>
            <w:tcW w:w="1555" w:type="dxa"/>
            <w:gridSpan w:val="2"/>
            <w:shd w:val="clear" w:color="auto" w:fill="auto"/>
          </w:tcPr>
          <w:p w:rsidR="00905B18" w:rsidRPr="00786DFB" w:rsidRDefault="00905B18" w:rsidP="00905B18">
            <w:pPr>
              <w:pStyle w:val="Sinespaciado"/>
              <w:jc w:val="both"/>
              <w:rPr>
                <w:rFonts w:ascii="Montserrat" w:hAnsi="Montserrat"/>
                <w:sz w:val="18"/>
                <w:szCs w:val="18"/>
              </w:rPr>
            </w:pPr>
            <w:r w:rsidRPr="00786DFB">
              <w:rPr>
                <w:rFonts w:ascii="Montserrat" w:hAnsi="Montserrat"/>
                <w:sz w:val="18"/>
                <w:szCs w:val="18"/>
              </w:rPr>
              <w:t>3.13.31</w:t>
            </w:r>
          </w:p>
        </w:tc>
        <w:tc>
          <w:tcPr>
            <w:tcW w:w="5528" w:type="dxa"/>
            <w:shd w:val="clear" w:color="auto" w:fill="auto"/>
          </w:tcPr>
          <w:p w:rsidR="00905B18" w:rsidRPr="00786DFB" w:rsidRDefault="00905B18" w:rsidP="00905B18">
            <w:pPr>
              <w:pStyle w:val="Sinespaciado"/>
              <w:jc w:val="both"/>
              <w:rPr>
                <w:rFonts w:ascii="Montserrat" w:hAnsi="Montserrat"/>
                <w:color w:val="000000"/>
                <w:sz w:val="18"/>
                <w:szCs w:val="18"/>
              </w:rPr>
            </w:pPr>
            <w:r w:rsidRPr="00786DFB">
              <w:rPr>
                <w:rFonts w:ascii="Montserrat" w:hAnsi="Montserrat"/>
                <w:color w:val="000000"/>
                <w:sz w:val="18"/>
                <w:szCs w:val="18"/>
              </w:rPr>
              <w:t xml:space="preserve">Relación de precios unitarios de los SERVICIOS, utilizando el formato de los </w:t>
            </w:r>
            <w:r w:rsidRPr="00786DFB">
              <w:rPr>
                <w:rFonts w:ascii="Montserrat" w:hAnsi="Montserrat"/>
                <w:b/>
                <w:color w:val="000000"/>
                <w:sz w:val="18"/>
                <w:szCs w:val="18"/>
              </w:rPr>
              <w:t>ANEXO 3</w:t>
            </w:r>
            <w:r w:rsidRPr="00786DFB">
              <w:rPr>
                <w:rFonts w:ascii="Montserrat" w:hAnsi="Montserrat"/>
                <w:color w:val="000000"/>
                <w:sz w:val="18"/>
                <w:szCs w:val="18"/>
              </w:rPr>
              <w:t>. Este documento deberá firmarse por la persona facultada (LICITANTE o su apoderado) y elaborarse en hoja membretada del LICITANTE.</w:t>
            </w:r>
          </w:p>
        </w:tc>
        <w:tc>
          <w:tcPr>
            <w:tcW w:w="3118" w:type="dxa"/>
            <w:shd w:val="clear" w:color="auto" w:fill="auto"/>
          </w:tcPr>
          <w:p w:rsidR="00905B18" w:rsidRPr="00786DFB" w:rsidRDefault="00905B18" w:rsidP="00905B18">
            <w:pPr>
              <w:pStyle w:val="Sinespaciado"/>
              <w:jc w:val="both"/>
              <w:rPr>
                <w:rFonts w:ascii="Montserrat" w:hAnsi="Montserrat"/>
                <w:sz w:val="18"/>
                <w:szCs w:val="18"/>
              </w:rPr>
            </w:pPr>
            <w:r w:rsidRPr="00786DFB">
              <w:rPr>
                <w:rFonts w:ascii="Montserrat" w:hAnsi="Montserrat"/>
                <w:sz w:val="18"/>
                <w:szCs w:val="18"/>
              </w:rPr>
              <w:t xml:space="preserve">La falta de este documento </w:t>
            </w:r>
            <w:r w:rsidRPr="002D3075">
              <w:rPr>
                <w:rFonts w:ascii="Montserrat" w:hAnsi="Montserrat"/>
                <w:b/>
                <w:sz w:val="18"/>
                <w:szCs w:val="18"/>
              </w:rPr>
              <w:t>será motivo para desechar la propuesta.</w:t>
            </w:r>
          </w:p>
        </w:tc>
      </w:tr>
    </w:tbl>
    <w:p w:rsidR="00F44672" w:rsidRPr="004C038D" w:rsidRDefault="00F44672" w:rsidP="007B6496">
      <w:pPr>
        <w:pStyle w:val="Sinespaciado"/>
        <w:jc w:val="both"/>
        <w:rPr>
          <w:rFonts w:ascii="Montserrat" w:hAnsi="Montserrat"/>
          <w:color w:val="000000"/>
          <w:sz w:val="20"/>
          <w:szCs w:val="20"/>
          <w:highlight w:val="yellow"/>
        </w:rPr>
      </w:pPr>
    </w:p>
    <w:p w:rsidR="00F44672" w:rsidRPr="004C038D" w:rsidRDefault="00F44672" w:rsidP="007B6496">
      <w:pPr>
        <w:pStyle w:val="Sinespaciado"/>
        <w:jc w:val="both"/>
        <w:rPr>
          <w:rFonts w:ascii="Montserrat" w:hAnsi="Montserrat"/>
          <w:b/>
          <w:sz w:val="20"/>
          <w:szCs w:val="20"/>
        </w:rPr>
      </w:pPr>
      <w:r w:rsidRPr="004C038D">
        <w:rPr>
          <w:rFonts w:ascii="Montserrat" w:hAnsi="Montserrat"/>
          <w:b/>
          <w:sz w:val="20"/>
          <w:szCs w:val="20"/>
        </w:rPr>
        <w:t>3.14</w:t>
      </w:r>
      <w:r w:rsidRPr="004C038D">
        <w:rPr>
          <w:rFonts w:ascii="Montserrat" w:hAnsi="Montserrat"/>
          <w:b/>
          <w:sz w:val="20"/>
          <w:szCs w:val="20"/>
        </w:rPr>
        <w:tab/>
        <w:t>INCONFORMIDADES</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color w:val="000000"/>
          <w:sz w:val="20"/>
          <w:szCs w:val="20"/>
        </w:rPr>
      </w:pPr>
      <w:r w:rsidRPr="004C038D">
        <w:rPr>
          <w:rFonts w:ascii="Montserrat" w:hAnsi="Montserrat"/>
          <w:color w:val="000000"/>
          <w:sz w:val="20"/>
          <w:szCs w:val="20"/>
        </w:rPr>
        <w:t>Las personas interesadas podrán inconformarse con base en lo establecido en los artículos del Capítulo Primero Título Sexto de la Ley de Adquisiciones, Arrendamientos y Servicios del Sector Público.</w:t>
      </w:r>
    </w:p>
    <w:p w:rsidR="00F44672" w:rsidRPr="004C038D" w:rsidRDefault="00F44672" w:rsidP="007B6496">
      <w:pPr>
        <w:pStyle w:val="Sinespaciado"/>
        <w:jc w:val="both"/>
        <w:rPr>
          <w:rFonts w:ascii="Montserrat" w:hAnsi="Montserrat"/>
          <w:color w:val="000000"/>
          <w:sz w:val="20"/>
          <w:szCs w:val="20"/>
        </w:rPr>
      </w:pPr>
    </w:p>
    <w:p w:rsidR="00F44672" w:rsidRPr="004C038D" w:rsidRDefault="00F44672" w:rsidP="007B6496">
      <w:pPr>
        <w:pStyle w:val="Sinespaciado"/>
        <w:jc w:val="both"/>
        <w:rPr>
          <w:rFonts w:ascii="Montserrat" w:hAnsi="Montserrat"/>
          <w:color w:val="000000"/>
          <w:sz w:val="20"/>
          <w:szCs w:val="20"/>
        </w:rPr>
      </w:pPr>
      <w:r w:rsidRPr="004C038D">
        <w:rPr>
          <w:rFonts w:ascii="Montserrat" w:hAnsi="Montserrat"/>
          <w:color w:val="000000"/>
          <w:sz w:val="20"/>
          <w:szCs w:val="20"/>
        </w:rPr>
        <w:t xml:space="preserve">El área para recibir las inconformidades que pudieran suscitarse con motivo del proceso de adjudicación del contrato respectivo, es el Órgano Interno de Control en la ASIPONA DOS BOCAS, con dirección en: </w:t>
      </w:r>
      <w:r w:rsidRPr="004C038D">
        <w:rPr>
          <w:rFonts w:ascii="Montserrat" w:hAnsi="Montserrat"/>
          <w:b/>
          <w:color w:val="000000"/>
          <w:sz w:val="20"/>
          <w:szCs w:val="20"/>
          <w:u w:val="single"/>
        </w:rPr>
        <w:t>Boulevard Manuel Antonio Romero Zurita No. 414, Col. Quintín Arauz, Paraíso, Tabasco, C.P. 86608</w:t>
      </w:r>
      <w:r w:rsidRPr="004C038D">
        <w:rPr>
          <w:rFonts w:ascii="Montserrat" w:hAnsi="Montserrat"/>
          <w:color w:val="000000"/>
          <w:sz w:val="20"/>
          <w:szCs w:val="20"/>
        </w:rPr>
        <w:t xml:space="preserve">, o directamente en la SFP en la Ciudad de México, cuyo domicilio es: </w:t>
      </w:r>
      <w:r w:rsidRPr="004C038D">
        <w:rPr>
          <w:rFonts w:ascii="Montserrat" w:hAnsi="Montserrat"/>
          <w:b/>
          <w:i/>
          <w:color w:val="000000"/>
          <w:sz w:val="20"/>
          <w:szCs w:val="20"/>
          <w:u w:val="single"/>
        </w:rPr>
        <w:t>Av. Insurgentes Sur, No. 1735, Col. Guadalupe Inn, Delegación Álvaro Obregón, C.P. 01020, México, D.F. Tel. (55) 2000-3000</w:t>
      </w:r>
      <w:r w:rsidRPr="004C038D">
        <w:rPr>
          <w:rFonts w:ascii="Montserrat" w:hAnsi="Montserrat"/>
          <w:color w:val="000000"/>
          <w:sz w:val="20"/>
          <w:szCs w:val="20"/>
        </w:rPr>
        <w:t>.</w:t>
      </w:r>
    </w:p>
    <w:p w:rsidR="00DA06C0" w:rsidRPr="004C038D" w:rsidRDefault="00DA06C0" w:rsidP="007B6496">
      <w:pPr>
        <w:pStyle w:val="Sinespaciado"/>
        <w:jc w:val="both"/>
        <w:rPr>
          <w:rFonts w:ascii="Montserrat" w:hAnsi="Montserrat"/>
          <w:b/>
          <w:sz w:val="20"/>
          <w:szCs w:val="20"/>
        </w:rPr>
      </w:pPr>
    </w:p>
    <w:p w:rsidR="00F44672" w:rsidRPr="004C038D" w:rsidRDefault="00F44672" w:rsidP="007B6496">
      <w:pPr>
        <w:pStyle w:val="Sinespaciado"/>
        <w:jc w:val="both"/>
        <w:rPr>
          <w:rFonts w:ascii="Montserrat" w:hAnsi="Montserrat"/>
          <w:b/>
          <w:sz w:val="20"/>
          <w:szCs w:val="20"/>
        </w:rPr>
      </w:pPr>
      <w:r w:rsidRPr="004C038D">
        <w:rPr>
          <w:rFonts w:ascii="Montserrat" w:hAnsi="Montserrat"/>
          <w:b/>
          <w:sz w:val="20"/>
          <w:szCs w:val="20"/>
        </w:rPr>
        <w:t>3.15</w:t>
      </w:r>
      <w:r w:rsidRPr="004C038D">
        <w:rPr>
          <w:rFonts w:ascii="Montserrat" w:hAnsi="Montserrat"/>
          <w:b/>
          <w:sz w:val="20"/>
          <w:szCs w:val="20"/>
        </w:rPr>
        <w:tab/>
        <w:t>CAUSAS DE DESECHAMIENTO</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 xml:space="preserve">Será causa de desechamiento, el incumplimiento de alguno de los requisitos establecidos en la CONVOCATORIA que afecten la solvencia de la propuesta y, por cualquier motivo omitan algún requisito solicitado en la presente Convocatoria de Invitación a Cuando Menos Tres Personas Electrónica Nacional. </w:t>
      </w: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lastRenderedPageBreak/>
        <w:t>Se desecharán las propuestas de los LICITANTES que incurran en uno o varios de los siguientes aspectos:</w:t>
      </w:r>
    </w:p>
    <w:p w:rsidR="00F44672" w:rsidRPr="004C038D" w:rsidRDefault="00F44672" w:rsidP="007B6496">
      <w:pPr>
        <w:pStyle w:val="Sinespaciado"/>
        <w:jc w:val="both"/>
        <w:rPr>
          <w:rFonts w:ascii="Montserrat" w:hAnsi="Montserrat"/>
          <w:sz w:val="20"/>
          <w:szCs w:val="20"/>
        </w:rPr>
      </w:pPr>
    </w:p>
    <w:p w:rsidR="00F44672" w:rsidRPr="004C038D" w:rsidRDefault="00F44672" w:rsidP="007279D5">
      <w:pPr>
        <w:pStyle w:val="Sinespaciado"/>
        <w:numPr>
          <w:ilvl w:val="0"/>
          <w:numId w:val="15"/>
        </w:numPr>
        <w:jc w:val="both"/>
        <w:rPr>
          <w:rFonts w:ascii="Montserrat" w:hAnsi="Montserrat"/>
          <w:sz w:val="20"/>
          <w:szCs w:val="20"/>
        </w:rPr>
      </w:pPr>
      <w:r w:rsidRPr="004C038D">
        <w:rPr>
          <w:rFonts w:ascii="Montserrat" w:hAnsi="Montserrat"/>
          <w:sz w:val="20"/>
          <w:szCs w:val="20"/>
        </w:rPr>
        <w:t>No cumplen con alguno de los requisitos especificados en la CONVOCATORIA y sus ANEXOS que afecte la solvencia de la propuesta.</w:t>
      </w:r>
    </w:p>
    <w:p w:rsidR="00F44672" w:rsidRPr="004C038D" w:rsidRDefault="00F44672" w:rsidP="007279D5">
      <w:pPr>
        <w:pStyle w:val="Sinespaciado"/>
        <w:numPr>
          <w:ilvl w:val="0"/>
          <w:numId w:val="15"/>
        </w:numPr>
        <w:jc w:val="both"/>
        <w:rPr>
          <w:rFonts w:ascii="Montserrat" w:hAnsi="Montserrat"/>
          <w:sz w:val="20"/>
          <w:szCs w:val="20"/>
        </w:rPr>
      </w:pPr>
      <w:r w:rsidRPr="004C038D">
        <w:rPr>
          <w:rFonts w:ascii="Montserrat" w:hAnsi="Montserrat"/>
          <w:sz w:val="20"/>
          <w:szCs w:val="20"/>
        </w:rPr>
        <w:t xml:space="preserve">Si se comprueba que algún LICITANTE ha acordado con otros elevar los precios de los SERVICIOS, o cualquier otro acuerdo que tenga como fin obtener una ventaja sobre los demás LICITANTES. </w:t>
      </w:r>
    </w:p>
    <w:p w:rsidR="00F44672" w:rsidRPr="004C038D" w:rsidRDefault="00F44672" w:rsidP="007279D5">
      <w:pPr>
        <w:pStyle w:val="Sinespaciado"/>
        <w:numPr>
          <w:ilvl w:val="0"/>
          <w:numId w:val="15"/>
        </w:numPr>
        <w:jc w:val="both"/>
        <w:rPr>
          <w:rFonts w:ascii="Montserrat" w:hAnsi="Montserrat"/>
          <w:sz w:val="20"/>
          <w:szCs w:val="20"/>
        </w:rPr>
      </w:pPr>
      <w:r w:rsidRPr="004C038D">
        <w:rPr>
          <w:rFonts w:ascii="Montserrat" w:hAnsi="Montserrat"/>
          <w:sz w:val="20"/>
          <w:szCs w:val="20"/>
        </w:rPr>
        <w:t>Si presenta su propuesta técnica y/o económica incompleta.</w:t>
      </w:r>
    </w:p>
    <w:p w:rsidR="00F44672" w:rsidRPr="004C038D" w:rsidRDefault="00F44672" w:rsidP="007279D5">
      <w:pPr>
        <w:pStyle w:val="Sinespaciado"/>
        <w:numPr>
          <w:ilvl w:val="0"/>
          <w:numId w:val="15"/>
        </w:numPr>
        <w:jc w:val="both"/>
        <w:rPr>
          <w:rFonts w:ascii="Montserrat" w:hAnsi="Montserrat"/>
          <w:sz w:val="20"/>
          <w:szCs w:val="20"/>
        </w:rPr>
      </w:pPr>
      <w:r w:rsidRPr="004C038D">
        <w:rPr>
          <w:rFonts w:ascii="Montserrat" w:hAnsi="Montserrat"/>
          <w:sz w:val="20"/>
          <w:szCs w:val="20"/>
        </w:rPr>
        <w:t>Las propuestas incluyan contradicciones o intentos de especulación.</w:t>
      </w:r>
    </w:p>
    <w:p w:rsidR="00F44672" w:rsidRPr="004C038D" w:rsidRDefault="00F44672" w:rsidP="007279D5">
      <w:pPr>
        <w:pStyle w:val="Sinespaciado"/>
        <w:numPr>
          <w:ilvl w:val="0"/>
          <w:numId w:val="15"/>
        </w:numPr>
        <w:jc w:val="both"/>
        <w:rPr>
          <w:rFonts w:ascii="Montserrat" w:hAnsi="Montserrat"/>
          <w:sz w:val="20"/>
          <w:szCs w:val="20"/>
        </w:rPr>
      </w:pPr>
      <w:r w:rsidRPr="004C038D">
        <w:rPr>
          <w:rFonts w:ascii="Montserrat" w:hAnsi="Montserrat"/>
          <w:sz w:val="20"/>
          <w:szCs w:val="20"/>
        </w:rPr>
        <w:t>Cuando se reciba información oficial de que el LICITANTE, después de haber adquirido la CONVOCATORIA, se encuentre en cualquiera de los supuestos a que se refiere el artículo 50 y 60 de la LEY.</w:t>
      </w:r>
    </w:p>
    <w:p w:rsidR="00F44672" w:rsidRPr="004C038D" w:rsidRDefault="00F44672" w:rsidP="007279D5">
      <w:pPr>
        <w:pStyle w:val="Sinespaciado"/>
        <w:numPr>
          <w:ilvl w:val="0"/>
          <w:numId w:val="15"/>
        </w:numPr>
        <w:jc w:val="both"/>
        <w:rPr>
          <w:rFonts w:ascii="Montserrat" w:hAnsi="Montserrat"/>
          <w:sz w:val="20"/>
          <w:szCs w:val="20"/>
        </w:rPr>
      </w:pPr>
      <w:r w:rsidRPr="004C038D">
        <w:rPr>
          <w:rFonts w:ascii="Montserrat" w:hAnsi="Montserrat"/>
          <w:sz w:val="20"/>
          <w:szCs w:val="20"/>
        </w:rPr>
        <w:t>Cuando el LICITANTE proponga alternativas que modifiquen las condiciones establecidas en la presente CONVOCATORIA, o en su caso, las acordadas en las Juntas de Aclaraciones.</w:t>
      </w:r>
    </w:p>
    <w:p w:rsidR="00F44672" w:rsidRPr="004C038D" w:rsidRDefault="00F44672" w:rsidP="007279D5">
      <w:pPr>
        <w:pStyle w:val="Sinespaciado"/>
        <w:numPr>
          <w:ilvl w:val="0"/>
          <w:numId w:val="15"/>
        </w:numPr>
        <w:jc w:val="both"/>
        <w:rPr>
          <w:rFonts w:ascii="Montserrat" w:hAnsi="Montserrat"/>
          <w:sz w:val="20"/>
          <w:szCs w:val="20"/>
        </w:rPr>
      </w:pPr>
      <w:r w:rsidRPr="004C038D">
        <w:rPr>
          <w:rFonts w:ascii="Montserrat" w:hAnsi="Montserrat"/>
          <w:sz w:val="20"/>
          <w:szCs w:val="20"/>
        </w:rPr>
        <w:t>No cumplir con las especificaciones técnicas de esta CONVOCATORIA.</w:t>
      </w:r>
    </w:p>
    <w:p w:rsidR="00F44672" w:rsidRPr="004C038D" w:rsidRDefault="00F44672" w:rsidP="007279D5">
      <w:pPr>
        <w:pStyle w:val="Sinespaciado"/>
        <w:numPr>
          <w:ilvl w:val="0"/>
          <w:numId w:val="15"/>
        </w:numPr>
        <w:jc w:val="both"/>
        <w:rPr>
          <w:rFonts w:ascii="Montserrat" w:hAnsi="Montserrat"/>
          <w:sz w:val="20"/>
          <w:szCs w:val="20"/>
        </w:rPr>
      </w:pPr>
      <w:r w:rsidRPr="004C038D">
        <w:rPr>
          <w:rFonts w:ascii="Montserrat" w:hAnsi="Montserrat"/>
          <w:sz w:val="20"/>
          <w:szCs w:val="20"/>
        </w:rPr>
        <w:t>No presentar la vigencia de la proposición de acuerdo con lo solicitado.</w:t>
      </w:r>
    </w:p>
    <w:p w:rsidR="00F44672" w:rsidRPr="004C038D" w:rsidRDefault="00F44672" w:rsidP="007279D5">
      <w:pPr>
        <w:pStyle w:val="Sinespaciado"/>
        <w:numPr>
          <w:ilvl w:val="0"/>
          <w:numId w:val="15"/>
        </w:numPr>
        <w:jc w:val="both"/>
        <w:rPr>
          <w:rFonts w:ascii="Montserrat" w:hAnsi="Montserrat"/>
          <w:sz w:val="20"/>
          <w:szCs w:val="20"/>
        </w:rPr>
      </w:pPr>
      <w:r w:rsidRPr="004C038D">
        <w:rPr>
          <w:rFonts w:ascii="Montserrat" w:hAnsi="Montserrat"/>
          <w:sz w:val="20"/>
          <w:szCs w:val="20"/>
        </w:rPr>
        <w:t>Cualquier otra violación a las disposiciones de la LEY y/o su REGLAMENTO.</w:t>
      </w:r>
    </w:p>
    <w:p w:rsidR="00F44672" w:rsidRPr="004C038D" w:rsidRDefault="00F44672" w:rsidP="007279D5">
      <w:pPr>
        <w:pStyle w:val="Sinespaciado"/>
        <w:numPr>
          <w:ilvl w:val="0"/>
          <w:numId w:val="15"/>
        </w:numPr>
        <w:jc w:val="both"/>
        <w:rPr>
          <w:rFonts w:ascii="Montserrat" w:hAnsi="Montserrat"/>
          <w:sz w:val="20"/>
          <w:szCs w:val="20"/>
        </w:rPr>
      </w:pPr>
      <w:r w:rsidRPr="004C038D">
        <w:rPr>
          <w:rFonts w:ascii="Montserrat" w:hAnsi="Montserrat"/>
          <w:sz w:val="20"/>
          <w:szCs w:val="20"/>
        </w:rPr>
        <w:t>Que alguna de las propuestas presentadas no resulte solvente y estén por encima del presupuesto otorgado.</w:t>
      </w:r>
    </w:p>
    <w:p w:rsidR="00F44672" w:rsidRPr="004C038D" w:rsidRDefault="00F44672" w:rsidP="007279D5">
      <w:pPr>
        <w:pStyle w:val="Sinespaciado"/>
        <w:numPr>
          <w:ilvl w:val="0"/>
          <w:numId w:val="15"/>
        </w:numPr>
        <w:jc w:val="both"/>
        <w:rPr>
          <w:rFonts w:ascii="Montserrat" w:hAnsi="Montserrat"/>
          <w:color w:val="000000"/>
          <w:sz w:val="20"/>
          <w:szCs w:val="20"/>
        </w:rPr>
      </w:pPr>
      <w:r w:rsidRPr="004C038D">
        <w:rPr>
          <w:rFonts w:ascii="Montserrat" w:hAnsi="Montserrat"/>
          <w:color w:val="000000"/>
          <w:sz w:val="20"/>
          <w:szCs w:val="20"/>
        </w:rPr>
        <w:t>Cuando presuntamente el LICITANTE presente información falsa o imprecisa, y así lo determine la autoridad competente. </w:t>
      </w:r>
    </w:p>
    <w:p w:rsidR="00F44672" w:rsidRPr="004C038D" w:rsidRDefault="00F44672" w:rsidP="007279D5">
      <w:pPr>
        <w:pStyle w:val="Sinespaciado"/>
        <w:numPr>
          <w:ilvl w:val="0"/>
          <w:numId w:val="15"/>
        </w:numPr>
        <w:jc w:val="both"/>
        <w:rPr>
          <w:rFonts w:ascii="Montserrat" w:hAnsi="Montserrat"/>
          <w:color w:val="000000"/>
          <w:sz w:val="20"/>
          <w:szCs w:val="20"/>
        </w:rPr>
      </w:pPr>
      <w:r w:rsidRPr="004C038D">
        <w:rPr>
          <w:rFonts w:ascii="Montserrat" w:hAnsi="Montserrat"/>
          <w:color w:val="000000"/>
          <w:sz w:val="20"/>
          <w:szCs w:val="20"/>
        </w:rPr>
        <w:t>Las demás que se encuentren expresas en el cuerpo de la presente CONVOCATORIA o sus anexos.</w:t>
      </w:r>
    </w:p>
    <w:p w:rsidR="00BE0969" w:rsidRDefault="00BE0969"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Para estos casos se incluirán las observaciones procedentes en las actas que correspondan.</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bCs/>
          <w:sz w:val="20"/>
          <w:szCs w:val="20"/>
        </w:rPr>
        <w:t>Se ratifica que</w:t>
      </w:r>
      <w:r w:rsidRPr="004C038D">
        <w:rPr>
          <w:rFonts w:ascii="Montserrat" w:hAnsi="Montserrat"/>
          <w:sz w:val="20"/>
          <w:szCs w:val="20"/>
        </w:rPr>
        <w:t xml:space="preserve"> </w:t>
      </w:r>
      <w:r w:rsidRPr="004C038D">
        <w:rPr>
          <w:rFonts w:ascii="Montserrat" w:hAnsi="Montserrat"/>
          <w:bCs/>
          <w:sz w:val="20"/>
          <w:szCs w:val="20"/>
        </w:rPr>
        <w:t xml:space="preserve">no serán objeto de evaluación las condiciones establecidas por la </w:t>
      </w:r>
      <w:r w:rsidRPr="004C038D">
        <w:rPr>
          <w:rFonts w:ascii="Montserrat" w:hAnsi="Montserrat"/>
          <w:sz w:val="20"/>
          <w:szCs w:val="20"/>
        </w:rPr>
        <w:t>ASIPONA DOS BOCAS</w:t>
      </w:r>
      <w:r w:rsidRPr="004C038D">
        <w:rPr>
          <w:rFonts w:ascii="Montserrat" w:hAnsi="Montserrat"/>
          <w:bCs/>
          <w:sz w:val="20"/>
          <w:szCs w:val="20"/>
        </w:rPr>
        <w:t>, que tengan como propósito facilitar la presentación de proposiciones y agilizar los actos de la LICITACIÓN de contratación, así como cualquier otro requisito cuyo incumplimiento, por sí mismo, no afecte la solvencia de las propuestas. La inobservancia por parte de los LICITANTES respecto a dichas condiciones o requisitos no será motivo para desechar sus propuestas.</w:t>
      </w:r>
    </w:p>
    <w:p w:rsidR="00F44672" w:rsidRPr="004C038D" w:rsidRDefault="00F44672" w:rsidP="007B6496">
      <w:pPr>
        <w:pStyle w:val="Sinespaciado"/>
        <w:jc w:val="both"/>
        <w:rPr>
          <w:rFonts w:ascii="Montserrat" w:hAnsi="Montserrat"/>
          <w:color w:val="800000"/>
          <w:sz w:val="20"/>
          <w:szCs w:val="20"/>
        </w:rPr>
      </w:pPr>
    </w:p>
    <w:p w:rsidR="00F44672" w:rsidRPr="004C038D" w:rsidRDefault="00F44672" w:rsidP="007B6496">
      <w:pPr>
        <w:pStyle w:val="Sinespaciado"/>
        <w:jc w:val="both"/>
        <w:rPr>
          <w:rFonts w:ascii="Montserrat" w:hAnsi="Montserrat"/>
          <w:b/>
          <w:sz w:val="20"/>
          <w:szCs w:val="20"/>
        </w:rPr>
      </w:pPr>
      <w:r w:rsidRPr="004C038D">
        <w:rPr>
          <w:rFonts w:ascii="Montserrat" w:hAnsi="Montserrat"/>
          <w:b/>
          <w:sz w:val="20"/>
          <w:szCs w:val="20"/>
        </w:rPr>
        <w:t>3.16</w:t>
      </w:r>
      <w:r w:rsidRPr="004C038D">
        <w:rPr>
          <w:rFonts w:ascii="Montserrat" w:hAnsi="Montserrat"/>
          <w:b/>
          <w:sz w:val="20"/>
          <w:szCs w:val="20"/>
        </w:rPr>
        <w:tab/>
        <w:t>SUSPENDER TEMPORALMENTE LA INVITACIÓN</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 xml:space="preserve">La ASIPONA DOS BOCAS podrá suspender la INVITACIÓN, cuando se presuma que existe arreglo entre LICITANTES para elevar los precios del SERVICIOS objeto de esta INVITACIÓN o cualquier otro acuerdo que tenga como fin de obtener una ventaja sobre los demás LICITANTES, o bien, cuando se presuma la existencia de otras irregularidades; en estos casos se realizará una notificación debidamente fundada y motivada, informando las causas de </w:t>
      </w:r>
      <w:r w:rsidRPr="004C038D">
        <w:rPr>
          <w:rFonts w:ascii="Montserrat" w:hAnsi="Montserrat"/>
          <w:sz w:val="20"/>
          <w:szCs w:val="20"/>
        </w:rPr>
        <w:lastRenderedPageBreak/>
        <w:t>dicha suspensión a todos los LICITANTES, turnándose copia al Titular del Órgano Interno de Control para que por su conducto, se realicen las diligencias que considera pertinente.</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Si desaparecen las causas que hubiesen motivado la suspensión, previa notificación por escrito a todos los LICITANTES, se reanudará la INVITACIÓN. Solamente podrán participar los LICITANTES que no hubiesen sido descalificados, lo cual será notificado al Titular del Órgano Interno de Control en esta Entidad.</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b/>
          <w:sz w:val="20"/>
          <w:szCs w:val="20"/>
        </w:rPr>
      </w:pPr>
      <w:r w:rsidRPr="004C038D">
        <w:rPr>
          <w:rFonts w:ascii="Montserrat" w:hAnsi="Montserrat"/>
          <w:b/>
          <w:sz w:val="20"/>
          <w:szCs w:val="20"/>
        </w:rPr>
        <w:t>3.17</w:t>
      </w:r>
      <w:r w:rsidRPr="004C038D">
        <w:rPr>
          <w:rFonts w:ascii="Montserrat" w:hAnsi="Montserrat"/>
          <w:b/>
          <w:sz w:val="20"/>
          <w:szCs w:val="20"/>
        </w:rPr>
        <w:tab/>
        <w:t>CANCELACIÓN DE LA INVITACIÓN</w:t>
      </w: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 xml:space="preserve"> </w:t>
      </w:r>
    </w:p>
    <w:p w:rsidR="00F44672" w:rsidRDefault="00F44672" w:rsidP="007B6496">
      <w:pPr>
        <w:pStyle w:val="Sinespaciado"/>
        <w:jc w:val="both"/>
        <w:rPr>
          <w:rFonts w:ascii="Montserrat" w:hAnsi="Montserrat"/>
          <w:sz w:val="20"/>
          <w:szCs w:val="20"/>
        </w:rPr>
      </w:pPr>
      <w:r w:rsidRPr="004C038D">
        <w:rPr>
          <w:rFonts w:ascii="Montserrat" w:hAnsi="Montserrat"/>
          <w:sz w:val="20"/>
          <w:szCs w:val="20"/>
        </w:rPr>
        <w:t>Se podrá cancelar la INVITACIÓN en los siguientes casos:</w:t>
      </w:r>
    </w:p>
    <w:p w:rsidR="00C76C0C" w:rsidRPr="004C038D" w:rsidRDefault="00C76C0C" w:rsidP="007B6496">
      <w:pPr>
        <w:pStyle w:val="Sinespaciado"/>
        <w:jc w:val="both"/>
        <w:rPr>
          <w:rFonts w:ascii="Montserrat" w:hAnsi="Montserrat"/>
          <w:sz w:val="20"/>
          <w:szCs w:val="20"/>
        </w:rPr>
      </w:pPr>
    </w:p>
    <w:p w:rsidR="00F44672" w:rsidRPr="004C038D" w:rsidRDefault="00F44672" w:rsidP="007279D5">
      <w:pPr>
        <w:pStyle w:val="Sinespaciado"/>
        <w:numPr>
          <w:ilvl w:val="0"/>
          <w:numId w:val="16"/>
        </w:numPr>
        <w:jc w:val="both"/>
        <w:rPr>
          <w:rFonts w:ascii="Montserrat" w:hAnsi="Montserrat"/>
          <w:sz w:val="20"/>
          <w:szCs w:val="20"/>
        </w:rPr>
      </w:pPr>
      <w:r w:rsidRPr="004C038D">
        <w:rPr>
          <w:rFonts w:ascii="Montserrat" w:hAnsi="Montserrat"/>
          <w:sz w:val="20"/>
          <w:szCs w:val="20"/>
        </w:rPr>
        <w:t>En caso fortuito o de fuerza mayor.</w:t>
      </w:r>
    </w:p>
    <w:p w:rsidR="00F44672" w:rsidRPr="004C038D" w:rsidRDefault="00F44672" w:rsidP="007279D5">
      <w:pPr>
        <w:pStyle w:val="Sinespaciado"/>
        <w:numPr>
          <w:ilvl w:val="0"/>
          <w:numId w:val="16"/>
        </w:numPr>
        <w:jc w:val="both"/>
        <w:rPr>
          <w:rFonts w:ascii="Montserrat" w:hAnsi="Montserrat"/>
          <w:sz w:val="20"/>
          <w:szCs w:val="20"/>
        </w:rPr>
      </w:pPr>
      <w:r w:rsidRPr="004C038D">
        <w:rPr>
          <w:rFonts w:ascii="Montserrat" w:hAnsi="Montserrat"/>
          <w:sz w:val="20"/>
          <w:szCs w:val="20"/>
        </w:rPr>
        <w:t>Cuando existan circunstancias, debidamente justificadas, que provoquen la extinción de la necesidad para prestar los SERVICIOS, y que, de continuarse con el procedimiento de contratación se pudiera ocasionar un daño o perjuicio a la ENTIDAD.</w:t>
      </w:r>
    </w:p>
    <w:p w:rsidR="00F44672" w:rsidRPr="004C038D" w:rsidRDefault="00F44672" w:rsidP="007279D5">
      <w:pPr>
        <w:pStyle w:val="Sinespaciado"/>
        <w:numPr>
          <w:ilvl w:val="0"/>
          <w:numId w:val="16"/>
        </w:numPr>
        <w:jc w:val="both"/>
        <w:rPr>
          <w:rFonts w:ascii="Montserrat" w:hAnsi="Montserrat"/>
          <w:sz w:val="20"/>
          <w:szCs w:val="20"/>
        </w:rPr>
      </w:pPr>
      <w:r w:rsidRPr="004C038D">
        <w:rPr>
          <w:rFonts w:ascii="Montserrat" w:hAnsi="Montserrat"/>
          <w:sz w:val="20"/>
          <w:szCs w:val="20"/>
        </w:rPr>
        <w:t>Si se comprueba la existencia de arreglos entre la mayoría de los LICITANTES para elevar los precios de los SERVICIOS, y de otras irregularidades.</w:t>
      </w:r>
    </w:p>
    <w:p w:rsidR="00F44672" w:rsidRPr="004C038D" w:rsidRDefault="00F44672" w:rsidP="007279D5">
      <w:pPr>
        <w:pStyle w:val="Sinespaciado"/>
        <w:numPr>
          <w:ilvl w:val="0"/>
          <w:numId w:val="16"/>
        </w:numPr>
        <w:jc w:val="both"/>
        <w:rPr>
          <w:rFonts w:ascii="Montserrat" w:hAnsi="Montserrat"/>
          <w:sz w:val="20"/>
          <w:szCs w:val="20"/>
        </w:rPr>
      </w:pPr>
      <w:r w:rsidRPr="004C038D">
        <w:rPr>
          <w:rFonts w:ascii="Montserrat" w:hAnsi="Montserrat"/>
          <w:sz w:val="20"/>
          <w:szCs w:val="20"/>
        </w:rPr>
        <w:t>Por orden escrita debidamente fundada y motivada, de autoridad competente.</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Cuando se suspenda definitivamente la INVITACIÓN, se avisará por escrito a todos los LICITANTES.</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b/>
          <w:sz w:val="20"/>
          <w:szCs w:val="20"/>
        </w:rPr>
      </w:pPr>
      <w:r w:rsidRPr="004C038D">
        <w:rPr>
          <w:rFonts w:ascii="Montserrat" w:hAnsi="Montserrat"/>
          <w:b/>
          <w:sz w:val="20"/>
          <w:szCs w:val="20"/>
        </w:rPr>
        <w:t>3.18</w:t>
      </w:r>
      <w:r w:rsidRPr="004C038D">
        <w:rPr>
          <w:rFonts w:ascii="Montserrat" w:hAnsi="Montserrat"/>
          <w:b/>
          <w:sz w:val="20"/>
          <w:szCs w:val="20"/>
        </w:rPr>
        <w:tab/>
        <w:t>DECLARAR DESIERTA LA INVITACIÓN</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 xml:space="preserve">Se podrá declarar desierta la </w:t>
      </w:r>
      <w:r w:rsidR="00B412B0" w:rsidRPr="004C038D">
        <w:rPr>
          <w:rFonts w:ascii="Montserrat" w:hAnsi="Montserrat"/>
          <w:sz w:val="20"/>
          <w:szCs w:val="20"/>
        </w:rPr>
        <w:t>Invitación a Cuando Menos Tres Personas</w:t>
      </w:r>
      <w:r w:rsidRPr="004C038D">
        <w:rPr>
          <w:rFonts w:ascii="Montserrat" w:hAnsi="Montserrat"/>
          <w:sz w:val="20"/>
          <w:szCs w:val="20"/>
        </w:rPr>
        <w:t xml:space="preserve"> cuando:</w:t>
      </w:r>
    </w:p>
    <w:p w:rsidR="00F44672" w:rsidRPr="004C038D" w:rsidRDefault="00F44672" w:rsidP="007B6496">
      <w:pPr>
        <w:pStyle w:val="Sinespaciado"/>
        <w:jc w:val="both"/>
        <w:rPr>
          <w:rFonts w:ascii="Montserrat" w:hAnsi="Montserrat"/>
          <w:sz w:val="20"/>
          <w:szCs w:val="20"/>
        </w:rPr>
      </w:pPr>
    </w:p>
    <w:p w:rsidR="00F44672" w:rsidRPr="004C038D" w:rsidRDefault="00F44672" w:rsidP="007279D5">
      <w:pPr>
        <w:pStyle w:val="Sinespaciado"/>
        <w:numPr>
          <w:ilvl w:val="0"/>
          <w:numId w:val="17"/>
        </w:numPr>
        <w:jc w:val="both"/>
        <w:rPr>
          <w:rFonts w:ascii="Montserrat" w:hAnsi="Montserrat"/>
          <w:sz w:val="20"/>
          <w:szCs w:val="20"/>
        </w:rPr>
      </w:pPr>
      <w:r w:rsidRPr="004C038D">
        <w:rPr>
          <w:rFonts w:ascii="Montserrat" w:hAnsi="Montserrat"/>
          <w:sz w:val="20"/>
          <w:szCs w:val="20"/>
        </w:rPr>
        <w:t xml:space="preserve">Ninguna de las proposiciones presentadas </w:t>
      </w:r>
      <w:r w:rsidR="00B412B0" w:rsidRPr="004C038D">
        <w:rPr>
          <w:rFonts w:ascii="Montserrat" w:hAnsi="Montserrat"/>
          <w:sz w:val="20"/>
          <w:szCs w:val="20"/>
        </w:rPr>
        <w:t>reúne</w:t>
      </w:r>
      <w:r w:rsidRPr="004C038D">
        <w:rPr>
          <w:rFonts w:ascii="Montserrat" w:hAnsi="Montserrat"/>
          <w:sz w:val="20"/>
          <w:szCs w:val="20"/>
        </w:rPr>
        <w:t xml:space="preserve"> los requisitos de la CONVOCATORIA y sus ANEXOS</w:t>
      </w:r>
      <w:r w:rsidR="00B412B0" w:rsidRPr="004C038D">
        <w:rPr>
          <w:rFonts w:ascii="Montserrat" w:hAnsi="Montserrat"/>
          <w:sz w:val="20"/>
          <w:szCs w:val="20"/>
        </w:rPr>
        <w:t>.</w:t>
      </w:r>
    </w:p>
    <w:p w:rsidR="00F44672" w:rsidRPr="004C038D" w:rsidRDefault="00F44672" w:rsidP="007279D5">
      <w:pPr>
        <w:pStyle w:val="Sinespaciado"/>
        <w:numPr>
          <w:ilvl w:val="0"/>
          <w:numId w:val="17"/>
        </w:numPr>
        <w:jc w:val="both"/>
        <w:rPr>
          <w:rFonts w:ascii="Montserrat" w:hAnsi="Montserrat"/>
          <w:sz w:val="20"/>
          <w:szCs w:val="20"/>
        </w:rPr>
      </w:pPr>
      <w:r w:rsidRPr="004C038D">
        <w:rPr>
          <w:rFonts w:ascii="Montserrat" w:hAnsi="Montserrat"/>
          <w:sz w:val="20"/>
          <w:szCs w:val="20"/>
        </w:rPr>
        <w:t>Ninguno de las LICITANTES presente propuestas solventes.</w:t>
      </w:r>
    </w:p>
    <w:p w:rsidR="00F44672" w:rsidRPr="004C038D" w:rsidRDefault="00F44672" w:rsidP="007279D5">
      <w:pPr>
        <w:pStyle w:val="Sinespaciado"/>
        <w:numPr>
          <w:ilvl w:val="0"/>
          <w:numId w:val="17"/>
        </w:numPr>
        <w:jc w:val="both"/>
        <w:rPr>
          <w:rFonts w:ascii="Montserrat" w:hAnsi="Montserrat"/>
          <w:sz w:val="20"/>
          <w:szCs w:val="20"/>
        </w:rPr>
      </w:pPr>
      <w:r w:rsidRPr="004C038D">
        <w:rPr>
          <w:rFonts w:ascii="Montserrat" w:hAnsi="Montserrat"/>
          <w:sz w:val="20"/>
          <w:szCs w:val="20"/>
        </w:rPr>
        <w:t xml:space="preserve">Ninguna de las ofertas presentadas </w:t>
      </w:r>
      <w:r w:rsidR="00B412B0" w:rsidRPr="004C038D">
        <w:rPr>
          <w:rFonts w:ascii="Montserrat" w:hAnsi="Montserrat"/>
          <w:sz w:val="20"/>
          <w:szCs w:val="20"/>
        </w:rPr>
        <w:t>presente</w:t>
      </w:r>
      <w:r w:rsidRPr="004C038D">
        <w:rPr>
          <w:rFonts w:ascii="Montserrat" w:hAnsi="Montserrat"/>
          <w:sz w:val="20"/>
          <w:szCs w:val="20"/>
        </w:rPr>
        <w:t xml:space="preserve"> precios aceptables conforme a la investigación de mercado realizada.</w:t>
      </w:r>
    </w:p>
    <w:p w:rsidR="00F44672" w:rsidRPr="004C038D" w:rsidRDefault="00F44672" w:rsidP="007279D5">
      <w:pPr>
        <w:pStyle w:val="Sinespaciado"/>
        <w:numPr>
          <w:ilvl w:val="0"/>
          <w:numId w:val="17"/>
        </w:numPr>
        <w:jc w:val="both"/>
        <w:rPr>
          <w:rFonts w:ascii="Montserrat" w:hAnsi="Montserrat"/>
          <w:sz w:val="20"/>
          <w:szCs w:val="20"/>
        </w:rPr>
      </w:pPr>
      <w:r w:rsidRPr="004C038D">
        <w:rPr>
          <w:rFonts w:ascii="Montserrat" w:hAnsi="Montserrat"/>
          <w:sz w:val="20"/>
          <w:szCs w:val="20"/>
        </w:rPr>
        <w:t>Cuando no se reciba ninguna proposición en el acto de presentación y apertura de las mismas.</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En estos casos la ASIPONA DOS BOCAS emitirá una segunda CONVOCATORIA, o bien optará por el supuesto de excepción previsto en el artículo 41 fracción VII de la LEY.</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b/>
          <w:sz w:val="20"/>
          <w:szCs w:val="20"/>
        </w:rPr>
      </w:pPr>
      <w:r w:rsidRPr="004C038D">
        <w:rPr>
          <w:rFonts w:ascii="Montserrat" w:hAnsi="Montserrat"/>
          <w:b/>
          <w:sz w:val="20"/>
          <w:szCs w:val="20"/>
        </w:rPr>
        <w:t>3.19</w:t>
      </w:r>
      <w:r w:rsidRPr="004C038D">
        <w:rPr>
          <w:rFonts w:ascii="Montserrat" w:hAnsi="Montserrat"/>
          <w:b/>
          <w:sz w:val="20"/>
          <w:szCs w:val="20"/>
        </w:rPr>
        <w:tab/>
        <w:t>RESCISIÓN DEL CONTRATO</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La ASIPONA DOS BOCAS, en los términos del artículo 54 de la LEY, podrá rescindir administrativamente el CONTRATO por cualquiera de las siguientes causas:</w:t>
      </w:r>
    </w:p>
    <w:p w:rsidR="00F44672" w:rsidRPr="004C038D" w:rsidRDefault="00F44672" w:rsidP="007B6496">
      <w:pPr>
        <w:pStyle w:val="Sinespaciado"/>
        <w:jc w:val="both"/>
        <w:rPr>
          <w:rFonts w:ascii="Montserrat" w:hAnsi="Montserrat"/>
          <w:sz w:val="20"/>
          <w:szCs w:val="20"/>
        </w:rPr>
      </w:pPr>
    </w:p>
    <w:p w:rsidR="00F44672" w:rsidRPr="004C038D" w:rsidRDefault="00F44672" w:rsidP="007279D5">
      <w:pPr>
        <w:pStyle w:val="Sinespaciado"/>
        <w:numPr>
          <w:ilvl w:val="0"/>
          <w:numId w:val="18"/>
        </w:numPr>
        <w:jc w:val="both"/>
        <w:rPr>
          <w:rFonts w:ascii="Montserrat" w:hAnsi="Montserrat"/>
          <w:sz w:val="20"/>
          <w:szCs w:val="20"/>
        </w:rPr>
      </w:pPr>
      <w:r w:rsidRPr="004C038D">
        <w:rPr>
          <w:rFonts w:ascii="Montserrat" w:hAnsi="Montserrat"/>
          <w:sz w:val="20"/>
          <w:szCs w:val="20"/>
        </w:rPr>
        <w:t>Cuando el PROVEEDOR NO preste los SERVICIOS a que se refiera el CONTRATO y sus anexos, de conformidad con lo establecido en el mismo.</w:t>
      </w:r>
    </w:p>
    <w:p w:rsidR="00F44672" w:rsidRPr="004C038D" w:rsidRDefault="00F44672" w:rsidP="007279D5">
      <w:pPr>
        <w:pStyle w:val="Sinespaciado"/>
        <w:numPr>
          <w:ilvl w:val="0"/>
          <w:numId w:val="18"/>
        </w:numPr>
        <w:jc w:val="both"/>
        <w:rPr>
          <w:rFonts w:ascii="Montserrat" w:hAnsi="Montserrat"/>
          <w:sz w:val="20"/>
          <w:szCs w:val="20"/>
        </w:rPr>
      </w:pPr>
      <w:r w:rsidRPr="004C038D">
        <w:rPr>
          <w:rFonts w:ascii="Montserrat" w:hAnsi="Montserrat"/>
          <w:sz w:val="20"/>
          <w:szCs w:val="20"/>
        </w:rPr>
        <w:t>Cuando el PROVEEDOR subcontrate o ceda la totalidad o parte del compromiso objeto del CONTRATO, o de los derechos del mismo.</w:t>
      </w:r>
    </w:p>
    <w:p w:rsidR="00F44672" w:rsidRPr="004C038D" w:rsidRDefault="00F44672" w:rsidP="007279D5">
      <w:pPr>
        <w:pStyle w:val="Sinespaciado"/>
        <w:numPr>
          <w:ilvl w:val="0"/>
          <w:numId w:val="18"/>
        </w:numPr>
        <w:jc w:val="both"/>
        <w:rPr>
          <w:rFonts w:ascii="Montserrat" w:hAnsi="Montserrat"/>
          <w:sz w:val="20"/>
          <w:szCs w:val="20"/>
        </w:rPr>
      </w:pPr>
      <w:r w:rsidRPr="004C038D">
        <w:rPr>
          <w:rFonts w:ascii="Montserrat" w:hAnsi="Montserrat"/>
          <w:sz w:val="20"/>
          <w:szCs w:val="20"/>
        </w:rPr>
        <w:t>Cuando no se dé cumplimiento a todos los requisitos establecidos en el CONTRATO.</w:t>
      </w:r>
    </w:p>
    <w:p w:rsidR="00F44672" w:rsidRPr="004C038D" w:rsidRDefault="00F44672" w:rsidP="007279D5">
      <w:pPr>
        <w:pStyle w:val="Sinespaciado"/>
        <w:numPr>
          <w:ilvl w:val="0"/>
          <w:numId w:val="18"/>
        </w:numPr>
        <w:jc w:val="both"/>
        <w:rPr>
          <w:rFonts w:ascii="Montserrat" w:hAnsi="Montserrat"/>
          <w:sz w:val="20"/>
          <w:szCs w:val="20"/>
        </w:rPr>
      </w:pPr>
      <w:r w:rsidRPr="004C038D">
        <w:rPr>
          <w:rFonts w:ascii="Montserrat" w:hAnsi="Montserrat"/>
          <w:sz w:val="20"/>
          <w:szCs w:val="20"/>
        </w:rPr>
        <w:t>Que no otorgue a la ASIPONA DOS BOCAS, las facilidades y datos necesarios para la inspección, vigilancia y supervisión durante la prestación de los SERVICIOS.</w:t>
      </w:r>
    </w:p>
    <w:p w:rsidR="00F44672" w:rsidRPr="004C038D" w:rsidRDefault="00F44672" w:rsidP="007279D5">
      <w:pPr>
        <w:pStyle w:val="Sinespaciado"/>
        <w:numPr>
          <w:ilvl w:val="0"/>
          <w:numId w:val="18"/>
        </w:numPr>
        <w:jc w:val="both"/>
        <w:rPr>
          <w:rFonts w:ascii="Montserrat" w:hAnsi="Montserrat"/>
          <w:sz w:val="20"/>
          <w:szCs w:val="20"/>
        </w:rPr>
      </w:pPr>
      <w:r w:rsidRPr="004C038D">
        <w:rPr>
          <w:rFonts w:ascii="Montserrat" w:hAnsi="Montserrat"/>
          <w:sz w:val="20"/>
          <w:szCs w:val="20"/>
        </w:rPr>
        <w:t>Que el PROVEEDOR sea declarado en concurso mercantil.</w:t>
      </w:r>
    </w:p>
    <w:p w:rsidR="00F44672" w:rsidRPr="004C038D" w:rsidRDefault="00F44672" w:rsidP="007279D5">
      <w:pPr>
        <w:pStyle w:val="Sinespaciado"/>
        <w:numPr>
          <w:ilvl w:val="0"/>
          <w:numId w:val="18"/>
        </w:numPr>
        <w:jc w:val="both"/>
        <w:rPr>
          <w:rFonts w:ascii="Montserrat" w:hAnsi="Montserrat"/>
          <w:sz w:val="20"/>
          <w:szCs w:val="20"/>
        </w:rPr>
      </w:pPr>
      <w:r w:rsidRPr="004C038D">
        <w:rPr>
          <w:rFonts w:ascii="Montserrat" w:hAnsi="Montserrat"/>
          <w:sz w:val="20"/>
          <w:szCs w:val="20"/>
        </w:rPr>
        <w:t>Que ceda los derechos u obligaciones derivado de este contrato, con excepción de los derechos de cobro, en cuyo caso se deberá contar con el consentimiento previo y por escrito de la ASIPONA DOS BOCAS.</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El procedimiento de rescisión se llevará a cabo conforme a lo siguiente:</w:t>
      </w:r>
    </w:p>
    <w:p w:rsidR="00F44672" w:rsidRPr="004C038D" w:rsidRDefault="00F44672" w:rsidP="007B6496">
      <w:pPr>
        <w:pStyle w:val="Sinespaciado"/>
        <w:jc w:val="both"/>
        <w:rPr>
          <w:rFonts w:ascii="Montserrat" w:hAnsi="Montserrat"/>
          <w:sz w:val="20"/>
          <w:szCs w:val="20"/>
        </w:rPr>
      </w:pPr>
    </w:p>
    <w:p w:rsidR="00F44672" w:rsidRPr="004C038D" w:rsidRDefault="00F44672" w:rsidP="007279D5">
      <w:pPr>
        <w:pStyle w:val="Sinespaciado"/>
        <w:numPr>
          <w:ilvl w:val="0"/>
          <w:numId w:val="19"/>
        </w:numPr>
        <w:jc w:val="both"/>
        <w:rPr>
          <w:rFonts w:ascii="Montserrat" w:hAnsi="Montserrat"/>
          <w:sz w:val="20"/>
          <w:szCs w:val="20"/>
        </w:rPr>
      </w:pPr>
      <w:r w:rsidRPr="004C038D">
        <w:rPr>
          <w:rFonts w:ascii="Montserrat" w:hAnsi="Montserrat"/>
          <w:sz w:val="20"/>
          <w:szCs w:val="20"/>
        </w:rPr>
        <w:t xml:space="preserve">Se iniciará a partir de que el PROVEEDOR le sea comunicado por escrito el incumplimiento en que haya incurrido, para que en un término de cinco días hábiles exponga lo que a su derecho convenga y aporte, en su caso, las pruebas que estime pertinentes; </w:t>
      </w:r>
    </w:p>
    <w:p w:rsidR="00F44672" w:rsidRPr="004C038D" w:rsidRDefault="00F44672" w:rsidP="007279D5">
      <w:pPr>
        <w:pStyle w:val="Sinespaciado"/>
        <w:numPr>
          <w:ilvl w:val="0"/>
          <w:numId w:val="19"/>
        </w:numPr>
        <w:jc w:val="both"/>
        <w:rPr>
          <w:rFonts w:ascii="Montserrat" w:hAnsi="Montserrat"/>
          <w:sz w:val="20"/>
          <w:szCs w:val="20"/>
        </w:rPr>
      </w:pPr>
      <w:r w:rsidRPr="004C038D">
        <w:rPr>
          <w:rFonts w:ascii="Montserrat" w:hAnsi="Montserrat"/>
          <w:sz w:val="20"/>
          <w:szCs w:val="20"/>
        </w:rPr>
        <w:t>Transcurrido el término a que se refiere la fracción anterior, la dependencia o entidad contará con un plazo de quince días para solventar, considerando los argumentos y pruebas que hubiere hecho valer el PROVEEDOR. La determinación de dar o no por rescindido el contrato deberá ser debidamente fundada y motivada y comunicada al PROVEEDOR dentro de dicho plazo, y</w:t>
      </w:r>
    </w:p>
    <w:p w:rsidR="00F44672" w:rsidRPr="004C038D" w:rsidRDefault="00F44672" w:rsidP="007279D5">
      <w:pPr>
        <w:pStyle w:val="Sinespaciado"/>
        <w:numPr>
          <w:ilvl w:val="0"/>
          <w:numId w:val="19"/>
        </w:numPr>
        <w:jc w:val="both"/>
        <w:rPr>
          <w:rFonts w:ascii="Montserrat" w:hAnsi="Montserrat"/>
          <w:sz w:val="20"/>
          <w:szCs w:val="20"/>
        </w:rPr>
      </w:pPr>
      <w:r w:rsidRPr="004C038D">
        <w:rPr>
          <w:rFonts w:ascii="Montserrat" w:hAnsi="Montserrat"/>
          <w:sz w:val="20"/>
          <w:szCs w:val="20"/>
        </w:rPr>
        <w:t>Cuando se rescinda el contrato se formulará el finiquito correspondiente, a efecto de hacer constar los pagos que debe efectuar la ASIPONA DOS BOCAS, por concepto de la prestación de SERVICIOS hasta el momento de la rescisión.</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Asimismo, se podrá dar por terminado anticipadamente el CONTRATO correspondiente cuando concurran razones de interés general, o bien, cuando por causas justificadas se extinga la necesidad de requerir los SERVICIOS y se demuestre que de continuar con el cumplimiento de las obligaciones pactadas, se ocasionaría algún daño o perjuicio a la ASIPONA DOS BOCAS. En estos supuestos la ASIPONA DOS BOCAS reembolsará al PROVEEDOR los gastos no recuperables en que haya incurrido, siempre que éstos sean razonables, estén debidamente comprobados y se relacionen directamente con el CONTRATO correspondiente. Además de las causas que deriven de la legislación aplicable.</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Si previamente a la determinación de dar por rescindido el contrato, se entregaran los SERVICIOS, el procedimiento iniciado quedará sin efecto, previa aceptación y verificación de la ASIPONA DOS BOCAS de que continúa vigente la necesidad de los mismos, aplicando, en su caso, las penas convencionales correspondientes.</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lastRenderedPageBreak/>
        <w:t>Al no dar por rescindido el contrato, la ASIPONA DOS BOCAS establecerá con el PROVEEDOR otro plazo, que le permita subsanar el incumplimiento que hubiere motivado el inicio del procedimiento. El convenio modificatorio que al efecto se celebre deberá atender a las condiciones previstas por los dos últimos párrafos del artículo 52 de la LEY.</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En el supuesto de que sea rescindido el contrato, no procederá el cobro de penalizaciones ni la contabilización de las mismas para hacer efectiva la garantía de cumplimiento. Cuando estas causas sean el motivo de la rescisión.</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En caso de rescisión, la aplicación de la garantía de cumplimiento será proporcional al monto de las obligaciones incumplidas.</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b/>
          <w:sz w:val="20"/>
          <w:szCs w:val="20"/>
        </w:rPr>
      </w:pPr>
      <w:r w:rsidRPr="004C038D">
        <w:rPr>
          <w:rFonts w:ascii="Montserrat" w:hAnsi="Montserrat"/>
          <w:b/>
          <w:sz w:val="20"/>
          <w:szCs w:val="20"/>
        </w:rPr>
        <w:t>3.20</w:t>
      </w:r>
      <w:r w:rsidRPr="004C038D">
        <w:rPr>
          <w:rFonts w:ascii="Montserrat" w:hAnsi="Montserrat"/>
          <w:b/>
          <w:sz w:val="20"/>
          <w:szCs w:val="20"/>
        </w:rPr>
        <w:tab/>
        <w:t>DE LAS CONTROVERSIAS</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Las controversias que se susciten con motivo de la presente INVITACIÓN se resolverán con apego a lo previsto en la LEY, su REGLAMENTO y demás disposiciones legales vigentes, así como en las demás disposiciones administrativas de carácter federal.</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b/>
          <w:sz w:val="20"/>
          <w:szCs w:val="20"/>
        </w:rPr>
      </w:pPr>
      <w:r w:rsidRPr="004C038D">
        <w:rPr>
          <w:rFonts w:ascii="Montserrat" w:hAnsi="Montserrat"/>
          <w:b/>
          <w:sz w:val="20"/>
          <w:szCs w:val="20"/>
        </w:rPr>
        <w:t>3.21</w:t>
      </w:r>
      <w:r w:rsidRPr="004C038D">
        <w:rPr>
          <w:rFonts w:ascii="Montserrat" w:hAnsi="Montserrat"/>
          <w:b/>
          <w:sz w:val="20"/>
          <w:szCs w:val="20"/>
        </w:rPr>
        <w:tab/>
        <w:t>TERMINACIÓN ANTICIPADA DEL CONTRATO</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De conformidad con lo establecido en el artículo 54 Bis de la LEY, el CONTRATO podrá darse por terminado anticipadamente por la ASIPONA DOS BOCAS, cuando concurran razones de interés general, o bien, cuando por causas justificadas se extinga la necesidad de requerir los SERVICIOS originalmente contratados, y se demuestre que de continuar con el cumplimiento de las obligaciones pactadas, se ocasionaría algún daño o perjuicio al Estado, o se determine la nulidad total o parcial de los actos que dieron origen al contrato, con motivo de la resolución de una inconformidad emitida por la SFP.</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En estos supuestos la ASIPONA DOS BOCAS reembolsará al PROVEEDOR los gastos no recuperables en que haya incurrido, siempre que éstos sean razonables, estén debidamente comprobados y se relacionen directamente con el contrato correspondiente.</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b/>
          <w:sz w:val="20"/>
          <w:szCs w:val="20"/>
        </w:rPr>
      </w:pPr>
      <w:r w:rsidRPr="004C038D">
        <w:rPr>
          <w:rFonts w:ascii="Montserrat" w:hAnsi="Montserrat"/>
          <w:b/>
          <w:sz w:val="20"/>
          <w:szCs w:val="20"/>
        </w:rPr>
        <w:t>3.22</w:t>
      </w:r>
      <w:r w:rsidRPr="004C038D">
        <w:rPr>
          <w:rFonts w:ascii="Montserrat" w:hAnsi="Montserrat"/>
          <w:b/>
          <w:sz w:val="20"/>
          <w:szCs w:val="20"/>
        </w:rPr>
        <w:tab/>
        <w:t>ATRASO EN LA PRESTACIÓN DE LOS SERVICIOS</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El PROVEEDOR debe hacer entrega de los SERVICIOS convenidos en el CONTRATO dentro de los plazos y formas fijados en el mismo, y de conformidad con lo señalado en el Anexo 1 de esta Convocatoria.</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En caso contrario, el PROVEEDOR, según sea el caso,  se hará acreedor a una pena convencional por cada día de atraso o a una deductiva, de acuerdo al  punto 2.18  de esta CONVOCATORIA.</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lastRenderedPageBreak/>
        <w:t>Previo al vencimiento de las fechas de cumplimiento estipuladas originalmente, a solicitud expresa del PROVEEDOR, y por caso fortuito o fuerza mayor, o por causas atribuibles a la ASIPONA DOS BOCAS, ésta podrá modificar el CONTRATO a efecto de diferir la fecha para la entrega de los SERVICIOS. En este supuesto deberá formalizarse el convenio modificatorio respectivo, no procediendo la aplicación de penas convencionales por atraso.</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En caso de que el PROVEEDOR no obtenga el diferimiento de referencia, por ser causa imputable a éste el atraso, será acreedor a la aplicación de las penas convencionales.</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b/>
          <w:sz w:val="20"/>
          <w:szCs w:val="20"/>
        </w:rPr>
      </w:pPr>
      <w:r w:rsidRPr="004C038D">
        <w:rPr>
          <w:rFonts w:ascii="Montserrat" w:hAnsi="Montserrat"/>
          <w:b/>
          <w:sz w:val="20"/>
          <w:szCs w:val="20"/>
        </w:rPr>
        <w:t>3.23</w:t>
      </w:r>
      <w:r w:rsidRPr="004C038D">
        <w:rPr>
          <w:rFonts w:ascii="Montserrat" w:hAnsi="Montserrat"/>
          <w:b/>
          <w:sz w:val="20"/>
          <w:szCs w:val="20"/>
        </w:rPr>
        <w:tab/>
        <w:t>SANCIONES</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El PROVEEDOR será inhabilitado temporalmente, por conducto de la Secretaría de la Función Pública, para participar en procedimientos de contratación o celebrar contratos regulados por la LEY, cuando no firme el CONTRATO correspondiente por causas imputables al mismo, y también cuando incurran en los demás casos descritos en el artículo 60 de la Ley en los términos que en dicho numeral se expresan.</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Las sanciones se aplicarán de conformidad con el siguiente procedimiento:</w:t>
      </w:r>
    </w:p>
    <w:p w:rsidR="00F44672" w:rsidRPr="004C038D" w:rsidRDefault="00F44672" w:rsidP="007B6496">
      <w:pPr>
        <w:pStyle w:val="Sinespaciado"/>
        <w:jc w:val="both"/>
        <w:rPr>
          <w:rFonts w:ascii="Montserrat" w:hAnsi="Montserrat"/>
          <w:sz w:val="20"/>
          <w:szCs w:val="20"/>
        </w:rPr>
      </w:pPr>
    </w:p>
    <w:p w:rsidR="00F44672" w:rsidRPr="004C038D" w:rsidRDefault="00F44672" w:rsidP="007279D5">
      <w:pPr>
        <w:pStyle w:val="Sinespaciado"/>
        <w:numPr>
          <w:ilvl w:val="0"/>
          <w:numId w:val="20"/>
        </w:numPr>
        <w:jc w:val="both"/>
        <w:rPr>
          <w:rFonts w:ascii="Montserrat" w:hAnsi="Montserrat"/>
          <w:sz w:val="20"/>
          <w:szCs w:val="20"/>
        </w:rPr>
      </w:pPr>
      <w:r w:rsidRPr="004C038D">
        <w:rPr>
          <w:rFonts w:ascii="Montserrat" w:hAnsi="Montserrat"/>
          <w:sz w:val="20"/>
          <w:szCs w:val="20"/>
        </w:rPr>
        <w:t>Se notificará por escrito al PROVEEDOR sobre hechos constitutivos de la infracción para que, dentro del término que para tal efecto se señale y que no podrá ser mayor de 10 días hábiles, exponga lo que a su derecho convenga y aporte las pruebas que estime conveniente;</w:t>
      </w:r>
    </w:p>
    <w:p w:rsidR="00F44672" w:rsidRPr="004C038D" w:rsidRDefault="00F44672" w:rsidP="007279D5">
      <w:pPr>
        <w:pStyle w:val="Sinespaciado"/>
        <w:numPr>
          <w:ilvl w:val="0"/>
          <w:numId w:val="20"/>
        </w:numPr>
        <w:jc w:val="both"/>
        <w:rPr>
          <w:rFonts w:ascii="Montserrat" w:hAnsi="Montserrat"/>
          <w:sz w:val="20"/>
          <w:szCs w:val="20"/>
        </w:rPr>
      </w:pPr>
      <w:r w:rsidRPr="004C038D">
        <w:rPr>
          <w:rFonts w:ascii="Montserrat" w:hAnsi="Montserrat"/>
          <w:sz w:val="20"/>
          <w:szCs w:val="20"/>
        </w:rPr>
        <w:t>Transcurrido el término del plazo a que se refiere el párrafo anterior, se resolverá considerando los argumentos y pruebas que se hubieren hecho valer;</w:t>
      </w:r>
    </w:p>
    <w:p w:rsidR="00F44672" w:rsidRPr="004C038D" w:rsidRDefault="00F44672" w:rsidP="007279D5">
      <w:pPr>
        <w:pStyle w:val="Sinespaciado"/>
        <w:numPr>
          <w:ilvl w:val="0"/>
          <w:numId w:val="20"/>
        </w:numPr>
        <w:jc w:val="both"/>
        <w:rPr>
          <w:rFonts w:ascii="Montserrat" w:hAnsi="Montserrat"/>
          <w:sz w:val="20"/>
          <w:szCs w:val="20"/>
        </w:rPr>
      </w:pPr>
      <w:r w:rsidRPr="004C038D">
        <w:rPr>
          <w:rFonts w:ascii="Montserrat" w:hAnsi="Montserrat"/>
          <w:sz w:val="20"/>
          <w:szCs w:val="20"/>
        </w:rPr>
        <w:t>La resolución será debidamente fundada y motivada, y se comunicará por escrito al PROVEEDOR.</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b/>
          <w:sz w:val="20"/>
          <w:szCs w:val="20"/>
          <w:u w:val="single"/>
        </w:rPr>
      </w:pPr>
      <w:r w:rsidRPr="004C038D">
        <w:rPr>
          <w:rFonts w:ascii="Montserrat" w:hAnsi="Montserrat"/>
          <w:b/>
          <w:bCs/>
          <w:sz w:val="20"/>
          <w:szCs w:val="20"/>
        </w:rPr>
        <w:t xml:space="preserve">3.24 </w:t>
      </w:r>
      <w:r w:rsidRPr="004C038D">
        <w:rPr>
          <w:rFonts w:ascii="Montserrat" w:hAnsi="Montserrat"/>
          <w:b/>
          <w:bCs/>
          <w:sz w:val="20"/>
          <w:szCs w:val="20"/>
        </w:rPr>
        <w:tab/>
        <w:t>NOTA INFORMATIVA PARA LICITANTES DE PAÍSES MIEMBROS DE LA ORGANIZACIÓN PARA LA COOPERACIÓN Y EL DESARROLLO ECONÓMICO Y FIRMANTES DE LA CONVENCIÓN PARA COMBATIR EL COHECHO DE SERVIDORES PÚBLICOS EXTRANJEROS EN TRANSACCIONES COMERCIALES INTERNACIONALES</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México es signatario de la Convención contra el Cohecho de Servidores Públicos Extranjeros en Transacciones Comerciales y el Desarrollo Económico (OCDE) y por ello se ha comprometido a difundir sus lineamientos y asegurar que tanto el sector público como el privado, conozcan los lineamientos de la Convención.</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En concordancia con dichos lineamientos, el gobierno mexicano analizó las leyes mexicanas y encontró que era menester modificar el artículo 22 del Código Penal federal para contemplar el cohecho de servidores públicos extranjeros, por lo cual en noviembre de 1999 el Ejecutivo Federal propuso adicionar al Código el Artículo 222 bis.</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lastRenderedPageBreak/>
        <w:t xml:space="preserve">Con fundamento en lo señalado anteriormente, la SFP instruyó a las entidades de la Administración Pública Federal a incorporar en la CONVOCATORIA de Invitación a cuando menos tres personas el </w:t>
      </w:r>
      <w:r w:rsidRPr="004C038D">
        <w:rPr>
          <w:rFonts w:ascii="Montserrat" w:hAnsi="Montserrat"/>
          <w:bCs/>
          <w:sz w:val="20"/>
          <w:szCs w:val="20"/>
        </w:rPr>
        <w:t>ANEXO 12</w:t>
      </w:r>
      <w:r w:rsidRPr="004C038D">
        <w:rPr>
          <w:rFonts w:ascii="Montserrat" w:hAnsi="Montserrat"/>
          <w:sz w:val="20"/>
          <w:szCs w:val="20"/>
        </w:rPr>
        <w:t>, al cual deberán dar lectura los licitantes.</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b/>
          <w:sz w:val="20"/>
          <w:szCs w:val="20"/>
          <w:u w:val="single"/>
        </w:rPr>
      </w:pPr>
      <w:r w:rsidRPr="004C038D">
        <w:rPr>
          <w:rFonts w:ascii="Montserrat" w:hAnsi="Montserrat"/>
          <w:b/>
          <w:sz w:val="20"/>
          <w:szCs w:val="20"/>
        </w:rPr>
        <w:t>3.25</w:t>
      </w:r>
      <w:r w:rsidRPr="004C038D">
        <w:rPr>
          <w:rFonts w:ascii="Montserrat" w:hAnsi="Montserrat"/>
          <w:b/>
          <w:sz w:val="20"/>
          <w:szCs w:val="20"/>
        </w:rPr>
        <w:tab/>
        <w:t xml:space="preserve"> ACCESO A LA INFORMACIÓN</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La Ley Federal de Transparencia y Acceso a la Información Pública señala dentro de su articulado 113, lo siguiente:</w:t>
      </w:r>
    </w:p>
    <w:p w:rsidR="00F44672" w:rsidRPr="004C038D" w:rsidRDefault="00F44672" w:rsidP="007B6496">
      <w:pPr>
        <w:pStyle w:val="Sinespaciado"/>
        <w:jc w:val="both"/>
        <w:rPr>
          <w:rFonts w:ascii="Montserrat" w:hAnsi="Montserrat"/>
          <w:sz w:val="20"/>
          <w:szCs w:val="20"/>
        </w:rPr>
      </w:pPr>
    </w:p>
    <w:p w:rsidR="00F44672" w:rsidRPr="004C038D" w:rsidRDefault="00F44672" w:rsidP="003C093D">
      <w:pPr>
        <w:pStyle w:val="Sinespaciado"/>
        <w:ind w:left="708" w:right="567"/>
        <w:jc w:val="both"/>
        <w:rPr>
          <w:rFonts w:ascii="Montserrat" w:hAnsi="Montserrat"/>
          <w:sz w:val="20"/>
          <w:szCs w:val="20"/>
        </w:rPr>
      </w:pPr>
      <w:r w:rsidRPr="004C038D">
        <w:rPr>
          <w:rFonts w:ascii="Montserrat" w:hAnsi="Montserrat"/>
          <w:sz w:val="20"/>
          <w:szCs w:val="20"/>
        </w:rPr>
        <w:t>(…)</w:t>
      </w:r>
    </w:p>
    <w:p w:rsidR="00F44672" w:rsidRPr="004C038D" w:rsidRDefault="00F44672" w:rsidP="003C093D">
      <w:pPr>
        <w:pStyle w:val="Sinespaciado"/>
        <w:ind w:left="708" w:right="567"/>
        <w:jc w:val="both"/>
        <w:rPr>
          <w:rFonts w:ascii="Montserrat" w:hAnsi="Montserrat"/>
          <w:color w:val="000000"/>
          <w:sz w:val="20"/>
          <w:szCs w:val="20"/>
        </w:rPr>
      </w:pPr>
      <w:r w:rsidRPr="004C038D">
        <w:rPr>
          <w:rFonts w:ascii="Montserrat" w:hAnsi="Montserrat"/>
          <w:b/>
          <w:bCs/>
          <w:color w:val="000000"/>
          <w:sz w:val="20"/>
          <w:szCs w:val="20"/>
        </w:rPr>
        <w:t>Artículo 113.</w:t>
      </w:r>
      <w:r w:rsidRPr="004C038D">
        <w:rPr>
          <w:rFonts w:ascii="Montserrat" w:hAnsi="Montserrat"/>
          <w:bCs/>
          <w:color w:val="000000"/>
          <w:sz w:val="20"/>
          <w:szCs w:val="20"/>
        </w:rPr>
        <w:t xml:space="preserve"> </w:t>
      </w:r>
      <w:r w:rsidRPr="004C038D">
        <w:rPr>
          <w:rFonts w:ascii="Montserrat" w:hAnsi="Montserrat"/>
          <w:color w:val="000000"/>
          <w:sz w:val="20"/>
          <w:szCs w:val="20"/>
        </w:rPr>
        <w:t xml:space="preserve">Se considera información confidencial: </w:t>
      </w:r>
    </w:p>
    <w:p w:rsidR="00F44672" w:rsidRPr="004C038D" w:rsidRDefault="00F44672" w:rsidP="003C093D">
      <w:pPr>
        <w:pStyle w:val="Sinespaciado"/>
        <w:ind w:left="708" w:right="567"/>
        <w:jc w:val="both"/>
        <w:rPr>
          <w:rFonts w:ascii="Montserrat" w:hAnsi="Montserrat"/>
          <w:bCs/>
          <w:color w:val="000000"/>
          <w:sz w:val="20"/>
          <w:szCs w:val="20"/>
        </w:rPr>
      </w:pPr>
    </w:p>
    <w:p w:rsidR="00F44672" w:rsidRPr="004C038D" w:rsidRDefault="00F44672" w:rsidP="003C093D">
      <w:pPr>
        <w:pStyle w:val="Sinespaciado"/>
        <w:ind w:left="708" w:right="567"/>
        <w:jc w:val="both"/>
        <w:rPr>
          <w:rFonts w:ascii="Montserrat" w:hAnsi="Montserrat"/>
          <w:i/>
          <w:color w:val="000000"/>
          <w:sz w:val="20"/>
          <w:szCs w:val="20"/>
        </w:rPr>
      </w:pPr>
      <w:r w:rsidRPr="004C038D">
        <w:rPr>
          <w:rFonts w:ascii="Montserrat" w:hAnsi="Montserrat"/>
          <w:bCs/>
          <w:i/>
          <w:color w:val="000000"/>
          <w:sz w:val="20"/>
          <w:szCs w:val="20"/>
        </w:rPr>
        <w:t xml:space="preserve">I. </w:t>
      </w:r>
      <w:r w:rsidRPr="004C038D">
        <w:rPr>
          <w:rFonts w:ascii="Montserrat" w:hAnsi="Montserrat"/>
          <w:i/>
          <w:color w:val="000000"/>
          <w:sz w:val="20"/>
          <w:szCs w:val="20"/>
        </w:rPr>
        <w:t xml:space="preserve">La que contiene datos personales concernientes a una persona física identificada o identificable; </w:t>
      </w:r>
    </w:p>
    <w:p w:rsidR="00F44672" w:rsidRPr="004C038D" w:rsidRDefault="00F44672" w:rsidP="003C093D">
      <w:pPr>
        <w:pStyle w:val="Sinespaciado"/>
        <w:ind w:left="708" w:right="567"/>
        <w:jc w:val="both"/>
        <w:rPr>
          <w:rFonts w:ascii="Montserrat" w:hAnsi="Montserrat"/>
          <w:bCs/>
          <w:i/>
          <w:color w:val="000000"/>
          <w:sz w:val="20"/>
          <w:szCs w:val="20"/>
        </w:rPr>
      </w:pPr>
    </w:p>
    <w:p w:rsidR="00F44672" w:rsidRPr="004C038D" w:rsidRDefault="00F44672" w:rsidP="003C093D">
      <w:pPr>
        <w:pStyle w:val="Sinespaciado"/>
        <w:ind w:left="708" w:right="567"/>
        <w:jc w:val="both"/>
        <w:rPr>
          <w:rFonts w:ascii="Montserrat" w:hAnsi="Montserrat"/>
          <w:i/>
          <w:color w:val="000000"/>
          <w:sz w:val="20"/>
          <w:szCs w:val="20"/>
        </w:rPr>
      </w:pPr>
      <w:r w:rsidRPr="004C038D">
        <w:rPr>
          <w:rFonts w:ascii="Montserrat" w:hAnsi="Montserrat"/>
          <w:bCs/>
          <w:i/>
          <w:color w:val="000000"/>
          <w:sz w:val="20"/>
          <w:szCs w:val="20"/>
        </w:rPr>
        <w:t xml:space="preserve">II. </w:t>
      </w:r>
      <w:r w:rsidRPr="004C038D">
        <w:rPr>
          <w:rFonts w:ascii="Montserrat" w:hAnsi="Montserrat"/>
          <w:i/>
          <w:color w:val="000000"/>
          <w:sz w:val="20"/>
          <w:szCs w:val="20"/>
        </w:rPr>
        <w:t xml:space="preserve">Los secretos bancario, fiduciario, industrial, comercial, fiscal, bursátil y postal, cuya titularidad corresponda a particulares, sujetos de derecho internacional o a sujetos obligados cuando no involucren el ejercicio de recursos públicos, y </w:t>
      </w:r>
    </w:p>
    <w:p w:rsidR="00F44672" w:rsidRPr="004C038D" w:rsidRDefault="00F44672" w:rsidP="003C093D">
      <w:pPr>
        <w:pStyle w:val="Sinespaciado"/>
        <w:ind w:left="708" w:right="567"/>
        <w:jc w:val="both"/>
        <w:rPr>
          <w:rFonts w:ascii="Montserrat" w:hAnsi="Montserrat"/>
          <w:bCs/>
          <w:i/>
          <w:color w:val="000000"/>
          <w:sz w:val="20"/>
          <w:szCs w:val="20"/>
        </w:rPr>
      </w:pPr>
    </w:p>
    <w:p w:rsidR="00F44672" w:rsidRPr="004C038D" w:rsidRDefault="00F44672" w:rsidP="003C093D">
      <w:pPr>
        <w:pStyle w:val="Sinespaciado"/>
        <w:ind w:left="708" w:right="567"/>
        <w:jc w:val="both"/>
        <w:rPr>
          <w:rFonts w:ascii="Montserrat" w:hAnsi="Montserrat"/>
          <w:i/>
          <w:color w:val="000000"/>
          <w:sz w:val="20"/>
          <w:szCs w:val="20"/>
        </w:rPr>
      </w:pPr>
      <w:r w:rsidRPr="004C038D">
        <w:rPr>
          <w:rFonts w:ascii="Montserrat" w:hAnsi="Montserrat"/>
          <w:bCs/>
          <w:i/>
          <w:color w:val="000000"/>
          <w:sz w:val="20"/>
          <w:szCs w:val="20"/>
        </w:rPr>
        <w:t xml:space="preserve">III. </w:t>
      </w:r>
      <w:r w:rsidRPr="004C038D">
        <w:rPr>
          <w:rFonts w:ascii="Montserrat" w:hAnsi="Montserrat"/>
          <w:i/>
          <w:color w:val="000000"/>
          <w:sz w:val="20"/>
          <w:szCs w:val="20"/>
        </w:rPr>
        <w:t xml:space="preserve">Aquella que presenten los particulares a los sujetos obligados, siempre que tengan el derecho a ello, de conformidad con lo dispuesto por las leyes o los tratados internacionales. </w:t>
      </w:r>
    </w:p>
    <w:p w:rsidR="00F44672" w:rsidRPr="004C038D" w:rsidRDefault="00F44672" w:rsidP="003C093D">
      <w:pPr>
        <w:pStyle w:val="Sinespaciado"/>
        <w:ind w:left="708" w:right="567"/>
        <w:jc w:val="both"/>
        <w:rPr>
          <w:rFonts w:ascii="Montserrat" w:hAnsi="Montserrat"/>
          <w:color w:val="000000"/>
          <w:sz w:val="20"/>
          <w:szCs w:val="20"/>
        </w:rPr>
      </w:pPr>
    </w:p>
    <w:p w:rsidR="00F44672" w:rsidRPr="004C038D" w:rsidRDefault="00F44672" w:rsidP="003C093D">
      <w:pPr>
        <w:pStyle w:val="Sinespaciado"/>
        <w:ind w:left="708" w:right="567"/>
        <w:jc w:val="both"/>
        <w:rPr>
          <w:rFonts w:ascii="Montserrat" w:hAnsi="Montserrat"/>
          <w:sz w:val="20"/>
          <w:szCs w:val="20"/>
        </w:rPr>
      </w:pPr>
      <w:r w:rsidRPr="004C038D">
        <w:rPr>
          <w:rFonts w:ascii="Montserrat" w:hAnsi="Montserrat"/>
          <w:color w:val="000000"/>
          <w:sz w:val="20"/>
          <w:szCs w:val="20"/>
        </w:rPr>
        <w:t>La información confidencial no estará sujeta a temporalidad alguna y sólo podrán tener acceso a ella los titulares de la misma, sus representantes y los Servidores Públicos facultados para ello.</w:t>
      </w:r>
    </w:p>
    <w:p w:rsidR="00F44672" w:rsidRPr="004C038D" w:rsidRDefault="00F44672" w:rsidP="003C093D">
      <w:pPr>
        <w:pStyle w:val="Sinespaciado"/>
        <w:ind w:left="708" w:right="567"/>
        <w:jc w:val="both"/>
        <w:rPr>
          <w:rFonts w:ascii="Montserrat" w:hAnsi="Montserrat"/>
          <w:color w:val="000000"/>
          <w:sz w:val="20"/>
          <w:szCs w:val="20"/>
        </w:rPr>
      </w:pPr>
      <w:r w:rsidRPr="004C038D">
        <w:rPr>
          <w:rFonts w:ascii="Montserrat" w:hAnsi="Montserrat"/>
          <w:color w:val="000000"/>
          <w:sz w:val="20"/>
          <w:szCs w:val="20"/>
        </w:rPr>
        <w:t>(…)</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 xml:space="preserve">En función de los antecedentes, los licitantes deberán entregar debidamente </w:t>
      </w:r>
      <w:proofErr w:type="spellStart"/>
      <w:r w:rsidRPr="004C038D">
        <w:rPr>
          <w:rFonts w:ascii="Montserrat" w:hAnsi="Montserrat"/>
          <w:sz w:val="20"/>
          <w:szCs w:val="20"/>
        </w:rPr>
        <w:t>requisitado</w:t>
      </w:r>
      <w:proofErr w:type="spellEnd"/>
      <w:r w:rsidRPr="004C038D">
        <w:rPr>
          <w:rFonts w:ascii="Montserrat" w:hAnsi="Montserrat"/>
          <w:sz w:val="20"/>
          <w:szCs w:val="20"/>
        </w:rPr>
        <w:t xml:space="preserve"> los datos requeridos el </w:t>
      </w:r>
      <w:r w:rsidRPr="004C038D">
        <w:rPr>
          <w:rFonts w:ascii="Montserrat" w:hAnsi="Montserrat"/>
          <w:bCs/>
          <w:sz w:val="20"/>
          <w:szCs w:val="20"/>
        </w:rPr>
        <w:t>ANEXO 13</w:t>
      </w:r>
      <w:r w:rsidRPr="004C038D">
        <w:rPr>
          <w:rFonts w:ascii="Montserrat" w:hAnsi="Montserrat"/>
          <w:sz w:val="20"/>
          <w:szCs w:val="20"/>
        </w:rPr>
        <w:t>, mediante el cual darán a conocer a la ASIPONA DOS BOCAS los documentos que le entregarán en la LICITACIÓN como información confidencial o información reservada.</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b/>
          <w:sz w:val="20"/>
          <w:szCs w:val="20"/>
          <w:u w:val="single"/>
        </w:rPr>
      </w:pPr>
      <w:r w:rsidRPr="004C038D">
        <w:rPr>
          <w:rFonts w:ascii="Montserrat" w:hAnsi="Montserrat"/>
          <w:b/>
          <w:sz w:val="20"/>
          <w:szCs w:val="20"/>
        </w:rPr>
        <w:t>3.26</w:t>
      </w:r>
      <w:r w:rsidRPr="004C038D">
        <w:rPr>
          <w:rFonts w:ascii="Montserrat" w:hAnsi="Montserrat"/>
          <w:b/>
          <w:sz w:val="20"/>
          <w:szCs w:val="20"/>
        </w:rPr>
        <w:tab/>
        <w:t>ENCUESTA (PROGRAMA DE TRANSPARENCIA Y COMBATE A LA CORRUPCIÓN)</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 xml:space="preserve">Los licitantes proporcionarán al finalizar la Invitación a cuando menos tres personas, el </w:t>
      </w:r>
      <w:r w:rsidRPr="004C038D">
        <w:rPr>
          <w:rFonts w:ascii="Montserrat" w:hAnsi="Montserrat"/>
          <w:bCs/>
          <w:sz w:val="20"/>
          <w:szCs w:val="20"/>
        </w:rPr>
        <w:t>ANEXO 14</w:t>
      </w:r>
      <w:r w:rsidRPr="004C038D">
        <w:rPr>
          <w:rFonts w:ascii="Montserrat" w:hAnsi="Montserrat"/>
          <w:sz w:val="20"/>
          <w:szCs w:val="20"/>
        </w:rPr>
        <w:t>, Formato ASIPONA DBO-GAF-F-19 Formato para Evaluar la Percepción de Transparencia en la Invitación a cuando menos tres personas, debidamente llenado con los datos requeridos. Este documento lo entregarán debidamente requeridos en el acto público de fallo. En caso de que no asista representante del LICITANTE a dicho acto, lo remitirán a la entidad posteriormente vía fax o mensajería.</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lastRenderedPageBreak/>
        <w:t>El llenado de esta encuesta es opcional; sin embargo es importante para la ASIPONA DOS BOCAS su llenado y entrega, con el fin de incidir en el proceso de mejora continua en el desarrollo de las licitaciones.</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b/>
          <w:i/>
          <w:sz w:val="20"/>
          <w:szCs w:val="20"/>
          <w:u w:val="single"/>
        </w:rPr>
      </w:pPr>
      <w:r w:rsidRPr="004C038D">
        <w:rPr>
          <w:rFonts w:ascii="Montserrat" w:hAnsi="Montserrat"/>
          <w:b/>
          <w:i/>
          <w:sz w:val="20"/>
          <w:szCs w:val="20"/>
          <w:u w:val="single"/>
        </w:rPr>
        <w:t>Datos Personales</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eastAsiaTheme="minorHAnsi" w:hAnsi="Montserrat"/>
          <w:color w:val="29292A"/>
          <w:sz w:val="20"/>
          <w:szCs w:val="20"/>
        </w:rPr>
      </w:pPr>
      <w:r w:rsidRPr="004C038D">
        <w:rPr>
          <w:rFonts w:ascii="Montserrat" w:hAnsi="Montserrat"/>
          <w:color w:val="29292A"/>
          <w:sz w:val="20"/>
          <w:szCs w:val="20"/>
        </w:rPr>
        <w:t>El t</w:t>
      </w:r>
      <w:r w:rsidRPr="004C038D">
        <w:rPr>
          <w:rFonts w:ascii="Montserrat" w:hAnsi="Montserrat"/>
          <w:color w:val="101010"/>
          <w:sz w:val="20"/>
          <w:szCs w:val="20"/>
        </w:rPr>
        <w:t>r</w:t>
      </w:r>
      <w:r w:rsidRPr="004C038D">
        <w:rPr>
          <w:rFonts w:ascii="Montserrat" w:hAnsi="Montserrat"/>
          <w:color w:val="29292A"/>
          <w:sz w:val="20"/>
          <w:szCs w:val="20"/>
        </w:rPr>
        <w:t>atamiento de da</w:t>
      </w:r>
      <w:r w:rsidRPr="004C038D">
        <w:rPr>
          <w:rFonts w:ascii="Montserrat" w:hAnsi="Montserrat"/>
          <w:color w:val="101010"/>
          <w:sz w:val="20"/>
          <w:szCs w:val="20"/>
        </w:rPr>
        <w:t>t</w:t>
      </w:r>
      <w:r w:rsidRPr="004C038D">
        <w:rPr>
          <w:rFonts w:ascii="Montserrat" w:hAnsi="Montserrat"/>
          <w:color w:val="29292A"/>
          <w:sz w:val="20"/>
          <w:szCs w:val="20"/>
        </w:rPr>
        <w:t>os persona</w:t>
      </w:r>
      <w:r w:rsidRPr="004C038D">
        <w:rPr>
          <w:rFonts w:ascii="Montserrat" w:hAnsi="Montserrat"/>
          <w:color w:val="101010"/>
          <w:sz w:val="20"/>
          <w:szCs w:val="20"/>
        </w:rPr>
        <w:t>l</w:t>
      </w:r>
      <w:r w:rsidRPr="004C038D">
        <w:rPr>
          <w:rFonts w:ascii="Montserrat" w:hAnsi="Montserrat"/>
          <w:color w:val="29292A"/>
          <w:sz w:val="20"/>
          <w:szCs w:val="20"/>
        </w:rPr>
        <w:t xml:space="preserve">es que los </w:t>
      </w:r>
      <w:r w:rsidRPr="004C038D">
        <w:rPr>
          <w:rFonts w:ascii="Montserrat" w:hAnsi="Montserrat"/>
          <w:bCs/>
          <w:color w:val="101010"/>
          <w:sz w:val="20"/>
          <w:szCs w:val="20"/>
        </w:rPr>
        <w:t xml:space="preserve">licitantes </w:t>
      </w:r>
      <w:r w:rsidRPr="004C038D">
        <w:rPr>
          <w:rFonts w:ascii="Montserrat" w:hAnsi="Montserrat"/>
          <w:color w:val="29292A"/>
          <w:sz w:val="20"/>
          <w:szCs w:val="20"/>
        </w:rPr>
        <w:t xml:space="preserve">han proporcionado a </w:t>
      </w:r>
      <w:r w:rsidRPr="004C038D">
        <w:rPr>
          <w:rFonts w:ascii="Montserrat" w:hAnsi="Montserrat"/>
          <w:color w:val="101010"/>
          <w:sz w:val="20"/>
          <w:szCs w:val="20"/>
        </w:rPr>
        <w:t>l</w:t>
      </w:r>
      <w:r w:rsidRPr="004C038D">
        <w:rPr>
          <w:rFonts w:ascii="Montserrat" w:hAnsi="Montserrat"/>
          <w:color w:val="29292A"/>
          <w:sz w:val="20"/>
          <w:szCs w:val="20"/>
        </w:rPr>
        <w:t xml:space="preserve">a </w:t>
      </w:r>
      <w:r w:rsidRPr="004C038D">
        <w:rPr>
          <w:rFonts w:ascii="Montserrat" w:hAnsi="Montserrat"/>
          <w:bCs/>
          <w:color w:val="29292A"/>
          <w:sz w:val="20"/>
          <w:szCs w:val="20"/>
        </w:rPr>
        <w:t xml:space="preserve">ASIPONA DOS BOCAS </w:t>
      </w:r>
      <w:r w:rsidRPr="004C038D">
        <w:rPr>
          <w:rFonts w:ascii="Montserrat" w:hAnsi="Montserrat"/>
          <w:color w:val="29292A"/>
          <w:sz w:val="20"/>
          <w:szCs w:val="20"/>
        </w:rPr>
        <w:t>pa</w:t>
      </w:r>
      <w:r w:rsidRPr="004C038D">
        <w:rPr>
          <w:rFonts w:ascii="Montserrat" w:hAnsi="Montserrat"/>
          <w:color w:val="101010"/>
          <w:sz w:val="20"/>
          <w:szCs w:val="20"/>
        </w:rPr>
        <w:t>r</w:t>
      </w:r>
      <w:r w:rsidRPr="004C038D">
        <w:rPr>
          <w:rFonts w:ascii="Montserrat" w:hAnsi="Montserrat"/>
          <w:color w:val="29292A"/>
          <w:sz w:val="20"/>
          <w:szCs w:val="20"/>
        </w:rPr>
        <w:t xml:space="preserve">a </w:t>
      </w:r>
      <w:r w:rsidRPr="004C038D">
        <w:rPr>
          <w:rFonts w:ascii="Montserrat" w:hAnsi="Montserrat"/>
          <w:color w:val="101010"/>
          <w:sz w:val="20"/>
          <w:szCs w:val="20"/>
        </w:rPr>
        <w:t>l</w:t>
      </w:r>
      <w:r w:rsidRPr="004C038D">
        <w:rPr>
          <w:rFonts w:ascii="Montserrat" w:hAnsi="Montserrat"/>
          <w:color w:val="29292A"/>
          <w:sz w:val="20"/>
          <w:szCs w:val="20"/>
        </w:rPr>
        <w:t xml:space="preserve">os fines de la presente Invitación a cuando menos tres personas se sujetará a </w:t>
      </w:r>
      <w:r w:rsidRPr="004C038D">
        <w:rPr>
          <w:rFonts w:ascii="Montserrat" w:hAnsi="Montserrat"/>
          <w:color w:val="424242"/>
          <w:sz w:val="20"/>
          <w:szCs w:val="20"/>
        </w:rPr>
        <w:t>l</w:t>
      </w:r>
      <w:r w:rsidRPr="004C038D">
        <w:rPr>
          <w:rFonts w:ascii="Montserrat" w:hAnsi="Montserrat"/>
          <w:color w:val="29292A"/>
          <w:sz w:val="20"/>
          <w:szCs w:val="20"/>
        </w:rPr>
        <w:t>as</w:t>
      </w:r>
      <w:r w:rsidRPr="004C038D">
        <w:rPr>
          <w:rFonts w:ascii="Montserrat" w:eastAsiaTheme="minorHAnsi" w:hAnsi="Montserrat"/>
          <w:color w:val="29292A"/>
          <w:sz w:val="20"/>
          <w:szCs w:val="20"/>
        </w:rPr>
        <w:t xml:space="preserve"> </w:t>
      </w:r>
      <w:r w:rsidRPr="004C038D">
        <w:rPr>
          <w:rFonts w:ascii="Montserrat" w:hAnsi="Montserrat"/>
          <w:color w:val="29292A"/>
          <w:sz w:val="20"/>
          <w:szCs w:val="20"/>
        </w:rPr>
        <w:t>facu</w:t>
      </w:r>
      <w:r w:rsidRPr="004C038D">
        <w:rPr>
          <w:rFonts w:ascii="Montserrat" w:hAnsi="Montserrat"/>
          <w:color w:val="101010"/>
          <w:sz w:val="20"/>
          <w:szCs w:val="20"/>
        </w:rPr>
        <w:t>l</w:t>
      </w:r>
      <w:r w:rsidRPr="004C038D">
        <w:rPr>
          <w:rFonts w:ascii="Montserrat" w:hAnsi="Montserrat"/>
          <w:color w:val="29292A"/>
          <w:sz w:val="20"/>
          <w:szCs w:val="20"/>
        </w:rPr>
        <w:t>tades o a</w:t>
      </w:r>
      <w:r w:rsidRPr="004C038D">
        <w:rPr>
          <w:rFonts w:ascii="Montserrat" w:hAnsi="Montserrat"/>
          <w:color w:val="101010"/>
          <w:sz w:val="20"/>
          <w:szCs w:val="20"/>
        </w:rPr>
        <w:t>t</w:t>
      </w:r>
      <w:r w:rsidRPr="004C038D">
        <w:rPr>
          <w:rFonts w:ascii="Montserrat" w:hAnsi="Montserrat"/>
          <w:color w:val="29292A"/>
          <w:sz w:val="20"/>
          <w:szCs w:val="20"/>
        </w:rPr>
        <w:t>r</w:t>
      </w:r>
      <w:r w:rsidRPr="004C038D">
        <w:rPr>
          <w:rFonts w:ascii="Montserrat" w:hAnsi="Montserrat"/>
          <w:color w:val="101010"/>
          <w:sz w:val="20"/>
          <w:szCs w:val="20"/>
        </w:rPr>
        <w:t>i</w:t>
      </w:r>
      <w:r w:rsidRPr="004C038D">
        <w:rPr>
          <w:rFonts w:ascii="Montserrat" w:hAnsi="Montserrat"/>
          <w:color w:val="29292A"/>
          <w:sz w:val="20"/>
          <w:szCs w:val="20"/>
        </w:rPr>
        <w:t xml:space="preserve">buciones que </w:t>
      </w:r>
      <w:r w:rsidRPr="004C038D">
        <w:rPr>
          <w:rFonts w:ascii="Montserrat" w:hAnsi="Montserrat"/>
          <w:color w:val="101010"/>
          <w:sz w:val="20"/>
          <w:szCs w:val="20"/>
        </w:rPr>
        <w:t>l</w:t>
      </w:r>
      <w:r w:rsidRPr="004C038D">
        <w:rPr>
          <w:rFonts w:ascii="Montserrat" w:hAnsi="Montserrat"/>
          <w:color w:val="29292A"/>
          <w:sz w:val="20"/>
          <w:szCs w:val="20"/>
        </w:rPr>
        <w:t>a normativ</w:t>
      </w:r>
      <w:r w:rsidRPr="004C038D">
        <w:rPr>
          <w:rFonts w:ascii="Montserrat" w:hAnsi="Montserrat"/>
          <w:color w:val="101010"/>
          <w:sz w:val="20"/>
          <w:szCs w:val="20"/>
        </w:rPr>
        <w:t>i</w:t>
      </w:r>
      <w:r w:rsidRPr="004C038D">
        <w:rPr>
          <w:rFonts w:ascii="Montserrat" w:hAnsi="Montserrat"/>
          <w:color w:val="29292A"/>
          <w:sz w:val="20"/>
          <w:szCs w:val="20"/>
        </w:rPr>
        <w:t>dad ap</w:t>
      </w:r>
      <w:r w:rsidRPr="004C038D">
        <w:rPr>
          <w:rFonts w:ascii="Montserrat" w:hAnsi="Montserrat"/>
          <w:color w:val="101010"/>
          <w:sz w:val="20"/>
          <w:szCs w:val="20"/>
        </w:rPr>
        <w:t>l</w:t>
      </w:r>
      <w:r w:rsidRPr="004C038D">
        <w:rPr>
          <w:rFonts w:ascii="Montserrat" w:hAnsi="Montserrat"/>
          <w:color w:val="29292A"/>
          <w:sz w:val="20"/>
          <w:szCs w:val="20"/>
        </w:rPr>
        <w:t>icab</w:t>
      </w:r>
      <w:r w:rsidRPr="004C038D">
        <w:rPr>
          <w:rFonts w:ascii="Montserrat" w:hAnsi="Montserrat"/>
          <w:color w:val="101010"/>
          <w:sz w:val="20"/>
          <w:szCs w:val="20"/>
        </w:rPr>
        <w:t>l</w:t>
      </w:r>
      <w:r w:rsidRPr="004C038D">
        <w:rPr>
          <w:rFonts w:ascii="Montserrat" w:hAnsi="Montserrat"/>
          <w:color w:val="29292A"/>
          <w:sz w:val="20"/>
          <w:szCs w:val="20"/>
        </w:rPr>
        <w:t xml:space="preserve">e les confiere, en </w:t>
      </w:r>
      <w:r w:rsidRPr="004C038D">
        <w:rPr>
          <w:rFonts w:ascii="Montserrat" w:hAnsi="Montserrat"/>
          <w:color w:val="101010"/>
          <w:sz w:val="20"/>
          <w:szCs w:val="20"/>
        </w:rPr>
        <w:t>l</w:t>
      </w:r>
      <w:r w:rsidRPr="004C038D">
        <w:rPr>
          <w:rFonts w:ascii="Montserrat" w:hAnsi="Montserrat"/>
          <w:color w:val="29292A"/>
          <w:sz w:val="20"/>
          <w:szCs w:val="20"/>
        </w:rPr>
        <w:t>os térm</w:t>
      </w:r>
      <w:r w:rsidRPr="004C038D">
        <w:rPr>
          <w:rFonts w:ascii="Montserrat" w:hAnsi="Montserrat"/>
          <w:color w:val="101010"/>
          <w:sz w:val="20"/>
          <w:szCs w:val="20"/>
        </w:rPr>
        <w:t>i</w:t>
      </w:r>
      <w:r w:rsidRPr="004C038D">
        <w:rPr>
          <w:rFonts w:ascii="Montserrat" w:hAnsi="Montserrat"/>
          <w:color w:val="29292A"/>
          <w:sz w:val="20"/>
          <w:szCs w:val="20"/>
        </w:rPr>
        <w:t xml:space="preserve">nos </w:t>
      </w:r>
      <w:r w:rsidRPr="004C038D">
        <w:rPr>
          <w:rFonts w:ascii="Montserrat" w:hAnsi="Montserrat"/>
          <w:color w:val="101010"/>
          <w:sz w:val="20"/>
          <w:szCs w:val="20"/>
        </w:rPr>
        <w:t>qu</w:t>
      </w:r>
      <w:r w:rsidRPr="004C038D">
        <w:rPr>
          <w:rFonts w:ascii="Montserrat" w:hAnsi="Montserrat"/>
          <w:color w:val="29292A"/>
          <w:sz w:val="20"/>
          <w:szCs w:val="20"/>
        </w:rPr>
        <w:t>e estab</w:t>
      </w:r>
      <w:r w:rsidRPr="004C038D">
        <w:rPr>
          <w:rFonts w:ascii="Montserrat" w:hAnsi="Montserrat"/>
          <w:color w:val="424242"/>
          <w:sz w:val="20"/>
          <w:szCs w:val="20"/>
        </w:rPr>
        <w:t>l</w:t>
      </w:r>
      <w:r w:rsidRPr="004C038D">
        <w:rPr>
          <w:rFonts w:ascii="Montserrat" w:hAnsi="Montserrat"/>
          <w:color w:val="29292A"/>
          <w:sz w:val="20"/>
          <w:szCs w:val="20"/>
        </w:rPr>
        <w:t>ece la Ley Genera</w:t>
      </w:r>
      <w:r w:rsidRPr="004C038D">
        <w:rPr>
          <w:rFonts w:ascii="Montserrat" w:hAnsi="Montserrat"/>
          <w:color w:val="101010"/>
          <w:sz w:val="20"/>
          <w:szCs w:val="20"/>
        </w:rPr>
        <w:t xml:space="preserve">l </w:t>
      </w:r>
      <w:r w:rsidRPr="004C038D">
        <w:rPr>
          <w:rFonts w:ascii="Montserrat" w:hAnsi="Montserrat"/>
          <w:color w:val="29292A"/>
          <w:sz w:val="20"/>
          <w:szCs w:val="20"/>
        </w:rPr>
        <w:t>de</w:t>
      </w:r>
      <w:r w:rsidRPr="004C038D">
        <w:rPr>
          <w:rFonts w:ascii="Montserrat" w:eastAsiaTheme="minorHAnsi" w:hAnsi="Montserrat"/>
          <w:color w:val="29292A"/>
          <w:sz w:val="20"/>
          <w:szCs w:val="20"/>
        </w:rPr>
        <w:t xml:space="preserve"> </w:t>
      </w:r>
      <w:r w:rsidRPr="004C038D">
        <w:rPr>
          <w:rFonts w:ascii="Montserrat" w:hAnsi="Montserrat"/>
          <w:color w:val="101010"/>
          <w:sz w:val="20"/>
          <w:szCs w:val="20"/>
        </w:rPr>
        <w:t>P</w:t>
      </w:r>
      <w:r w:rsidRPr="004C038D">
        <w:rPr>
          <w:rFonts w:ascii="Montserrat" w:hAnsi="Montserrat"/>
          <w:color w:val="29292A"/>
          <w:sz w:val="20"/>
          <w:szCs w:val="20"/>
        </w:rPr>
        <w:t>ro</w:t>
      </w:r>
      <w:r w:rsidRPr="004C038D">
        <w:rPr>
          <w:rFonts w:ascii="Montserrat" w:hAnsi="Montserrat"/>
          <w:color w:val="101010"/>
          <w:sz w:val="20"/>
          <w:szCs w:val="20"/>
        </w:rPr>
        <w:t>t</w:t>
      </w:r>
      <w:r w:rsidRPr="004C038D">
        <w:rPr>
          <w:rFonts w:ascii="Montserrat" w:hAnsi="Montserrat"/>
          <w:color w:val="29292A"/>
          <w:sz w:val="20"/>
          <w:szCs w:val="20"/>
        </w:rPr>
        <w:t xml:space="preserve">ección de </w:t>
      </w:r>
      <w:r w:rsidRPr="004C038D">
        <w:rPr>
          <w:rFonts w:ascii="Montserrat" w:hAnsi="Montserrat"/>
          <w:color w:val="101010"/>
          <w:sz w:val="20"/>
          <w:szCs w:val="20"/>
        </w:rPr>
        <w:t>D</w:t>
      </w:r>
      <w:r w:rsidRPr="004C038D">
        <w:rPr>
          <w:rFonts w:ascii="Montserrat" w:hAnsi="Montserrat"/>
          <w:color w:val="29292A"/>
          <w:sz w:val="20"/>
          <w:szCs w:val="20"/>
        </w:rPr>
        <w:t>atos Persona</w:t>
      </w:r>
      <w:r w:rsidRPr="004C038D">
        <w:rPr>
          <w:rFonts w:ascii="Montserrat" w:hAnsi="Montserrat"/>
          <w:color w:val="101010"/>
          <w:sz w:val="20"/>
          <w:szCs w:val="20"/>
        </w:rPr>
        <w:t>l</w:t>
      </w:r>
      <w:r w:rsidRPr="004C038D">
        <w:rPr>
          <w:rFonts w:ascii="Montserrat" w:hAnsi="Montserrat"/>
          <w:color w:val="29292A"/>
          <w:sz w:val="20"/>
          <w:szCs w:val="20"/>
        </w:rPr>
        <w:t>es en Poses</w:t>
      </w:r>
      <w:r w:rsidRPr="004C038D">
        <w:rPr>
          <w:rFonts w:ascii="Montserrat" w:hAnsi="Montserrat"/>
          <w:color w:val="101010"/>
          <w:sz w:val="20"/>
          <w:szCs w:val="20"/>
        </w:rPr>
        <w:t>i</w:t>
      </w:r>
      <w:r w:rsidRPr="004C038D">
        <w:rPr>
          <w:rFonts w:ascii="Montserrat" w:hAnsi="Montserrat"/>
          <w:color w:val="29292A"/>
          <w:sz w:val="20"/>
          <w:szCs w:val="20"/>
        </w:rPr>
        <w:t>ón de S</w:t>
      </w:r>
      <w:r w:rsidRPr="004C038D">
        <w:rPr>
          <w:rFonts w:ascii="Montserrat" w:hAnsi="Montserrat"/>
          <w:color w:val="101010"/>
          <w:sz w:val="20"/>
          <w:szCs w:val="20"/>
        </w:rPr>
        <w:t>uj</w:t>
      </w:r>
      <w:r w:rsidRPr="004C038D">
        <w:rPr>
          <w:rFonts w:ascii="Montserrat" w:hAnsi="Montserrat"/>
          <w:color w:val="29292A"/>
          <w:sz w:val="20"/>
          <w:szCs w:val="20"/>
        </w:rPr>
        <w:t>e</w:t>
      </w:r>
      <w:r w:rsidRPr="004C038D">
        <w:rPr>
          <w:rFonts w:ascii="Montserrat" w:hAnsi="Montserrat"/>
          <w:color w:val="101010"/>
          <w:sz w:val="20"/>
          <w:szCs w:val="20"/>
        </w:rPr>
        <w:t>t</w:t>
      </w:r>
      <w:r w:rsidRPr="004C038D">
        <w:rPr>
          <w:rFonts w:ascii="Montserrat" w:hAnsi="Montserrat"/>
          <w:color w:val="29292A"/>
          <w:sz w:val="20"/>
          <w:szCs w:val="20"/>
        </w:rPr>
        <w:t>os Ob</w:t>
      </w:r>
      <w:r w:rsidRPr="004C038D">
        <w:rPr>
          <w:rFonts w:ascii="Montserrat" w:hAnsi="Montserrat"/>
          <w:color w:val="101010"/>
          <w:sz w:val="20"/>
          <w:szCs w:val="20"/>
        </w:rPr>
        <w:t>l</w:t>
      </w:r>
      <w:r w:rsidRPr="004C038D">
        <w:rPr>
          <w:rFonts w:ascii="Montserrat" w:hAnsi="Montserrat"/>
          <w:color w:val="29292A"/>
          <w:sz w:val="20"/>
          <w:szCs w:val="20"/>
        </w:rPr>
        <w:t>igados</w:t>
      </w:r>
      <w:r w:rsidRPr="004C038D">
        <w:rPr>
          <w:rFonts w:ascii="Montserrat" w:hAnsi="Montserrat"/>
          <w:color w:val="424242"/>
          <w:sz w:val="20"/>
          <w:szCs w:val="20"/>
        </w:rPr>
        <w:t xml:space="preserve">, </w:t>
      </w:r>
      <w:r w:rsidRPr="004C038D">
        <w:rPr>
          <w:rFonts w:ascii="Montserrat" w:hAnsi="Montserrat"/>
          <w:color w:val="29292A"/>
          <w:sz w:val="20"/>
          <w:szCs w:val="20"/>
        </w:rPr>
        <w:t>por e</w:t>
      </w:r>
      <w:r w:rsidRPr="004C038D">
        <w:rPr>
          <w:rFonts w:ascii="Montserrat" w:hAnsi="Montserrat"/>
          <w:color w:val="101010"/>
          <w:sz w:val="20"/>
          <w:szCs w:val="20"/>
        </w:rPr>
        <w:t xml:space="preserve">l </w:t>
      </w:r>
      <w:r w:rsidRPr="004C038D">
        <w:rPr>
          <w:rFonts w:ascii="Montserrat" w:hAnsi="Montserrat"/>
          <w:color w:val="29292A"/>
          <w:sz w:val="20"/>
          <w:szCs w:val="20"/>
        </w:rPr>
        <w:t xml:space="preserve">caso de la ASIPONA DOS BOCAS y </w:t>
      </w:r>
      <w:r w:rsidRPr="004C038D">
        <w:rPr>
          <w:rFonts w:ascii="Montserrat" w:hAnsi="Montserrat"/>
          <w:color w:val="424242"/>
          <w:sz w:val="20"/>
          <w:szCs w:val="20"/>
        </w:rPr>
        <w:t xml:space="preserve">en </w:t>
      </w:r>
      <w:r w:rsidRPr="004C038D">
        <w:rPr>
          <w:rFonts w:ascii="Montserrat" w:hAnsi="Montserrat"/>
          <w:color w:val="29292A"/>
          <w:sz w:val="20"/>
          <w:szCs w:val="20"/>
        </w:rPr>
        <w:t xml:space="preserve">la </w:t>
      </w:r>
      <w:r w:rsidRPr="004C038D">
        <w:rPr>
          <w:rFonts w:ascii="Montserrat" w:hAnsi="Montserrat"/>
          <w:color w:val="101010"/>
          <w:sz w:val="20"/>
          <w:szCs w:val="20"/>
        </w:rPr>
        <w:t>L</w:t>
      </w:r>
      <w:r w:rsidRPr="004C038D">
        <w:rPr>
          <w:rFonts w:ascii="Montserrat" w:hAnsi="Montserrat"/>
          <w:color w:val="29292A"/>
          <w:sz w:val="20"/>
          <w:szCs w:val="20"/>
        </w:rPr>
        <w:t>ey Fed</w:t>
      </w:r>
      <w:r w:rsidRPr="004C038D">
        <w:rPr>
          <w:rFonts w:ascii="Montserrat" w:hAnsi="Montserrat"/>
          <w:color w:val="424242"/>
          <w:sz w:val="20"/>
          <w:szCs w:val="20"/>
        </w:rPr>
        <w:t>e</w:t>
      </w:r>
      <w:r w:rsidRPr="004C038D">
        <w:rPr>
          <w:rFonts w:ascii="Montserrat" w:hAnsi="Montserrat"/>
          <w:color w:val="29292A"/>
          <w:sz w:val="20"/>
          <w:szCs w:val="20"/>
        </w:rPr>
        <w:t>ral de</w:t>
      </w:r>
      <w:r w:rsidRPr="004C038D">
        <w:rPr>
          <w:rFonts w:ascii="Montserrat" w:eastAsiaTheme="minorHAnsi" w:hAnsi="Montserrat"/>
          <w:color w:val="29292A"/>
          <w:sz w:val="20"/>
          <w:szCs w:val="20"/>
        </w:rPr>
        <w:t xml:space="preserve"> </w:t>
      </w:r>
      <w:r w:rsidRPr="004C038D">
        <w:rPr>
          <w:rFonts w:ascii="Montserrat" w:hAnsi="Montserrat"/>
          <w:color w:val="101010"/>
          <w:sz w:val="20"/>
          <w:szCs w:val="20"/>
        </w:rPr>
        <w:t>P</w:t>
      </w:r>
      <w:r w:rsidRPr="004C038D">
        <w:rPr>
          <w:rFonts w:ascii="Montserrat" w:hAnsi="Montserrat"/>
          <w:color w:val="29292A"/>
          <w:sz w:val="20"/>
          <w:szCs w:val="20"/>
        </w:rPr>
        <w:t>ro</w:t>
      </w:r>
      <w:r w:rsidRPr="004C038D">
        <w:rPr>
          <w:rFonts w:ascii="Montserrat" w:hAnsi="Montserrat"/>
          <w:color w:val="101010"/>
          <w:sz w:val="20"/>
          <w:szCs w:val="20"/>
        </w:rPr>
        <w:t>t</w:t>
      </w:r>
      <w:r w:rsidRPr="004C038D">
        <w:rPr>
          <w:rFonts w:ascii="Montserrat" w:hAnsi="Montserrat"/>
          <w:color w:val="29292A"/>
          <w:sz w:val="20"/>
          <w:szCs w:val="20"/>
        </w:rPr>
        <w:t>ecc</w:t>
      </w:r>
      <w:r w:rsidRPr="004C038D">
        <w:rPr>
          <w:rFonts w:ascii="Montserrat" w:hAnsi="Montserrat"/>
          <w:color w:val="101010"/>
          <w:sz w:val="20"/>
          <w:szCs w:val="20"/>
        </w:rPr>
        <w:t>i</w:t>
      </w:r>
      <w:r w:rsidRPr="004C038D">
        <w:rPr>
          <w:rFonts w:ascii="Montserrat" w:hAnsi="Montserrat"/>
          <w:color w:val="29292A"/>
          <w:sz w:val="20"/>
          <w:szCs w:val="20"/>
        </w:rPr>
        <w:t>ón de Da</w:t>
      </w:r>
      <w:r w:rsidRPr="004C038D">
        <w:rPr>
          <w:rFonts w:ascii="Montserrat" w:hAnsi="Montserrat"/>
          <w:color w:val="101010"/>
          <w:sz w:val="20"/>
          <w:szCs w:val="20"/>
        </w:rPr>
        <w:t>t</w:t>
      </w:r>
      <w:r w:rsidRPr="004C038D">
        <w:rPr>
          <w:rFonts w:ascii="Montserrat" w:hAnsi="Montserrat"/>
          <w:color w:val="29292A"/>
          <w:sz w:val="20"/>
          <w:szCs w:val="20"/>
        </w:rPr>
        <w:t xml:space="preserve">os </w:t>
      </w:r>
      <w:r w:rsidRPr="004C038D">
        <w:rPr>
          <w:rFonts w:ascii="Montserrat" w:hAnsi="Montserrat"/>
          <w:color w:val="101010"/>
          <w:sz w:val="20"/>
          <w:szCs w:val="20"/>
        </w:rPr>
        <w:t>P</w:t>
      </w:r>
      <w:r w:rsidRPr="004C038D">
        <w:rPr>
          <w:rFonts w:ascii="Montserrat" w:hAnsi="Montserrat"/>
          <w:color w:val="29292A"/>
          <w:sz w:val="20"/>
          <w:szCs w:val="20"/>
        </w:rPr>
        <w:t>ersonales en poses</w:t>
      </w:r>
      <w:r w:rsidRPr="004C038D">
        <w:rPr>
          <w:rFonts w:ascii="Montserrat" w:hAnsi="Montserrat"/>
          <w:color w:val="101010"/>
          <w:sz w:val="20"/>
          <w:szCs w:val="20"/>
        </w:rPr>
        <w:t>i</w:t>
      </w:r>
      <w:r w:rsidRPr="004C038D">
        <w:rPr>
          <w:rFonts w:ascii="Montserrat" w:hAnsi="Montserrat"/>
          <w:color w:val="29292A"/>
          <w:sz w:val="20"/>
          <w:szCs w:val="20"/>
        </w:rPr>
        <w:t>ón de Part</w:t>
      </w:r>
      <w:r w:rsidRPr="004C038D">
        <w:rPr>
          <w:rFonts w:ascii="Montserrat" w:hAnsi="Montserrat"/>
          <w:color w:val="101010"/>
          <w:sz w:val="20"/>
          <w:szCs w:val="20"/>
        </w:rPr>
        <w:t>i</w:t>
      </w:r>
      <w:r w:rsidRPr="004C038D">
        <w:rPr>
          <w:rFonts w:ascii="Montserrat" w:hAnsi="Montserrat"/>
          <w:color w:val="29292A"/>
          <w:sz w:val="20"/>
          <w:szCs w:val="20"/>
        </w:rPr>
        <w:t>c</w:t>
      </w:r>
      <w:r w:rsidRPr="004C038D">
        <w:rPr>
          <w:rFonts w:ascii="Montserrat" w:hAnsi="Montserrat"/>
          <w:color w:val="101010"/>
          <w:sz w:val="20"/>
          <w:szCs w:val="20"/>
        </w:rPr>
        <w:t>ul</w:t>
      </w:r>
      <w:r w:rsidRPr="004C038D">
        <w:rPr>
          <w:rFonts w:ascii="Montserrat" w:hAnsi="Montserrat"/>
          <w:color w:val="29292A"/>
          <w:sz w:val="20"/>
          <w:szCs w:val="20"/>
        </w:rPr>
        <w:t>ares, en e</w:t>
      </w:r>
      <w:r w:rsidRPr="004C038D">
        <w:rPr>
          <w:rFonts w:ascii="Montserrat" w:hAnsi="Montserrat"/>
          <w:color w:val="101010"/>
          <w:sz w:val="20"/>
          <w:szCs w:val="20"/>
        </w:rPr>
        <w:t xml:space="preserve">l </w:t>
      </w:r>
      <w:r w:rsidRPr="004C038D">
        <w:rPr>
          <w:rFonts w:ascii="Montserrat" w:hAnsi="Montserrat"/>
          <w:color w:val="29292A"/>
          <w:sz w:val="20"/>
          <w:szCs w:val="20"/>
        </w:rPr>
        <w:t xml:space="preserve">caso de </w:t>
      </w:r>
      <w:r w:rsidRPr="004C038D">
        <w:rPr>
          <w:rFonts w:ascii="Montserrat" w:hAnsi="Montserrat"/>
          <w:color w:val="101010"/>
          <w:sz w:val="20"/>
          <w:szCs w:val="20"/>
        </w:rPr>
        <w:t>los licitantes.</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b/>
          <w:sz w:val="20"/>
          <w:szCs w:val="20"/>
          <w:u w:val="single"/>
        </w:rPr>
      </w:pPr>
      <w:r w:rsidRPr="004C038D">
        <w:rPr>
          <w:rFonts w:ascii="Montserrat" w:hAnsi="Montserrat"/>
          <w:b/>
          <w:bCs/>
          <w:sz w:val="20"/>
          <w:szCs w:val="20"/>
        </w:rPr>
        <w:t>3.27</w:t>
      </w:r>
      <w:r w:rsidRPr="004C038D">
        <w:rPr>
          <w:rFonts w:ascii="Montserrat" w:hAnsi="Montserrat"/>
          <w:b/>
          <w:bCs/>
          <w:sz w:val="20"/>
          <w:szCs w:val="20"/>
        </w:rPr>
        <w:tab/>
        <w:t>CUESTIONARIO A PROVEEDORES PARA INTEGRAR EL LISTADO DE PROVEEDORES EVALUADOS DEL SISTEMA DE GESTIÓN INTEGRAL</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lang w:val="es-ES"/>
        </w:rPr>
      </w:pPr>
      <w:r w:rsidRPr="004C038D">
        <w:rPr>
          <w:rFonts w:ascii="Montserrat" w:hAnsi="Montserrat"/>
          <w:sz w:val="20"/>
          <w:szCs w:val="20"/>
        </w:rPr>
        <w:t xml:space="preserve">Con la finalidad de que la ASIPONA DOS BOCAS pueda incorporar al PROVEEDOR, en caso de que aún no lo esté, a su padrón de PROVEEDORES evaluados de su Sistema de Gestión Integral, de acuerdo a sus procedimientos internos </w:t>
      </w:r>
      <w:r w:rsidRPr="004C038D">
        <w:rPr>
          <w:rFonts w:ascii="Montserrat" w:hAnsi="Montserrat"/>
          <w:color w:val="000000"/>
          <w:sz w:val="20"/>
          <w:szCs w:val="20"/>
        </w:rPr>
        <w:t>ASIPONA DOS BOCAS</w:t>
      </w:r>
      <w:r w:rsidRPr="004C038D">
        <w:rPr>
          <w:rFonts w:ascii="Montserrat" w:hAnsi="Montserrat"/>
          <w:bCs/>
          <w:sz w:val="20"/>
          <w:szCs w:val="20"/>
          <w:lang w:val="es-ES"/>
        </w:rPr>
        <w:t xml:space="preserve"> -DBO-GAF-P-50 “ADQUISICIONES”,</w:t>
      </w:r>
      <w:r w:rsidRPr="004C038D">
        <w:rPr>
          <w:rFonts w:ascii="Montserrat" w:hAnsi="Montserrat"/>
          <w:sz w:val="20"/>
          <w:szCs w:val="20"/>
          <w:lang w:val="es-ES"/>
        </w:rPr>
        <w:t xml:space="preserve"> y </w:t>
      </w:r>
      <w:r w:rsidRPr="004C038D">
        <w:rPr>
          <w:rFonts w:ascii="Montserrat" w:hAnsi="Montserrat"/>
          <w:color w:val="000000"/>
          <w:sz w:val="20"/>
          <w:szCs w:val="20"/>
        </w:rPr>
        <w:t>ASIPONA DOS BOCAS</w:t>
      </w:r>
      <w:r w:rsidRPr="004C038D">
        <w:rPr>
          <w:rFonts w:ascii="Montserrat" w:hAnsi="Montserrat"/>
          <w:bCs/>
          <w:sz w:val="20"/>
          <w:szCs w:val="20"/>
          <w:lang w:val="es-ES"/>
        </w:rPr>
        <w:t xml:space="preserve"> -DBO-GAF-P-56</w:t>
      </w:r>
      <w:r w:rsidRPr="004C038D">
        <w:rPr>
          <w:rFonts w:ascii="Montserrat" w:hAnsi="Montserrat"/>
          <w:sz w:val="20"/>
          <w:szCs w:val="20"/>
          <w:lang w:val="es-ES"/>
        </w:rPr>
        <w:t xml:space="preserve"> “</w:t>
      </w:r>
      <w:r w:rsidRPr="004C038D">
        <w:rPr>
          <w:rFonts w:ascii="Montserrat" w:hAnsi="Montserrat"/>
          <w:bCs/>
          <w:sz w:val="20"/>
          <w:szCs w:val="20"/>
          <w:lang w:val="es-ES"/>
        </w:rPr>
        <w:t xml:space="preserve">EVALUACIÓN Y SELECCIÓN DE PROVEEDORES” </w:t>
      </w:r>
      <w:r w:rsidRPr="004C038D">
        <w:rPr>
          <w:rFonts w:ascii="Montserrat" w:hAnsi="Montserrat"/>
          <w:sz w:val="20"/>
          <w:szCs w:val="20"/>
          <w:lang w:val="es-ES"/>
        </w:rPr>
        <w:t xml:space="preserve">el PROVEEDOR entregará debidamente </w:t>
      </w:r>
      <w:proofErr w:type="spellStart"/>
      <w:r w:rsidRPr="004C038D">
        <w:rPr>
          <w:rFonts w:ascii="Montserrat" w:hAnsi="Montserrat"/>
          <w:sz w:val="20"/>
          <w:szCs w:val="20"/>
          <w:lang w:val="es-ES"/>
        </w:rPr>
        <w:t>requisitado</w:t>
      </w:r>
      <w:proofErr w:type="spellEnd"/>
      <w:r w:rsidRPr="004C038D">
        <w:rPr>
          <w:rFonts w:ascii="Montserrat" w:hAnsi="Montserrat"/>
          <w:sz w:val="20"/>
          <w:szCs w:val="20"/>
          <w:lang w:val="es-ES"/>
        </w:rPr>
        <w:t xml:space="preserve"> el </w:t>
      </w:r>
      <w:r w:rsidRPr="004C038D">
        <w:rPr>
          <w:rFonts w:ascii="Montserrat" w:hAnsi="Montserrat"/>
          <w:bCs/>
          <w:sz w:val="20"/>
          <w:szCs w:val="20"/>
          <w:lang w:val="es-ES"/>
        </w:rPr>
        <w:t>ANEXO 15</w:t>
      </w:r>
      <w:r w:rsidRPr="004C038D">
        <w:rPr>
          <w:rFonts w:ascii="Montserrat" w:hAnsi="Montserrat"/>
          <w:sz w:val="20"/>
          <w:szCs w:val="20"/>
          <w:lang w:val="es-ES"/>
        </w:rPr>
        <w:t>, previo a la firma del contrato.</w:t>
      </w:r>
    </w:p>
    <w:p w:rsidR="00DA06C0" w:rsidRDefault="00DA06C0" w:rsidP="003C093D">
      <w:pPr>
        <w:pStyle w:val="Sinespaciado"/>
        <w:jc w:val="center"/>
        <w:rPr>
          <w:rFonts w:ascii="Montserrat" w:hAnsi="Montserrat"/>
          <w:b/>
          <w:sz w:val="20"/>
          <w:szCs w:val="20"/>
        </w:rPr>
      </w:pPr>
    </w:p>
    <w:p w:rsidR="00C76C0C" w:rsidRPr="004C038D" w:rsidRDefault="00C76C0C" w:rsidP="003C093D">
      <w:pPr>
        <w:pStyle w:val="Sinespaciado"/>
        <w:jc w:val="center"/>
        <w:rPr>
          <w:rFonts w:ascii="Montserrat" w:hAnsi="Montserrat"/>
          <w:b/>
          <w:sz w:val="20"/>
          <w:szCs w:val="20"/>
        </w:rPr>
      </w:pPr>
    </w:p>
    <w:p w:rsidR="00F44672" w:rsidRPr="004C038D" w:rsidRDefault="00F44672" w:rsidP="003C093D">
      <w:pPr>
        <w:pStyle w:val="Sinespaciado"/>
        <w:jc w:val="center"/>
        <w:rPr>
          <w:rFonts w:ascii="Montserrat" w:hAnsi="Montserrat"/>
          <w:b/>
          <w:sz w:val="20"/>
          <w:szCs w:val="20"/>
        </w:rPr>
      </w:pPr>
      <w:r w:rsidRPr="004C038D">
        <w:rPr>
          <w:rFonts w:ascii="Montserrat" w:hAnsi="Montserrat"/>
          <w:b/>
          <w:sz w:val="20"/>
          <w:szCs w:val="20"/>
        </w:rPr>
        <w:t>APARTADO IV</w:t>
      </w:r>
    </w:p>
    <w:p w:rsidR="00F44672" w:rsidRDefault="00F44672" w:rsidP="003C093D">
      <w:pPr>
        <w:pStyle w:val="Sinespaciado"/>
        <w:jc w:val="center"/>
        <w:rPr>
          <w:rFonts w:ascii="Montserrat" w:hAnsi="Montserrat"/>
          <w:b/>
          <w:sz w:val="20"/>
          <w:szCs w:val="20"/>
        </w:rPr>
      </w:pPr>
    </w:p>
    <w:p w:rsidR="00C76C0C" w:rsidRPr="004C038D" w:rsidRDefault="00C76C0C" w:rsidP="003C093D">
      <w:pPr>
        <w:pStyle w:val="Sinespaciado"/>
        <w:jc w:val="center"/>
        <w:rPr>
          <w:rFonts w:ascii="Montserrat" w:hAnsi="Montserrat"/>
          <w:b/>
          <w:sz w:val="20"/>
          <w:szCs w:val="20"/>
        </w:rPr>
      </w:pPr>
    </w:p>
    <w:p w:rsidR="00F44672" w:rsidRPr="004C038D" w:rsidRDefault="00F44672" w:rsidP="003C093D">
      <w:pPr>
        <w:pStyle w:val="Sinespaciado"/>
        <w:jc w:val="center"/>
        <w:rPr>
          <w:rFonts w:ascii="Montserrat" w:hAnsi="Montserrat"/>
          <w:sz w:val="20"/>
          <w:szCs w:val="20"/>
        </w:rPr>
      </w:pPr>
      <w:r w:rsidRPr="004C038D">
        <w:rPr>
          <w:rFonts w:ascii="Montserrat" w:hAnsi="Montserrat"/>
          <w:b/>
          <w:sz w:val="20"/>
          <w:szCs w:val="20"/>
        </w:rPr>
        <w:t>ANEXOS QUE FORMAN PARTE DE LA PROPUESTA TÉCNICA, LEGAL Y ECONÓMICA</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color w:val="800000"/>
          <w:sz w:val="20"/>
          <w:szCs w:val="20"/>
        </w:rPr>
      </w:pPr>
      <w:r w:rsidRPr="004C038D">
        <w:rPr>
          <w:rFonts w:ascii="Montserrat" w:hAnsi="Montserrat"/>
          <w:color w:val="800000"/>
          <w:sz w:val="20"/>
          <w:szCs w:val="20"/>
        </w:rPr>
        <w:br w:type="page"/>
      </w:r>
    </w:p>
    <w:p w:rsidR="00F44672" w:rsidRPr="004C038D" w:rsidRDefault="00F44672" w:rsidP="007B6496">
      <w:pPr>
        <w:pStyle w:val="Sinespaciado"/>
        <w:jc w:val="both"/>
        <w:rPr>
          <w:rFonts w:ascii="Montserrat" w:hAnsi="Montserrat"/>
          <w:b/>
          <w:sz w:val="20"/>
          <w:szCs w:val="20"/>
        </w:rPr>
      </w:pPr>
      <w:r w:rsidRPr="004C038D">
        <w:rPr>
          <w:rFonts w:ascii="Montserrat" w:hAnsi="Montserrat"/>
          <w:b/>
          <w:sz w:val="20"/>
          <w:szCs w:val="20"/>
        </w:rPr>
        <w:lastRenderedPageBreak/>
        <w:t>4.1</w:t>
      </w:r>
      <w:r w:rsidRPr="004C038D">
        <w:rPr>
          <w:rFonts w:ascii="Montserrat" w:hAnsi="Montserrat"/>
          <w:b/>
          <w:sz w:val="20"/>
          <w:szCs w:val="20"/>
        </w:rPr>
        <w:tab/>
        <w:t>ANEXOS QUE FORMAN PARTE DE LA PROPUESTA TÉCNICA Y ECONÓMICA</w:t>
      </w:r>
    </w:p>
    <w:p w:rsidR="00F44672" w:rsidRPr="004C038D" w:rsidRDefault="00F44672" w:rsidP="007B6496">
      <w:pPr>
        <w:pStyle w:val="Sinespaciado"/>
        <w:jc w:val="both"/>
        <w:rPr>
          <w:rFonts w:ascii="Montserrat" w:hAnsi="Montserrat"/>
          <w:sz w:val="20"/>
          <w:szCs w:val="20"/>
        </w:rPr>
      </w:pPr>
    </w:p>
    <w:tbl>
      <w:tblPr>
        <w:tblW w:w="9568" w:type="dxa"/>
        <w:jc w:val="center"/>
        <w:tblLayout w:type="fixed"/>
        <w:tblCellMar>
          <w:left w:w="70" w:type="dxa"/>
          <w:right w:w="70" w:type="dxa"/>
        </w:tblCellMar>
        <w:tblLook w:val="0000" w:firstRow="0" w:lastRow="0" w:firstColumn="0" w:lastColumn="0" w:noHBand="0" w:noVBand="0"/>
      </w:tblPr>
      <w:tblGrid>
        <w:gridCol w:w="1413"/>
        <w:gridCol w:w="8155"/>
      </w:tblGrid>
      <w:tr w:rsidR="00F44672" w:rsidRPr="004C038D"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1766FC" w:rsidRDefault="00F44672" w:rsidP="001766FC">
            <w:pPr>
              <w:pStyle w:val="Sinespaciado"/>
              <w:jc w:val="center"/>
              <w:rPr>
                <w:rFonts w:ascii="Montserrat" w:hAnsi="Montserrat"/>
                <w:b/>
                <w:sz w:val="20"/>
                <w:szCs w:val="20"/>
              </w:rPr>
            </w:pPr>
            <w:r w:rsidRPr="001766FC">
              <w:rPr>
                <w:rFonts w:ascii="Montserrat" w:hAnsi="Montserrat"/>
                <w:b/>
                <w:sz w:val="20"/>
                <w:szCs w:val="20"/>
              </w:rPr>
              <w:t>ANEXO 1</w:t>
            </w:r>
          </w:p>
        </w:tc>
        <w:tc>
          <w:tcPr>
            <w:tcW w:w="8155" w:type="dxa"/>
            <w:tcBorders>
              <w:top w:val="single" w:sz="4" w:space="0" w:color="auto"/>
              <w:left w:val="single" w:sz="4" w:space="0" w:color="auto"/>
              <w:bottom w:val="single" w:sz="4" w:space="0" w:color="auto"/>
              <w:right w:val="single" w:sz="4" w:space="0" w:color="auto"/>
            </w:tcBorders>
          </w:tcPr>
          <w:p w:rsidR="00F44672" w:rsidRPr="00970216" w:rsidRDefault="00F44672" w:rsidP="007B6496">
            <w:pPr>
              <w:pStyle w:val="Sinespaciado"/>
              <w:jc w:val="both"/>
              <w:rPr>
                <w:rFonts w:ascii="Montserrat" w:hAnsi="Montserrat"/>
                <w:sz w:val="20"/>
                <w:szCs w:val="20"/>
              </w:rPr>
            </w:pPr>
            <w:r w:rsidRPr="00970216">
              <w:rPr>
                <w:rFonts w:ascii="Montserrat" w:hAnsi="Montserrat"/>
                <w:sz w:val="20"/>
                <w:szCs w:val="20"/>
              </w:rPr>
              <w:t>Descripción detallada de los SERVICIOS.</w:t>
            </w:r>
          </w:p>
        </w:tc>
      </w:tr>
      <w:tr w:rsidR="00F44672" w:rsidRPr="004C038D"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1766FC" w:rsidRDefault="00F44672" w:rsidP="001766FC">
            <w:pPr>
              <w:pStyle w:val="Sinespaciado"/>
              <w:jc w:val="center"/>
              <w:rPr>
                <w:rFonts w:ascii="Montserrat" w:hAnsi="Montserrat"/>
                <w:b/>
                <w:sz w:val="20"/>
                <w:szCs w:val="20"/>
              </w:rPr>
            </w:pPr>
            <w:r w:rsidRPr="001766FC">
              <w:rPr>
                <w:rFonts w:ascii="Montserrat" w:hAnsi="Montserrat"/>
                <w:b/>
                <w:sz w:val="20"/>
                <w:szCs w:val="20"/>
              </w:rPr>
              <w:t>ANEXO 2</w:t>
            </w:r>
          </w:p>
        </w:tc>
        <w:tc>
          <w:tcPr>
            <w:tcW w:w="8155" w:type="dxa"/>
            <w:tcBorders>
              <w:top w:val="single" w:sz="4" w:space="0" w:color="auto"/>
              <w:left w:val="single" w:sz="4" w:space="0" w:color="auto"/>
              <w:bottom w:val="single" w:sz="4" w:space="0" w:color="auto"/>
              <w:right w:val="single" w:sz="4" w:space="0" w:color="auto"/>
            </w:tcBorders>
          </w:tcPr>
          <w:p w:rsidR="00F44672" w:rsidRPr="00970216" w:rsidRDefault="00F44672" w:rsidP="007B6496">
            <w:pPr>
              <w:pStyle w:val="Sinespaciado"/>
              <w:jc w:val="both"/>
              <w:rPr>
                <w:rFonts w:ascii="Montserrat" w:hAnsi="Montserrat"/>
                <w:sz w:val="20"/>
                <w:szCs w:val="20"/>
              </w:rPr>
            </w:pPr>
            <w:r w:rsidRPr="00970216">
              <w:rPr>
                <w:rFonts w:ascii="Montserrat" w:hAnsi="Montserrat"/>
                <w:sz w:val="20"/>
                <w:szCs w:val="20"/>
              </w:rPr>
              <w:t>FORMATO Carta Proposición.</w:t>
            </w:r>
          </w:p>
        </w:tc>
      </w:tr>
      <w:tr w:rsidR="00F44672" w:rsidRPr="004C038D"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1766FC" w:rsidRDefault="00F44672" w:rsidP="001766FC">
            <w:pPr>
              <w:pStyle w:val="Sinespaciado"/>
              <w:jc w:val="center"/>
              <w:rPr>
                <w:rFonts w:ascii="Montserrat" w:hAnsi="Montserrat"/>
                <w:b/>
                <w:sz w:val="20"/>
                <w:szCs w:val="20"/>
              </w:rPr>
            </w:pPr>
            <w:r w:rsidRPr="001766FC">
              <w:rPr>
                <w:rFonts w:ascii="Montserrat" w:hAnsi="Montserrat"/>
                <w:b/>
                <w:sz w:val="20"/>
                <w:szCs w:val="20"/>
              </w:rPr>
              <w:t>ANEXO 3</w:t>
            </w:r>
          </w:p>
        </w:tc>
        <w:tc>
          <w:tcPr>
            <w:tcW w:w="8155" w:type="dxa"/>
            <w:tcBorders>
              <w:top w:val="single" w:sz="4" w:space="0" w:color="auto"/>
              <w:left w:val="single" w:sz="4" w:space="0" w:color="auto"/>
              <w:bottom w:val="single" w:sz="4" w:space="0" w:color="auto"/>
              <w:right w:val="single" w:sz="4" w:space="0" w:color="auto"/>
            </w:tcBorders>
          </w:tcPr>
          <w:p w:rsidR="00F44672" w:rsidRPr="00970216" w:rsidRDefault="00F44672" w:rsidP="007B6496">
            <w:pPr>
              <w:pStyle w:val="Sinespaciado"/>
              <w:jc w:val="both"/>
              <w:rPr>
                <w:rFonts w:ascii="Montserrat" w:hAnsi="Montserrat"/>
                <w:sz w:val="20"/>
                <w:szCs w:val="20"/>
              </w:rPr>
            </w:pPr>
            <w:r w:rsidRPr="00970216">
              <w:rPr>
                <w:rFonts w:ascii="Montserrat" w:hAnsi="Montserrat"/>
                <w:sz w:val="20"/>
                <w:szCs w:val="20"/>
              </w:rPr>
              <w:t>FORMATO para indicar precios unitarios de los SERVICIOS.</w:t>
            </w:r>
          </w:p>
        </w:tc>
      </w:tr>
      <w:tr w:rsidR="00F44672" w:rsidRPr="004C038D"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1766FC" w:rsidRDefault="00F44672" w:rsidP="001766FC">
            <w:pPr>
              <w:pStyle w:val="Sinespaciado"/>
              <w:jc w:val="center"/>
              <w:rPr>
                <w:rFonts w:ascii="Montserrat" w:hAnsi="Montserrat"/>
                <w:b/>
                <w:color w:val="000000" w:themeColor="text1"/>
                <w:sz w:val="20"/>
                <w:szCs w:val="20"/>
              </w:rPr>
            </w:pPr>
            <w:r w:rsidRPr="001766FC">
              <w:rPr>
                <w:rFonts w:ascii="Montserrat" w:hAnsi="Montserrat"/>
                <w:b/>
                <w:color w:val="000000" w:themeColor="text1"/>
                <w:sz w:val="20"/>
                <w:szCs w:val="20"/>
              </w:rPr>
              <w:t>ANEXO 4</w:t>
            </w:r>
          </w:p>
        </w:tc>
        <w:tc>
          <w:tcPr>
            <w:tcW w:w="8155" w:type="dxa"/>
            <w:tcBorders>
              <w:top w:val="single" w:sz="4" w:space="0" w:color="auto"/>
              <w:left w:val="single" w:sz="4" w:space="0" w:color="auto"/>
              <w:bottom w:val="single" w:sz="4" w:space="0" w:color="auto"/>
              <w:right w:val="single" w:sz="4" w:space="0" w:color="auto"/>
            </w:tcBorders>
          </w:tcPr>
          <w:p w:rsidR="00F44672" w:rsidRPr="00970216" w:rsidRDefault="00F44672" w:rsidP="007B6496">
            <w:pPr>
              <w:pStyle w:val="Sinespaciado"/>
              <w:jc w:val="both"/>
              <w:rPr>
                <w:rFonts w:ascii="Montserrat" w:hAnsi="Montserrat"/>
                <w:color w:val="000000" w:themeColor="text1"/>
                <w:sz w:val="20"/>
                <w:szCs w:val="20"/>
              </w:rPr>
            </w:pPr>
            <w:r w:rsidRPr="00970216">
              <w:rPr>
                <w:rFonts w:ascii="Montserrat" w:hAnsi="Montserrat"/>
                <w:color w:val="000000" w:themeColor="text1"/>
                <w:sz w:val="20"/>
                <w:szCs w:val="20"/>
              </w:rPr>
              <w:t>FORMATO para declarar que conoce la CONVOCATORIA.</w:t>
            </w:r>
          </w:p>
        </w:tc>
      </w:tr>
      <w:tr w:rsidR="00F44672" w:rsidRPr="004C038D"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1766FC" w:rsidRDefault="00F44672" w:rsidP="001766FC">
            <w:pPr>
              <w:pStyle w:val="Sinespaciado"/>
              <w:jc w:val="center"/>
              <w:rPr>
                <w:rFonts w:ascii="Montserrat" w:hAnsi="Montserrat"/>
                <w:b/>
                <w:color w:val="000000" w:themeColor="text1"/>
                <w:sz w:val="20"/>
                <w:szCs w:val="20"/>
              </w:rPr>
            </w:pPr>
            <w:r w:rsidRPr="001766FC">
              <w:rPr>
                <w:rFonts w:ascii="Montserrat" w:hAnsi="Montserrat"/>
                <w:b/>
                <w:color w:val="000000" w:themeColor="text1"/>
                <w:sz w:val="20"/>
                <w:szCs w:val="20"/>
              </w:rPr>
              <w:t>ANEXO 5</w:t>
            </w:r>
          </w:p>
        </w:tc>
        <w:tc>
          <w:tcPr>
            <w:tcW w:w="8155" w:type="dxa"/>
            <w:tcBorders>
              <w:top w:val="single" w:sz="4" w:space="0" w:color="auto"/>
              <w:left w:val="single" w:sz="4" w:space="0" w:color="auto"/>
              <w:bottom w:val="single" w:sz="4" w:space="0" w:color="auto"/>
              <w:right w:val="single" w:sz="4" w:space="0" w:color="auto"/>
            </w:tcBorders>
          </w:tcPr>
          <w:p w:rsidR="00F44672" w:rsidRPr="00970216" w:rsidRDefault="00F44672" w:rsidP="007B6496">
            <w:pPr>
              <w:pStyle w:val="Sinespaciado"/>
              <w:jc w:val="both"/>
              <w:rPr>
                <w:rFonts w:ascii="Montserrat" w:hAnsi="Montserrat"/>
                <w:color w:val="000000" w:themeColor="text1"/>
                <w:sz w:val="20"/>
                <w:szCs w:val="20"/>
              </w:rPr>
            </w:pPr>
            <w:r w:rsidRPr="00970216">
              <w:rPr>
                <w:rFonts w:ascii="Montserrat" w:hAnsi="Montserrat"/>
                <w:color w:val="000000" w:themeColor="text1"/>
                <w:sz w:val="20"/>
                <w:szCs w:val="20"/>
              </w:rPr>
              <w:t>FORMATO para acreditar la personalidad del LICITANTE.</w:t>
            </w:r>
          </w:p>
        </w:tc>
      </w:tr>
      <w:tr w:rsidR="00F44672" w:rsidRPr="004C038D"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1766FC" w:rsidRDefault="00F44672" w:rsidP="001766FC">
            <w:pPr>
              <w:pStyle w:val="Sinespaciado"/>
              <w:jc w:val="center"/>
              <w:rPr>
                <w:rFonts w:ascii="Montserrat" w:hAnsi="Montserrat"/>
                <w:b/>
                <w:color w:val="000000" w:themeColor="text1"/>
                <w:sz w:val="20"/>
                <w:szCs w:val="20"/>
              </w:rPr>
            </w:pPr>
            <w:r w:rsidRPr="001766FC">
              <w:rPr>
                <w:rFonts w:ascii="Montserrat" w:hAnsi="Montserrat"/>
                <w:b/>
                <w:color w:val="000000" w:themeColor="text1"/>
                <w:sz w:val="20"/>
                <w:szCs w:val="20"/>
              </w:rPr>
              <w:t>ANEXO 6</w:t>
            </w:r>
          </w:p>
        </w:tc>
        <w:tc>
          <w:tcPr>
            <w:tcW w:w="8155" w:type="dxa"/>
            <w:tcBorders>
              <w:top w:val="single" w:sz="4" w:space="0" w:color="auto"/>
              <w:left w:val="single" w:sz="4" w:space="0" w:color="auto"/>
              <w:bottom w:val="single" w:sz="4" w:space="0" w:color="auto"/>
              <w:right w:val="single" w:sz="4" w:space="0" w:color="auto"/>
            </w:tcBorders>
          </w:tcPr>
          <w:p w:rsidR="00F44672" w:rsidRPr="00970216" w:rsidRDefault="00F44672" w:rsidP="007B6496">
            <w:pPr>
              <w:pStyle w:val="Sinespaciado"/>
              <w:jc w:val="both"/>
              <w:rPr>
                <w:rFonts w:ascii="Montserrat" w:hAnsi="Montserrat"/>
                <w:color w:val="000000" w:themeColor="text1"/>
                <w:sz w:val="20"/>
                <w:szCs w:val="20"/>
              </w:rPr>
            </w:pPr>
            <w:r w:rsidRPr="00970216">
              <w:rPr>
                <w:rFonts w:ascii="Montserrat" w:hAnsi="Montserrat"/>
                <w:color w:val="000000" w:themeColor="text1"/>
                <w:sz w:val="20"/>
                <w:szCs w:val="20"/>
              </w:rPr>
              <w:t>FORMATO de acreditación del Cumplimiento de las Obligaciones Fiscales.</w:t>
            </w:r>
          </w:p>
        </w:tc>
      </w:tr>
      <w:tr w:rsidR="00F44672" w:rsidRPr="004C038D"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1766FC" w:rsidRDefault="00F44672" w:rsidP="001766FC">
            <w:pPr>
              <w:pStyle w:val="Sinespaciado"/>
              <w:jc w:val="center"/>
              <w:rPr>
                <w:rFonts w:ascii="Montserrat" w:hAnsi="Montserrat"/>
                <w:b/>
                <w:color w:val="000000" w:themeColor="text1"/>
                <w:sz w:val="20"/>
                <w:szCs w:val="20"/>
              </w:rPr>
            </w:pPr>
            <w:r w:rsidRPr="001766FC">
              <w:rPr>
                <w:rFonts w:ascii="Montserrat" w:hAnsi="Montserrat"/>
                <w:b/>
                <w:color w:val="000000" w:themeColor="text1"/>
                <w:sz w:val="20"/>
                <w:szCs w:val="20"/>
              </w:rPr>
              <w:t>ANEXO 7</w:t>
            </w:r>
          </w:p>
        </w:tc>
        <w:tc>
          <w:tcPr>
            <w:tcW w:w="8155" w:type="dxa"/>
            <w:tcBorders>
              <w:top w:val="single" w:sz="4" w:space="0" w:color="auto"/>
              <w:left w:val="single" w:sz="4" w:space="0" w:color="auto"/>
              <w:bottom w:val="single" w:sz="4" w:space="0" w:color="auto"/>
              <w:right w:val="single" w:sz="4" w:space="0" w:color="auto"/>
            </w:tcBorders>
          </w:tcPr>
          <w:p w:rsidR="00F44672" w:rsidRPr="00970216" w:rsidRDefault="00F44672" w:rsidP="007B6496">
            <w:pPr>
              <w:pStyle w:val="Sinespaciado"/>
              <w:jc w:val="both"/>
              <w:rPr>
                <w:rFonts w:ascii="Montserrat" w:hAnsi="Montserrat"/>
                <w:color w:val="000000" w:themeColor="text1"/>
                <w:sz w:val="20"/>
                <w:szCs w:val="20"/>
              </w:rPr>
            </w:pPr>
            <w:r w:rsidRPr="00970216">
              <w:rPr>
                <w:rFonts w:ascii="Montserrat" w:hAnsi="Montserrat"/>
                <w:color w:val="000000" w:themeColor="text1"/>
                <w:sz w:val="20"/>
                <w:szCs w:val="20"/>
              </w:rPr>
              <w:t>FORMATO para presentar el escrito referente al artículo 50 y 60 de la Ley de Adquisiciones, Arrendamientos y Servicios del Sector Público.</w:t>
            </w:r>
          </w:p>
        </w:tc>
      </w:tr>
      <w:tr w:rsidR="00F44672" w:rsidRPr="004C038D"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1766FC" w:rsidRDefault="00F44672" w:rsidP="001766FC">
            <w:pPr>
              <w:pStyle w:val="Sinespaciado"/>
              <w:jc w:val="center"/>
              <w:rPr>
                <w:rFonts w:ascii="Montserrat" w:hAnsi="Montserrat"/>
                <w:b/>
                <w:color w:val="000000" w:themeColor="text1"/>
                <w:sz w:val="20"/>
                <w:szCs w:val="20"/>
              </w:rPr>
            </w:pPr>
            <w:r w:rsidRPr="001766FC">
              <w:rPr>
                <w:rFonts w:ascii="Montserrat" w:hAnsi="Montserrat"/>
                <w:b/>
                <w:color w:val="000000" w:themeColor="text1"/>
                <w:sz w:val="20"/>
                <w:szCs w:val="20"/>
              </w:rPr>
              <w:t>ANEXO 8</w:t>
            </w:r>
          </w:p>
        </w:tc>
        <w:tc>
          <w:tcPr>
            <w:tcW w:w="8155" w:type="dxa"/>
            <w:tcBorders>
              <w:top w:val="single" w:sz="4" w:space="0" w:color="auto"/>
              <w:left w:val="single" w:sz="4" w:space="0" w:color="auto"/>
              <w:bottom w:val="single" w:sz="4" w:space="0" w:color="auto"/>
              <w:right w:val="single" w:sz="4" w:space="0" w:color="auto"/>
            </w:tcBorders>
          </w:tcPr>
          <w:p w:rsidR="00F44672" w:rsidRPr="00970216" w:rsidRDefault="00F44672" w:rsidP="007B6496">
            <w:pPr>
              <w:pStyle w:val="Sinespaciado"/>
              <w:jc w:val="both"/>
              <w:rPr>
                <w:rFonts w:ascii="Montserrat" w:hAnsi="Montserrat"/>
                <w:color w:val="000000" w:themeColor="text1"/>
                <w:sz w:val="20"/>
                <w:szCs w:val="20"/>
              </w:rPr>
            </w:pPr>
            <w:r w:rsidRPr="00970216">
              <w:rPr>
                <w:rFonts w:ascii="Montserrat" w:hAnsi="Montserrat"/>
                <w:color w:val="000000" w:themeColor="text1"/>
                <w:sz w:val="20"/>
                <w:szCs w:val="20"/>
              </w:rPr>
              <w:t>FORMATO para manifestar la declaración de integridad.</w:t>
            </w:r>
          </w:p>
        </w:tc>
      </w:tr>
      <w:tr w:rsidR="00F44672" w:rsidRPr="004C038D"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1766FC" w:rsidRDefault="00F44672" w:rsidP="001766FC">
            <w:pPr>
              <w:pStyle w:val="Sinespaciado"/>
              <w:jc w:val="center"/>
              <w:rPr>
                <w:rFonts w:ascii="Montserrat" w:hAnsi="Montserrat"/>
                <w:b/>
                <w:color w:val="000000" w:themeColor="text1"/>
                <w:sz w:val="20"/>
                <w:szCs w:val="20"/>
              </w:rPr>
            </w:pPr>
            <w:r w:rsidRPr="001766FC">
              <w:rPr>
                <w:rFonts w:ascii="Montserrat" w:hAnsi="Montserrat"/>
                <w:b/>
                <w:color w:val="000000" w:themeColor="text1"/>
                <w:sz w:val="20"/>
                <w:szCs w:val="20"/>
              </w:rPr>
              <w:t>ANEXO 9</w:t>
            </w:r>
          </w:p>
        </w:tc>
        <w:tc>
          <w:tcPr>
            <w:tcW w:w="8155" w:type="dxa"/>
            <w:tcBorders>
              <w:top w:val="single" w:sz="4" w:space="0" w:color="auto"/>
              <w:left w:val="single" w:sz="4" w:space="0" w:color="auto"/>
              <w:bottom w:val="single" w:sz="4" w:space="0" w:color="auto"/>
              <w:right w:val="single" w:sz="4" w:space="0" w:color="auto"/>
            </w:tcBorders>
          </w:tcPr>
          <w:p w:rsidR="00F44672" w:rsidRPr="00970216" w:rsidRDefault="00F44672" w:rsidP="003C46C5">
            <w:pPr>
              <w:pStyle w:val="Sinespaciado"/>
              <w:jc w:val="both"/>
              <w:rPr>
                <w:rFonts w:ascii="Montserrat" w:hAnsi="Montserrat"/>
                <w:color w:val="000000" w:themeColor="text1"/>
                <w:sz w:val="20"/>
                <w:szCs w:val="20"/>
              </w:rPr>
            </w:pPr>
            <w:r w:rsidRPr="00970216">
              <w:rPr>
                <w:rFonts w:ascii="Montserrat" w:hAnsi="Montserrat"/>
                <w:color w:val="000000" w:themeColor="text1"/>
                <w:sz w:val="20"/>
                <w:szCs w:val="20"/>
              </w:rPr>
              <w:t xml:space="preserve">FORMATO </w:t>
            </w:r>
            <w:r w:rsidR="003C46C5" w:rsidRPr="00970216">
              <w:rPr>
                <w:rFonts w:ascii="Montserrat" w:hAnsi="Montserrat"/>
                <w:color w:val="000000" w:themeColor="text1"/>
                <w:sz w:val="20"/>
                <w:szCs w:val="20"/>
              </w:rPr>
              <w:t>relación de documentos a presentar en las proposiciones.</w:t>
            </w:r>
          </w:p>
        </w:tc>
      </w:tr>
      <w:tr w:rsidR="00F44672" w:rsidRPr="004C038D"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1766FC" w:rsidRDefault="00F44672" w:rsidP="001766FC">
            <w:pPr>
              <w:pStyle w:val="Sinespaciado"/>
              <w:jc w:val="center"/>
              <w:rPr>
                <w:rFonts w:ascii="Montserrat" w:hAnsi="Montserrat"/>
                <w:b/>
                <w:color w:val="000000" w:themeColor="text1"/>
                <w:sz w:val="20"/>
                <w:szCs w:val="20"/>
              </w:rPr>
            </w:pPr>
            <w:r w:rsidRPr="001766FC">
              <w:rPr>
                <w:rFonts w:ascii="Montserrat" w:hAnsi="Montserrat"/>
                <w:b/>
                <w:color w:val="000000" w:themeColor="text1"/>
                <w:sz w:val="20"/>
                <w:szCs w:val="20"/>
              </w:rPr>
              <w:t>ANEXO 10</w:t>
            </w:r>
          </w:p>
        </w:tc>
        <w:tc>
          <w:tcPr>
            <w:tcW w:w="8155" w:type="dxa"/>
            <w:tcBorders>
              <w:top w:val="single" w:sz="4" w:space="0" w:color="auto"/>
              <w:left w:val="single" w:sz="4" w:space="0" w:color="auto"/>
              <w:bottom w:val="single" w:sz="4" w:space="0" w:color="auto"/>
              <w:right w:val="single" w:sz="4" w:space="0" w:color="auto"/>
            </w:tcBorders>
          </w:tcPr>
          <w:p w:rsidR="00F44672" w:rsidRPr="00970216" w:rsidRDefault="00F44672" w:rsidP="007B6496">
            <w:pPr>
              <w:pStyle w:val="Sinespaciado"/>
              <w:jc w:val="both"/>
              <w:rPr>
                <w:rFonts w:ascii="Montserrat" w:hAnsi="Montserrat"/>
                <w:color w:val="000000" w:themeColor="text1"/>
                <w:sz w:val="20"/>
                <w:szCs w:val="20"/>
              </w:rPr>
            </w:pPr>
            <w:r w:rsidRPr="00970216">
              <w:rPr>
                <w:rFonts w:ascii="Montserrat" w:hAnsi="Montserrat"/>
                <w:color w:val="000000" w:themeColor="text1"/>
                <w:sz w:val="20"/>
                <w:szCs w:val="20"/>
              </w:rPr>
              <w:t>FORMATO para la elaboración del Currículum empresarial.</w:t>
            </w:r>
          </w:p>
        </w:tc>
      </w:tr>
      <w:tr w:rsidR="00F44672" w:rsidRPr="004C038D"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1766FC" w:rsidRDefault="00F44672" w:rsidP="001766FC">
            <w:pPr>
              <w:pStyle w:val="Sinespaciado"/>
              <w:jc w:val="center"/>
              <w:rPr>
                <w:rFonts w:ascii="Montserrat" w:hAnsi="Montserrat"/>
                <w:b/>
                <w:color w:val="000000" w:themeColor="text1"/>
                <w:sz w:val="20"/>
                <w:szCs w:val="20"/>
              </w:rPr>
            </w:pPr>
            <w:r w:rsidRPr="001766FC">
              <w:rPr>
                <w:rFonts w:ascii="Montserrat" w:hAnsi="Montserrat"/>
                <w:b/>
                <w:color w:val="000000" w:themeColor="text1"/>
                <w:sz w:val="20"/>
                <w:szCs w:val="20"/>
              </w:rPr>
              <w:t>ANEXO 11-A</w:t>
            </w:r>
          </w:p>
        </w:tc>
        <w:tc>
          <w:tcPr>
            <w:tcW w:w="8155" w:type="dxa"/>
            <w:tcBorders>
              <w:top w:val="single" w:sz="4" w:space="0" w:color="auto"/>
              <w:left w:val="single" w:sz="4" w:space="0" w:color="auto"/>
              <w:bottom w:val="single" w:sz="4" w:space="0" w:color="auto"/>
              <w:right w:val="single" w:sz="4" w:space="0" w:color="auto"/>
            </w:tcBorders>
          </w:tcPr>
          <w:p w:rsidR="00F44672" w:rsidRPr="00970216" w:rsidRDefault="00F44672" w:rsidP="007B6496">
            <w:pPr>
              <w:pStyle w:val="Sinespaciado"/>
              <w:jc w:val="both"/>
              <w:rPr>
                <w:rFonts w:ascii="Montserrat" w:hAnsi="Montserrat"/>
                <w:color w:val="000000" w:themeColor="text1"/>
                <w:sz w:val="20"/>
                <w:szCs w:val="20"/>
              </w:rPr>
            </w:pPr>
            <w:r w:rsidRPr="00970216">
              <w:rPr>
                <w:rFonts w:ascii="Montserrat" w:hAnsi="Montserrat"/>
                <w:color w:val="000000" w:themeColor="text1"/>
                <w:sz w:val="20"/>
                <w:szCs w:val="20"/>
              </w:rPr>
              <w:t>FORMATO para presentar el escrito referente a la Fracción IX del Artículo 49 de la Ley General de Responsabilidades Administrativas. Persona Física.</w:t>
            </w:r>
          </w:p>
        </w:tc>
      </w:tr>
      <w:tr w:rsidR="00F44672" w:rsidRPr="004C038D"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1766FC" w:rsidRDefault="00F44672" w:rsidP="001766FC">
            <w:pPr>
              <w:pStyle w:val="Sinespaciado"/>
              <w:jc w:val="center"/>
              <w:rPr>
                <w:rFonts w:ascii="Montserrat" w:hAnsi="Montserrat"/>
                <w:b/>
                <w:color w:val="000000" w:themeColor="text1"/>
                <w:sz w:val="20"/>
                <w:szCs w:val="20"/>
              </w:rPr>
            </w:pPr>
            <w:r w:rsidRPr="001766FC">
              <w:rPr>
                <w:rFonts w:ascii="Montserrat" w:hAnsi="Montserrat"/>
                <w:b/>
                <w:color w:val="000000" w:themeColor="text1"/>
                <w:sz w:val="20"/>
                <w:szCs w:val="20"/>
              </w:rPr>
              <w:t>ANEXO 11-B</w:t>
            </w:r>
          </w:p>
        </w:tc>
        <w:tc>
          <w:tcPr>
            <w:tcW w:w="8155" w:type="dxa"/>
            <w:tcBorders>
              <w:top w:val="single" w:sz="4" w:space="0" w:color="auto"/>
              <w:left w:val="single" w:sz="4" w:space="0" w:color="auto"/>
              <w:bottom w:val="single" w:sz="4" w:space="0" w:color="auto"/>
              <w:right w:val="single" w:sz="4" w:space="0" w:color="auto"/>
            </w:tcBorders>
          </w:tcPr>
          <w:p w:rsidR="00F44672" w:rsidRPr="00970216" w:rsidRDefault="00F44672" w:rsidP="007B6496">
            <w:pPr>
              <w:pStyle w:val="Sinespaciado"/>
              <w:jc w:val="both"/>
              <w:rPr>
                <w:rFonts w:ascii="Montserrat" w:hAnsi="Montserrat"/>
                <w:color w:val="000000" w:themeColor="text1"/>
                <w:sz w:val="20"/>
                <w:szCs w:val="20"/>
              </w:rPr>
            </w:pPr>
            <w:r w:rsidRPr="00970216">
              <w:rPr>
                <w:rFonts w:ascii="Montserrat" w:hAnsi="Montserrat"/>
                <w:color w:val="000000" w:themeColor="text1"/>
                <w:sz w:val="20"/>
                <w:szCs w:val="20"/>
              </w:rPr>
              <w:t>FORMATO para presentar el escrito referente a la Fracción IX del Artículo 49 de la Ley General de Responsabilidades Administrativas. Persona Moral.</w:t>
            </w:r>
          </w:p>
        </w:tc>
      </w:tr>
      <w:tr w:rsidR="00F44672" w:rsidRPr="004C038D"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1766FC" w:rsidRDefault="00F44672" w:rsidP="001766FC">
            <w:pPr>
              <w:pStyle w:val="Sinespaciado"/>
              <w:jc w:val="center"/>
              <w:rPr>
                <w:rFonts w:ascii="Montserrat" w:hAnsi="Montserrat"/>
                <w:b/>
                <w:bCs/>
                <w:sz w:val="20"/>
                <w:szCs w:val="20"/>
              </w:rPr>
            </w:pPr>
            <w:r w:rsidRPr="001766FC">
              <w:rPr>
                <w:rFonts w:ascii="Montserrat" w:hAnsi="Montserrat"/>
                <w:b/>
                <w:bCs/>
                <w:sz w:val="20"/>
                <w:szCs w:val="20"/>
              </w:rPr>
              <w:t>ANEXO 12</w:t>
            </w:r>
          </w:p>
        </w:tc>
        <w:tc>
          <w:tcPr>
            <w:tcW w:w="8155" w:type="dxa"/>
            <w:tcBorders>
              <w:top w:val="single" w:sz="4" w:space="0" w:color="auto"/>
              <w:left w:val="single" w:sz="4" w:space="0" w:color="auto"/>
              <w:bottom w:val="single" w:sz="4" w:space="0" w:color="auto"/>
              <w:right w:val="single" w:sz="4" w:space="0" w:color="auto"/>
            </w:tcBorders>
          </w:tcPr>
          <w:p w:rsidR="00F44672" w:rsidRPr="00970216" w:rsidRDefault="00F44672" w:rsidP="007B6496">
            <w:pPr>
              <w:pStyle w:val="Sinespaciado"/>
              <w:jc w:val="both"/>
              <w:rPr>
                <w:rFonts w:ascii="Montserrat" w:hAnsi="Montserrat"/>
                <w:sz w:val="20"/>
                <w:szCs w:val="20"/>
              </w:rPr>
            </w:pPr>
            <w:r w:rsidRPr="00970216">
              <w:rPr>
                <w:rFonts w:ascii="Montserrat" w:hAnsi="Montserrat"/>
                <w:sz w:val="20"/>
                <w:szCs w:val="20"/>
              </w:rPr>
              <w:t>NOTA INFORMATIVA para LICITANTES de países miembros de la Organización para la Cooperación y el Desarrollo Económico y firmantes de la Convención para Combatir el Cohecho de Servidores Públicos Extranjeros en Transacciones Comerciales Internacionales.</w:t>
            </w:r>
          </w:p>
        </w:tc>
      </w:tr>
      <w:tr w:rsidR="00F44672" w:rsidRPr="004C038D"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1766FC" w:rsidRDefault="00F44672" w:rsidP="001766FC">
            <w:pPr>
              <w:pStyle w:val="Sinespaciado"/>
              <w:jc w:val="center"/>
              <w:rPr>
                <w:rFonts w:ascii="Montserrat" w:hAnsi="Montserrat"/>
                <w:b/>
                <w:sz w:val="20"/>
                <w:szCs w:val="20"/>
              </w:rPr>
            </w:pPr>
            <w:r w:rsidRPr="001766FC">
              <w:rPr>
                <w:rFonts w:ascii="Montserrat" w:hAnsi="Montserrat"/>
                <w:b/>
                <w:sz w:val="20"/>
                <w:szCs w:val="20"/>
              </w:rPr>
              <w:t>ANEXO 13</w:t>
            </w:r>
          </w:p>
        </w:tc>
        <w:tc>
          <w:tcPr>
            <w:tcW w:w="8155" w:type="dxa"/>
            <w:tcBorders>
              <w:top w:val="single" w:sz="4" w:space="0" w:color="auto"/>
              <w:left w:val="single" w:sz="4" w:space="0" w:color="auto"/>
              <w:bottom w:val="single" w:sz="4" w:space="0" w:color="auto"/>
              <w:right w:val="single" w:sz="4" w:space="0" w:color="auto"/>
            </w:tcBorders>
          </w:tcPr>
          <w:p w:rsidR="00F44672" w:rsidRPr="00970216" w:rsidRDefault="00F44672" w:rsidP="007B6496">
            <w:pPr>
              <w:pStyle w:val="Sinespaciado"/>
              <w:jc w:val="both"/>
              <w:rPr>
                <w:rFonts w:ascii="Montserrat" w:hAnsi="Montserrat"/>
                <w:bCs/>
                <w:sz w:val="20"/>
                <w:szCs w:val="20"/>
              </w:rPr>
            </w:pPr>
            <w:r w:rsidRPr="00970216">
              <w:rPr>
                <w:rFonts w:ascii="Montserrat" w:hAnsi="Montserrat"/>
                <w:bCs/>
                <w:sz w:val="20"/>
                <w:szCs w:val="20"/>
              </w:rPr>
              <w:t>FORMATO de identificación de información confidencial o información reservada.</w:t>
            </w:r>
          </w:p>
        </w:tc>
      </w:tr>
      <w:tr w:rsidR="00F44672" w:rsidRPr="004C038D"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1766FC" w:rsidRDefault="00F44672" w:rsidP="001766FC">
            <w:pPr>
              <w:pStyle w:val="Sinespaciado"/>
              <w:jc w:val="center"/>
              <w:rPr>
                <w:rFonts w:ascii="Montserrat" w:hAnsi="Montserrat"/>
                <w:b/>
                <w:sz w:val="20"/>
                <w:szCs w:val="20"/>
              </w:rPr>
            </w:pPr>
            <w:r w:rsidRPr="001766FC">
              <w:rPr>
                <w:rFonts w:ascii="Montserrat" w:hAnsi="Montserrat"/>
                <w:b/>
                <w:sz w:val="20"/>
                <w:szCs w:val="20"/>
              </w:rPr>
              <w:t>ANEXO 14</w:t>
            </w:r>
          </w:p>
        </w:tc>
        <w:tc>
          <w:tcPr>
            <w:tcW w:w="8155" w:type="dxa"/>
            <w:tcBorders>
              <w:top w:val="single" w:sz="4" w:space="0" w:color="auto"/>
              <w:left w:val="single" w:sz="4" w:space="0" w:color="auto"/>
              <w:bottom w:val="single" w:sz="4" w:space="0" w:color="auto"/>
              <w:right w:val="single" w:sz="4" w:space="0" w:color="auto"/>
            </w:tcBorders>
          </w:tcPr>
          <w:p w:rsidR="00F44672" w:rsidRPr="00970216" w:rsidRDefault="00F44672" w:rsidP="007B6496">
            <w:pPr>
              <w:pStyle w:val="Sinespaciado"/>
              <w:jc w:val="both"/>
              <w:rPr>
                <w:rFonts w:ascii="Montserrat" w:hAnsi="Montserrat"/>
                <w:sz w:val="20"/>
                <w:szCs w:val="20"/>
              </w:rPr>
            </w:pPr>
            <w:r w:rsidRPr="00970216">
              <w:rPr>
                <w:rFonts w:ascii="Montserrat" w:hAnsi="Montserrat"/>
                <w:sz w:val="20"/>
                <w:szCs w:val="20"/>
              </w:rPr>
              <w:t>FORMATO para evaluar la percepción de transparencia d</w:t>
            </w:r>
            <w:r w:rsidR="003C46C5" w:rsidRPr="00970216">
              <w:rPr>
                <w:rFonts w:ascii="Montserrat" w:hAnsi="Montserrat"/>
                <w:sz w:val="20"/>
                <w:szCs w:val="20"/>
              </w:rPr>
              <w:t>el procedimiento de LICITACIÓN.</w:t>
            </w:r>
          </w:p>
        </w:tc>
      </w:tr>
      <w:tr w:rsidR="00F44672" w:rsidRPr="004C038D"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1766FC" w:rsidRDefault="00F44672" w:rsidP="001766FC">
            <w:pPr>
              <w:pStyle w:val="Sinespaciado"/>
              <w:jc w:val="center"/>
              <w:rPr>
                <w:rFonts w:ascii="Montserrat" w:hAnsi="Montserrat"/>
                <w:b/>
                <w:sz w:val="20"/>
                <w:szCs w:val="20"/>
              </w:rPr>
            </w:pPr>
            <w:r w:rsidRPr="001766FC">
              <w:rPr>
                <w:rFonts w:ascii="Montserrat" w:hAnsi="Montserrat"/>
                <w:b/>
                <w:sz w:val="20"/>
                <w:szCs w:val="20"/>
              </w:rPr>
              <w:t>ANEXO 15</w:t>
            </w:r>
          </w:p>
        </w:tc>
        <w:tc>
          <w:tcPr>
            <w:tcW w:w="8155" w:type="dxa"/>
            <w:tcBorders>
              <w:top w:val="single" w:sz="4" w:space="0" w:color="auto"/>
              <w:left w:val="single" w:sz="4" w:space="0" w:color="auto"/>
              <w:bottom w:val="single" w:sz="4" w:space="0" w:color="auto"/>
              <w:right w:val="single" w:sz="4" w:space="0" w:color="auto"/>
            </w:tcBorders>
          </w:tcPr>
          <w:p w:rsidR="00F44672" w:rsidRPr="00970216" w:rsidRDefault="00F44672" w:rsidP="007B6496">
            <w:pPr>
              <w:pStyle w:val="Sinespaciado"/>
              <w:jc w:val="both"/>
              <w:rPr>
                <w:rFonts w:ascii="Montserrat" w:hAnsi="Montserrat"/>
                <w:sz w:val="20"/>
                <w:szCs w:val="20"/>
              </w:rPr>
            </w:pPr>
            <w:r w:rsidRPr="00970216">
              <w:rPr>
                <w:rFonts w:ascii="Montserrat" w:hAnsi="Montserrat"/>
                <w:sz w:val="20"/>
                <w:szCs w:val="20"/>
              </w:rPr>
              <w:t xml:space="preserve">FORMATO ASIPONA-DBO-GAF-F-48 Cuestionario al PROVEEDOR para integrar el listado de PROVEEDORES evaluados del Sistema de </w:t>
            </w:r>
            <w:r w:rsidR="003C46C5" w:rsidRPr="00970216">
              <w:rPr>
                <w:rFonts w:ascii="Montserrat" w:hAnsi="Montserrat"/>
                <w:sz w:val="20"/>
                <w:szCs w:val="20"/>
              </w:rPr>
              <w:t>Gestión de Calidad y Ambiental.</w:t>
            </w:r>
          </w:p>
        </w:tc>
      </w:tr>
      <w:tr w:rsidR="00F44672" w:rsidRPr="004C038D"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1766FC" w:rsidRDefault="00F44672" w:rsidP="001766FC">
            <w:pPr>
              <w:pStyle w:val="Sinespaciado"/>
              <w:jc w:val="center"/>
              <w:rPr>
                <w:rFonts w:ascii="Montserrat" w:hAnsi="Montserrat"/>
                <w:b/>
                <w:sz w:val="20"/>
                <w:szCs w:val="20"/>
              </w:rPr>
            </w:pPr>
            <w:r w:rsidRPr="001766FC">
              <w:rPr>
                <w:rFonts w:ascii="Montserrat" w:hAnsi="Montserrat"/>
                <w:b/>
                <w:sz w:val="20"/>
                <w:szCs w:val="20"/>
              </w:rPr>
              <w:t>ANEXO 16</w:t>
            </w:r>
          </w:p>
        </w:tc>
        <w:tc>
          <w:tcPr>
            <w:tcW w:w="8155" w:type="dxa"/>
            <w:tcBorders>
              <w:top w:val="single" w:sz="4" w:space="0" w:color="auto"/>
              <w:left w:val="single" w:sz="4" w:space="0" w:color="auto"/>
              <w:bottom w:val="single" w:sz="4" w:space="0" w:color="auto"/>
              <w:right w:val="single" w:sz="4" w:space="0" w:color="auto"/>
            </w:tcBorders>
          </w:tcPr>
          <w:p w:rsidR="00F44672" w:rsidRPr="00970216" w:rsidRDefault="00F44672" w:rsidP="007B6496">
            <w:pPr>
              <w:pStyle w:val="Sinespaciado"/>
              <w:jc w:val="both"/>
              <w:rPr>
                <w:rFonts w:ascii="Montserrat" w:hAnsi="Montserrat"/>
                <w:sz w:val="20"/>
                <w:szCs w:val="20"/>
              </w:rPr>
            </w:pPr>
            <w:r w:rsidRPr="00970216">
              <w:rPr>
                <w:rFonts w:ascii="Montserrat" w:hAnsi="Montserrat"/>
                <w:sz w:val="20"/>
                <w:szCs w:val="20"/>
              </w:rPr>
              <w:t>Escrito bajo protesta de decir verdad, que presentará las garantías solicitadas.</w:t>
            </w:r>
          </w:p>
        </w:tc>
      </w:tr>
      <w:tr w:rsidR="00F44672" w:rsidRPr="004C038D"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1766FC" w:rsidRDefault="00F44672" w:rsidP="001766FC">
            <w:pPr>
              <w:pStyle w:val="Sinespaciado"/>
              <w:jc w:val="center"/>
              <w:rPr>
                <w:rFonts w:ascii="Montserrat" w:hAnsi="Montserrat"/>
                <w:b/>
                <w:sz w:val="20"/>
                <w:szCs w:val="20"/>
              </w:rPr>
            </w:pPr>
            <w:r w:rsidRPr="001766FC">
              <w:rPr>
                <w:rFonts w:ascii="Montserrat" w:hAnsi="Montserrat"/>
                <w:b/>
                <w:sz w:val="20"/>
                <w:szCs w:val="20"/>
              </w:rPr>
              <w:t>ANEXO 17</w:t>
            </w:r>
          </w:p>
        </w:tc>
        <w:tc>
          <w:tcPr>
            <w:tcW w:w="8155" w:type="dxa"/>
            <w:tcBorders>
              <w:top w:val="single" w:sz="4" w:space="0" w:color="auto"/>
              <w:left w:val="single" w:sz="4" w:space="0" w:color="auto"/>
              <w:bottom w:val="single" w:sz="4" w:space="0" w:color="auto"/>
              <w:right w:val="single" w:sz="4" w:space="0" w:color="auto"/>
            </w:tcBorders>
          </w:tcPr>
          <w:p w:rsidR="00F44672" w:rsidRPr="00970216" w:rsidRDefault="00F44672" w:rsidP="007B6496">
            <w:pPr>
              <w:pStyle w:val="Sinespaciado"/>
              <w:jc w:val="both"/>
              <w:rPr>
                <w:rFonts w:ascii="Montserrat" w:hAnsi="Montserrat"/>
                <w:sz w:val="20"/>
                <w:szCs w:val="20"/>
              </w:rPr>
            </w:pPr>
            <w:r w:rsidRPr="00970216">
              <w:rPr>
                <w:rFonts w:ascii="Montserrat" w:hAnsi="Montserrat"/>
                <w:sz w:val="20"/>
                <w:szCs w:val="20"/>
              </w:rPr>
              <w:t>Formato de Cadenas Productivas.</w:t>
            </w:r>
          </w:p>
        </w:tc>
      </w:tr>
      <w:tr w:rsidR="00F44672" w:rsidRPr="004C038D"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1766FC" w:rsidRDefault="00F44672" w:rsidP="001766FC">
            <w:pPr>
              <w:pStyle w:val="Sinespaciado"/>
              <w:jc w:val="center"/>
              <w:rPr>
                <w:rFonts w:ascii="Montserrat" w:hAnsi="Montserrat"/>
                <w:b/>
                <w:sz w:val="20"/>
                <w:szCs w:val="20"/>
              </w:rPr>
            </w:pPr>
            <w:r w:rsidRPr="001766FC">
              <w:rPr>
                <w:rFonts w:ascii="Montserrat" w:hAnsi="Montserrat"/>
                <w:b/>
                <w:sz w:val="20"/>
                <w:szCs w:val="20"/>
              </w:rPr>
              <w:t>ANEXO 18</w:t>
            </w:r>
          </w:p>
        </w:tc>
        <w:tc>
          <w:tcPr>
            <w:tcW w:w="8155" w:type="dxa"/>
            <w:tcBorders>
              <w:top w:val="single" w:sz="4" w:space="0" w:color="auto"/>
              <w:left w:val="single" w:sz="4" w:space="0" w:color="auto"/>
              <w:bottom w:val="single" w:sz="4" w:space="0" w:color="auto"/>
              <w:right w:val="single" w:sz="4" w:space="0" w:color="auto"/>
            </w:tcBorders>
          </w:tcPr>
          <w:p w:rsidR="00F44672" w:rsidRPr="00970216" w:rsidRDefault="00F44672" w:rsidP="007B6496">
            <w:pPr>
              <w:pStyle w:val="Sinespaciado"/>
              <w:jc w:val="both"/>
              <w:rPr>
                <w:rFonts w:ascii="Montserrat" w:hAnsi="Montserrat"/>
                <w:sz w:val="20"/>
                <w:szCs w:val="20"/>
              </w:rPr>
            </w:pPr>
            <w:r w:rsidRPr="00970216">
              <w:rPr>
                <w:rFonts w:ascii="Montserrat" w:hAnsi="Montserrat"/>
                <w:sz w:val="20"/>
                <w:szCs w:val="20"/>
              </w:rPr>
              <w:t>Escrito de clasificación de empresa.</w:t>
            </w:r>
          </w:p>
        </w:tc>
      </w:tr>
      <w:tr w:rsidR="00F44672" w:rsidRPr="004C038D"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1766FC" w:rsidRDefault="00F44672" w:rsidP="001766FC">
            <w:pPr>
              <w:pStyle w:val="Sinespaciado"/>
              <w:jc w:val="center"/>
              <w:rPr>
                <w:rFonts w:ascii="Montserrat" w:hAnsi="Montserrat"/>
                <w:b/>
                <w:sz w:val="20"/>
                <w:szCs w:val="20"/>
              </w:rPr>
            </w:pPr>
            <w:r w:rsidRPr="001766FC">
              <w:rPr>
                <w:rFonts w:ascii="Montserrat" w:hAnsi="Montserrat"/>
                <w:b/>
                <w:sz w:val="20"/>
                <w:szCs w:val="20"/>
              </w:rPr>
              <w:t>ANEXO 19</w:t>
            </w:r>
          </w:p>
        </w:tc>
        <w:tc>
          <w:tcPr>
            <w:tcW w:w="8155" w:type="dxa"/>
            <w:tcBorders>
              <w:top w:val="single" w:sz="4" w:space="0" w:color="auto"/>
              <w:left w:val="single" w:sz="4" w:space="0" w:color="auto"/>
              <w:bottom w:val="single" w:sz="4" w:space="0" w:color="auto"/>
              <w:right w:val="single" w:sz="4" w:space="0" w:color="auto"/>
            </w:tcBorders>
          </w:tcPr>
          <w:p w:rsidR="00F44672" w:rsidRPr="00970216" w:rsidRDefault="00F44672" w:rsidP="007B6496">
            <w:pPr>
              <w:pStyle w:val="Sinespaciado"/>
              <w:jc w:val="both"/>
              <w:rPr>
                <w:rFonts w:ascii="Montserrat" w:hAnsi="Montserrat"/>
                <w:sz w:val="20"/>
                <w:szCs w:val="20"/>
              </w:rPr>
            </w:pPr>
            <w:r w:rsidRPr="00970216">
              <w:rPr>
                <w:rFonts w:ascii="Montserrat" w:hAnsi="Montserrat"/>
                <w:sz w:val="20"/>
                <w:szCs w:val="20"/>
              </w:rPr>
              <w:t>Modelo de Contrato.</w:t>
            </w:r>
          </w:p>
        </w:tc>
      </w:tr>
      <w:tr w:rsidR="00F44672" w:rsidRPr="004C038D"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1766FC" w:rsidRDefault="00F44672" w:rsidP="001766FC">
            <w:pPr>
              <w:pStyle w:val="Sinespaciado"/>
              <w:jc w:val="center"/>
              <w:rPr>
                <w:rFonts w:ascii="Montserrat" w:hAnsi="Montserrat"/>
                <w:b/>
                <w:sz w:val="20"/>
                <w:szCs w:val="20"/>
              </w:rPr>
            </w:pPr>
            <w:r w:rsidRPr="001766FC">
              <w:rPr>
                <w:rFonts w:ascii="Montserrat" w:hAnsi="Montserrat"/>
                <w:b/>
                <w:sz w:val="20"/>
                <w:szCs w:val="20"/>
              </w:rPr>
              <w:t>ANEXO 20</w:t>
            </w:r>
          </w:p>
        </w:tc>
        <w:tc>
          <w:tcPr>
            <w:tcW w:w="8155" w:type="dxa"/>
            <w:tcBorders>
              <w:top w:val="single" w:sz="4" w:space="0" w:color="auto"/>
              <w:left w:val="single" w:sz="4" w:space="0" w:color="auto"/>
              <w:bottom w:val="single" w:sz="4" w:space="0" w:color="auto"/>
              <w:right w:val="single" w:sz="4" w:space="0" w:color="auto"/>
            </w:tcBorders>
          </w:tcPr>
          <w:p w:rsidR="00F44672" w:rsidRPr="00970216" w:rsidRDefault="00F44672" w:rsidP="007B6496">
            <w:pPr>
              <w:pStyle w:val="Sinespaciado"/>
              <w:jc w:val="both"/>
              <w:rPr>
                <w:rFonts w:ascii="Montserrat" w:hAnsi="Montserrat"/>
                <w:sz w:val="20"/>
                <w:szCs w:val="20"/>
              </w:rPr>
            </w:pPr>
            <w:r w:rsidRPr="00970216">
              <w:rPr>
                <w:rFonts w:ascii="Montserrat" w:hAnsi="Montserrat"/>
                <w:sz w:val="20"/>
                <w:szCs w:val="20"/>
              </w:rPr>
              <w:t>Propuesta de trabajo.</w:t>
            </w:r>
          </w:p>
        </w:tc>
      </w:tr>
      <w:tr w:rsidR="00F44672" w:rsidRPr="004C038D"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1766FC" w:rsidRDefault="00F44672" w:rsidP="001766FC">
            <w:pPr>
              <w:pStyle w:val="Sinespaciado"/>
              <w:jc w:val="center"/>
              <w:rPr>
                <w:rFonts w:ascii="Montserrat" w:hAnsi="Montserrat"/>
                <w:b/>
                <w:sz w:val="20"/>
                <w:szCs w:val="20"/>
              </w:rPr>
            </w:pPr>
            <w:r w:rsidRPr="001766FC">
              <w:rPr>
                <w:rFonts w:ascii="Montserrat" w:hAnsi="Montserrat"/>
                <w:b/>
                <w:sz w:val="20"/>
                <w:szCs w:val="20"/>
              </w:rPr>
              <w:t>ANEXO 21</w:t>
            </w:r>
          </w:p>
        </w:tc>
        <w:tc>
          <w:tcPr>
            <w:tcW w:w="8155" w:type="dxa"/>
            <w:tcBorders>
              <w:top w:val="single" w:sz="4" w:space="0" w:color="auto"/>
              <w:left w:val="single" w:sz="4" w:space="0" w:color="auto"/>
              <w:bottom w:val="single" w:sz="4" w:space="0" w:color="auto"/>
              <w:right w:val="single" w:sz="4" w:space="0" w:color="auto"/>
            </w:tcBorders>
          </w:tcPr>
          <w:p w:rsidR="00F44672" w:rsidRPr="00970216" w:rsidRDefault="00F44672" w:rsidP="007B6496">
            <w:pPr>
              <w:pStyle w:val="Sinespaciado"/>
              <w:jc w:val="both"/>
              <w:rPr>
                <w:rFonts w:ascii="Montserrat" w:hAnsi="Montserrat"/>
                <w:sz w:val="20"/>
                <w:szCs w:val="20"/>
              </w:rPr>
            </w:pPr>
            <w:r w:rsidRPr="00970216">
              <w:rPr>
                <w:rFonts w:ascii="Montserrat" w:hAnsi="Montserrat"/>
                <w:sz w:val="20"/>
                <w:szCs w:val="20"/>
              </w:rPr>
              <w:t>Carta bajo protesta de decir verdad de encontrarse al corriente de sus Obligaciones en Materia de Seguridad Social con el IMSS.</w:t>
            </w:r>
          </w:p>
        </w:tc>
      </w:tr>
      <w:tr w:rsidR="00F44672" w:rsidRPr="004C038D"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1766FC" w:rsidRDefault="00F44672" w:rsidP="001766FC">
            <w:pPr>
              <w:pStyle w:val="Sinespaciado"/>
              <w:jc w:val="center"/>
              <w:rPr>
                <w:rFonts w:ascii="Montserrat" w:hAnsi="Montserrat"/>
                <w:b/>
                <w:sz w:val="20"/>
                <w:szCs w:val="20"/>
              </w:rPr>
            </w:pPr>
            <w:r w:rsidRPr="001766FC">
              <w:rPr>
                <w:rFonts w:ascii="Montserrat" w:hAnsi="Montserrat"/>
                <w:b/>
                <w:sz w:val="20"/>
                <w:szCs w:val="20"/>
              </w:rPr>
              <w:t>ANEXO 22</w:t>
            </w:r>
          </w:p>
        </w:tc>
        <w:tc>
          <w:tcPr>
            <w:tcW w:w="8155" w:type="dxa"/>
            <w:tcBorders>
              <w:top w:val="single" w:sz="4" w:space="0" w:color="auto"/>
              <w:left w:val="single" w:sz="4" w:space="0" w:color="auto"/>
              <w:bottom w:val="single" w:sz="4" w:space="0" w:color="auto"/>
              <w:right w:val="single" w:sz="4" w:space="0" w:color="auto"/>
            </w:tcBorders>
          </w:tcPr>
          <w:p w:rsidR="00F44672" w:rsidRPr="00970216" w:rsidRDefault="003C46C5" w:rsidP="003C46C5">
            <w:pPr>
              <w:pStyle w:val="Sinespaciado"/>
              <w:jc w:val="both"/>
              <w:rPr>
                <w:rFonts w:ascii="Montserrat" w:hAnsi="Montserrat"/>
                <w:sz w:val="20"/>
                <w:szCs w:val="20"/>
              </w:rPr>
            </w:pPr>
            <w:r w:rsidRPr="00970216">
              <w:rPr>
                <w:rFonts w:ascii="Montserrat" w:hAnsi="Montserrat"/>
                <w:color w:val="000000"/>
                <w:sz w:val="18"/>
                <w:szCs w:val="18"/>
              </w:rPr>
              <w:t>Escrito en que el licitante manifieste bajo protesta de decir verdad, que en caso de resultar ganador, adaptará sus procesos, procedimientos e instrucciones de trabajo a los requeridos por la ASIPONA DOS BOCAS de acuerdo a los requisitos que le impone a esta empresa el Sistema Integrado de Gestión de Calidad Ambiental, certificado bajo las normas ISO 9001:2015, ISO 14001:2015, OHSAS 18001:2007, ISO 45001:2018.</w:t>
            </w:r>
          </w:p>
        </w:tc>
      </w:tr>
      <w:tr w:rsidR="00F44672" w:rsidRPr="004C038D"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1766FC" w:rsidRDefault="00F44672" w:rsidP="001766FC">
            <w:pPr>
              <w:pStyle w:val="Sinespaciado"/>
              <w:jc w:val="center"/>
              <w:rPr>
                <w:rFonts w:ascii="Montserrat" w:hAnsi="Montserrat"/>
                <w:b/>
                <w:sz w:val="20"/>
                <w:szCs w:val="20"/>
              </w:rPr>
            </w:pPr>
            <w:r w:rsidRPr="001766FC">
              <w:rPr>
                <w:rFonts w:ascii="Montserrat" w:hAnsi="Montserrat"/>
                <w:b/>
                <w:sz w:val="20"/>
                <w:szCs w:val="20"/>
              </w:rPr>
              <w:t>ANEXO 23</w:t>
            </w:r>
          </w:p>
        </w:tc>
        <w:tc>
          <w:tcPr>
            <w:tcW w:w="8155" w:type="dxa"/>
            <w:tcBorders>
              <w:top w:val="single" w:sz="4" w:space="0" w:color="auto"/>
              <w:left w:val="single" w:sz="4" w:space="0" w:color="auto"/>
              <w:bottom w:val="single" w:sz="4" w:space="0" w:color="auto"/>
              <w:right w:val="single" w:sz="4" w:space="0" w:color="auto"/>
            </w:tcBorders>
          </w:tcPr>
          <w:p w:rsidR="00F44672" w:rsidRPr="00970216" w:rsidRDefault="003C46C5" w:rsidP="007B6496">
            <w:pPr>
              <w:pStyle w:val="Sinespaciado"/>
              <w:jc w:val="both"/>
              <w:rPr>
                <w:rFonts w:ascii="Montserrat" w:hAnsi="Montserrat"/>
                <w:sz w:val="20"/>
                <w:szCs w:val="20"/>
              </w:rPr>
            </w:pPr>
            <w:r w:rsidRPr="00970216">
              <w:rPr>
                <w:rFonts w:ascii="Montserrat" w:hAnsi="Montserrat"/>
                <w:color w:val="000000"/>
                <w:sz w:val="18"/>
                <w:szCs w:val="18"/>
              </w:rPr>
              <w:t>Copia del formato de registro de participación a la Invitación a cuando menos tres personas que genera el sistema C</w:t>
            </w:r>
            <w:r w:rsidR="0030005D" w:rsidRPr="00970216">
              <w:rPr>
                <w:rFonts w:ascii="Montserrat" w:hAnsi="Montserrat"/>
                <w:color w:val="000000"/>
                <w:sz w:val="18"/>
                <w:szCs w:val="18"/>
              </w:rPr>
              <w:t>ompra</w:t>
            </w:r>
            <w:r w:rsidRPr="00970216">
              <w:rPr>
                <w:rFonts w:ascii="Montserrat" w:hAnsi="Montserrat"/>
                <w:color w:val="000000"/>
                <w:sz w:val="18"/>
                <w:szCs w:val="18"/>
              </w:rPr>
              <w:t>N</w:t>
            </w:r>
            <w:r w:rsidR="0030005D" w:rsidRPr="00970216">
              <w:rPr>
                <w:rFonts w:ascii="Montserrat" w:hAnsi="Montserrat"/>
                <w:color w:val="000000"/>
                <w:sz w:val="18"/>
                <w:szCs w:val="18"/>
              </w:rPr>
              <w:t>et</w:t>
            </w:r>
            <w:r w:rsidRPr="00970216">
              <w:rPr>
                <w:rFonts w:ascii="Montserrat" w:hAnsi="Montserrat"/>
                <w:color w:val="000000"/>
                <w:sz w:val="18"/>
                <w:szCs w:val="18"/>
              </w:rPr>
              <w:t xml:space="preserve"> 2023 en la dirección: </w:t>
            </w:r>
            <w:hyperlink r:id="rId17" w:history="1">
              <w:r w:rsidRPr="00970216">
                <w:rPr>
                  <w:rStyle w:val="Hipervnculo"/>
                  <w:rFonts w:ascii="Montserrat" w:hAnsi="Montserrat" w:cs="Arial"/>
                  <w:b/>
                  <w:i/>
                  <w:sz w:val="18"/>
                  <w:szCs w:val="18"/>
                </w:rPr>
                <w:t>https://upcp-compranet.hacienda.gob.mx/</w:t>
              </w:r>
            </w:hyperlink>
            <w:r w:rsidRPr="00970216">
              <w:rPr>
                <w:rFonts w:ascii="Montserrat" w:hAnsi="Montserrat"/>
                <w:color w:val="000000"/>
                <w:sz w:val="18"/>
                <w:szCs w:val="18"/>
              </w:rPr>
              <w:t>, o escrito de interés en participar.</w:t>
            </w:r>
          </w:p>
        </w:tc>
      </w:tr>
      <w:tr w:rsidR="00F44672" w:rsidRPr="004C038D"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1766FC" w:rsidRDefault="00F44672" w:rsidP="001766FC">
            <w:pPr>
              <w:pStyle w:val="Sinespaciado"/>
              <w:jc w:val="center"/>
              <w:rPr>
                <w:rFonts w:ascii="Montserrat" w:hAnsi="Montserrat"/>
                <w:b/>
                <w:sz w:val="20"/>
                <w:szCs w:val="20"/>
              </w:rPr>
            </w:pPr>
            <w:r w:rsidRPr="001766FC">
              <w:rPr>
                <w:rFonts w:ascii="Montserrat" w:hAnsi="Montserrat"/>
                <w:b/>
                <w:sz w:val="20"/>
                <w:szCs w:val="20"/>
              </w:rPr>
              <w:lastRenderedPageBreak/>
              <w:t>ANEXO 24</w:t>
            </w:r>
          </w:p>
        </w:tc>
        <w:tc>
          <w:tcPr>
            <w:tcW w:w="8155" w:type="dxa"/>
            <w:tcBorders>
              <w:top w:val="single" w:sz="4" w:space="0" w:color="auto"/>
              <w:left w:val="single" w:sz="4" w:space="0" w:color="auto"/>
              <w:bottom w:val="single" w:sz="4" w:space="0" w:color="auto"/>
              <w:right w:val="single" w:sz="4" w:space="0" w:color="auto"/>
            </w:tcBorders>
          </w:tcPr>
          <w:p w:rsidR="003C46C5" w:rsidRPr="00970216" w:rsidRDefault="003C46C5" w:rsidP="003C46C5">
            <w:pPr>
              <w:pStyle w:val="Sinespaciado"/>
              <w:jc w:val="both"/>
              <w:rPr>
                <w:rFonts w:ascii="Montserrat" w:hAnsi="Montserrat"/>
                <w:sz w:val="20"/>
                <w:szCs w:val="20"/>
              </w:rPr>
            </w:pPr>
            <w:r w:rsidRPr="00970216">
              <w:rPr>
                <w:rFonts w:ascii="Montserrat" w:hAnsi="Montserrat"/>
                <w:sz w:val="20"/>
                <w:szCs w:val="20"/>
              </w:rPr>
              <w:t>Declaración fiscal anual del ejercicio 2022 para personas morales y físicas.</w:t>
            </w:r>
          </w:p>
          <w:p w:rsidR="003C46C5" w:rsidRPr="00970216" w:rsidRDefault="003C46C5" w:rsidP="003C46C5">
            <w:pPr>
              <w:pStyle w:val="Sinespaciado"/>
              <w:jc w:val="both"/>
              <w:rPr>
                <w:rFonts w:ascii="Montserrat" w:hAnsi="Montserrat"/>
                <w:sz w:val="20"/>
                <w:szCs w:val="20"/>
              </w:rPr>
            </w:pPr>
          </w:p>
          <w:p w:rsidR="00F44672" w:rsidRPr="00970216" w:rsidRDefault="003C46C5" w:rsidP="003C46C5">
            <w:pPr>
              <w:pStyle w:val="Sinespaciado"/>
              <w:jc w:val="both"/>
              <w:rPr>
                <w:rFonts w:ascii="Montserrat" w:hAnsi="Montserrat"/>
                <w:sz w:val="20"/>
                <w:szCs w:val="20"/>
              </w:rPr>
            </w:pPr>
            <w:r w:rsidRPr="00970216">
              <w:rPr>
                <w:rFonts w:ascii="Montserrat" w:hAnsi="Montserrat"/>
                <w:b/>
                <w:sz w:val="20"/>
                <w:szCs w:val="20"/>
              </w:rPr>
              <w:t>NOTA:</w:t>
            </w:r>
            <w:r w:rsidRPr="00970216">
              <w:rPr>
                <w:rFonts w:ascii="Montserrat" w:hAnsi="Montserrat"/>
                <w:sz w:val="20"/>
                <w:szCs w:val="20"/>
              </w:rPr>
              <w:t xml:space="preserve"> El licitante deberá adjuntar el comprobante de pago para acreditar el cumplimiento de sus obligaciones fiscales.</w:t>
            </w:r>
          </w:p>
          <w:p w:rsidR="003C46C5" w:rsidRPr="00970216" w:rsidRDefault="003C46C5" w:rsidP="003C46C5">
            <w:pPr>
              <w:pStyle w:val="Sinespaciado"/>
              <w:jc w:val="both"/>
              <w:rPr>
                <w:rFonts w:ascii="Montserrat" w:hAnsi="Montserrat"/>
                <w:color w:val="000000"/>
                <w:sz w:val="20"/>
                <w:szCs w:val="20"/>
              </w:rPr>
            </w:pPr>
          </w:p>
        </w:tc>
      </w:tr>
      <w:tr w:rsidR="00F44672" w:rsidRPr="004C038D"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1766FC" w:rsidRDefault="00F44672" w:rsidP="001766FC">
            <w:pPr>
              <w:pStyle w:val="Sinespaciado"/>
              <w:jc w:val="center"/>
              <w:rPr>
                <w:rFonts w:ascii="Montserrat" w:hAnsi="Montserrat"/>
                <w:b/>
                <w:sz w:val="20"/>
                <w:szCs w:val="20"/>
              </w:rPr>
            </w:pPr>
            <w:r w:rsidRPr="001766FC">
              <w:rPr>
                <w:rFonts w:ascii="Montserrat" w:hAnsi="Montserrat"/>
                <w:b/>
                <w:sz w:val="20"/>
                <w:szCs w:val="20"/>
              </w:rPr>
              <w:t>ANEXO 25</w:t>
            </w:r>
          </w:p>
        </w:tc>
        <w:tc>
          <w:tcPr>
            <w:tcW w:w="8155" w:type="dxa"/>
            <w:tcBorders>
              <w:top w:val="single" w:sz="4" w:space="0" w:color="auto"/>
              <w:left w:val="single" w:sz="4" w:space="0" w:color="auto"/>
              <w:bottom w:val="single" w:sz="4" w:space="0" w:color="auto"/>
              <w:right w:val="single" w:sz="4" w:space="0" w:color="auto"/>
            </w:tcBorders>
          </w:tcPr>
          <w:p w:rsidR="003C46C5" w:rsidRPr="00970216" w:rsidRDefault="003C46C5" w:rsidP="003C46C5">
            <w:pPr>
              <w:pStyle w:val="Sinespaciado"/>
              <w:jc w:val="both"/>
              <w:rPr>
                <w:rFonts w:ascii="Montserrat" w:hAnsi="Montserrat"/>
                <w:sz w:val="20"/>
                <w:szCs w:val="20"/>
              </w:rPr>
            </w:pPr>
            <w:r w:rsidRPr="00970216">
              <w:rPr>
                <w:rFonts w:ascii="Montserrat" w:hAnsi="Montserrat"/>
                <w:sz w:val="20"/>
                <w:szCs w:val="20"/>
              </w:rPr>
              <w:t>Última declaración fiscal provisional del Impuesto Sobre la Renta del ejercicio 2023.</w:t>
            </w:r>
          </w:p>
          <w:p w:rsidR="003C46C5" w:rsidRPr="00970216" w:rsidRDefault="003C46C5" w:rsidP="003C46C5">
            <w:pPr>
              <w:pStyle w:val="Sinespaciado"/>
              <w:jc w:val="both"/>
              <w:rPr>
                <w:rFonts w:ascii="Montserrat" w:hAnsi="Montserrat"/>
                <w:sz w:val="20"/>
                <w:szCs w:val="20"/>
              </w:rPr>
            </w:pPr>
          </w:p>
          <w:p w:rsidR="00F44672" w:rsidRPr="00970216" w:rsidRDefault="003C46C5" w:rsidP="003C46C5">
            <w:pPr>
              <w:pStyle w:val="Sinespaciado"/>
              <w:jc w:val="both"/>
              <w:rPr>
                <w:rFonts w:ascii="Montserrat" w:hAnsi="Montserrat"/>
                <w:color w:val="000000"/>
                <w:sz w:val="20"/>
                <w:szCs w:val="20"/>
              </w:rPr>
            </w:pPr>
            <w:r w:rsidRPr="00BE0969">
              <w:rPr>
                <w:rFonts w:ascii="Montserrat" w:hAnsi="Montserrat"/>
                <w:b/>
                <w:sz w:val="20"/>
                <w:szCs w:val="20"/>
              </w:rPr>
              <w:t>NOTA:</w:t>
            </w:r>
            <w:r w:rsidRPr="00970216">
              <w:rPr>
                <w:rFonts w:ascii="Montserrat" w:hAnsi="Montserrat"/>
                <w:sz w:val="20"/>
                <w:szCs w:val="20"/>
              </w:rPr>
              <w:t xml:space="preserve"> El licitante deberá adjuntar el comprobante de pago para acreditar el cumplimiento de sus obligaciones fiscales.</w:t>
            </w:r>
          </w:p>
        </w:tc>
      </w:tr>
      <w:tr w:rsidR="00F44672" w:rsidRPr="004C038D"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1766FC" w:rsidRDefault="00F44672" w:rsidP="001766FC">
            <w:pPr>
              <w:pStyle w:val="Sinespaciado"/>
              <w:jc w:val="center"/>
              <w:rPr>
                <w:rFonts w:ascii="Montserrat" w:hAnsi="Montserrat"/>
                <w:b/>
                <w:sz w:val="20"/>
                <w:szCs w:val="20"/>
              </w:rPr>
            </w:pPr>
            <w:r w:rsidRPr="001766FC">
              <w:rPr>
                <w:rFonts w:ascii="Montserrat" w:hAnsi="Montserrat"/>
                <w:b/>
                <w:sz w:val="20"/>
                <w:szCs w:val="20"/>
              </w:rPr>
              <w:t>ANEXO 26</w:t>
            </w:r>
          </w:p>
        </w:tc>
        <w:tc>
          <w:tcPr>
            <w:tcW w:w="8155" w:type="dxa"/>
            <w:tcBorders>
              <w:top w:val="single" w:sz="4" w:space="0" w:color="auto"/>
              <w:left w:val="single" w:sz="4" w:space="0" w:color="auto"/>
              <w:bottom w:val="single" w:sz="4" w:space="0" w:color="auto"/>
              <w:right w:val="single" w:sz="4" w:space="0" w:color="auto"/>
            </w:tcBorders>
          </w:tcPr>
          <w:p w:rsidR="00F44672" w:rsidRPr="00970216" w:rsidRDefault="00F44672" w:rsidP="007B6496">
            <w:pPr>
              <w:pStyle w:val="Sinespaciado"/>
              <w:jc w:val="both"/>
              <w:rPr>
                <w:rFonts w:ascii="Montserrat" w:hAnsi="Montserrat"/>
                <w:color w:val="000000"/>
                <w:sz w:val="20"/>
                <w:szCs w:val="20"/>
              </w:rPr>
            </w:pPr>
            <w:r w:rsidRPr="00970216">
              <w:rPr>
                <w:rFonts w:ascii="Montserrat" w:hAnsi="Montserrat"/>
                <w:color w:val="000000"/>
                <w:sz w:val="20"/>
                <w:szCs w:val="20"/>
              </w:rPr>
              <w:t xml:space="preserve">Carta del licitante bajo protesta de decir verdad en la que señale que cuenta con cuando menos un año de experiencia en la entrega de SERVICIOS referidos en el ANEXO 1, al momento de presentar sus propuestas. </w:t>
            </w:r>
          </w:p>
        </w:tc>
      </w:tr>
      <w:tr w:rsidR="00F44672" w:rsidRPr="004C038D"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1766FC" w:rsidRDefault="00F44672" w:rsidP="001766FC">
            <w:pPr>
              <w:pStyle w:val="Sinespaciado"/>
              <w:jc w:val="center"/>
              <w:rPr>
                <w:rFonts w:ascii="Montserrat" w:hAnsi="Montserrat"/>
                <w:b/>
                <w:sz w:val="20"/>
                <w:szCs w:val="20"/>
              </w:rPr>
            </w:pPr>
            <w:r w:rsidRPr="001766FC">
              <w:rPr>
                <w:rFonts w:ascii="Montserrat" w:hAnsi="Montserrat"/>
                <w:b/>
                <w:sz w:val="20"/>
                <w:szCs w:val="20"/>
              </w:rPr>
              <w:t>ANEXO 27</w:t>
            </w:r>
          </w:p>
        </w:tc>
        <w:tc>
          <w:tcPr>
            <w:tcW w:w="8155" w:type="dxa"/>
            <w:tcBorders>
              <w:top w:val="single" w:sz="4" w:space="0" w:color="auto"/>
              <w:left w:val="single" w:sz="4" w:space="0" w:color="auto"/>
              <w:bottom w:val="single" w:sz="4" w:space="0" w:color="auto"/>
              <w:right w:val="single" w:sz="4" w:space="0" w:color="auto"/>
            </w:tcBorders>
          </w:tcPr>
          <w:p w:rsidR="00F44672" w:rsidRPr="00970216" w:rsidRDefault="00F44672" w:rsidP="007B6496">
            <w:pPr>
              <w:pStyle w:val="Sinespaciado"/>
              <w:jc w:val="both"/>
              <w:rPr>
                <w:rFonts w:ascii="Montserrat" w:hAnsi="Montserrat"/>
                <w:color w:val="000000"/>
                <w:sz w:val="20"/>
                <w:szCs w:val="20"/>
              </w:rPr>
            </w:pPr>
            <w:r w:rsidRPr="00970216">
              <w:rPr>
                <w:rFonts w:ascii="Montserrat" w:hAnsi="Montserrat"/>
                <w:color w:val="000000"/>
                <w:sz w:val="20"/>
                <w:szCs w:val="20"/>
              </w:rPr>
              <w:t xml:space="preserve">Organigrama del área de la empresa que entregará los SERVICIOS a la ASIPONA DOS BOCAS, proporcionando nombres, teléfono y correo electrónico de la persona quién será el supervisor designado para servir de enlace entre ASIPONA DOS BOCAS y el PROVEEDOR. Este documento deberá elaborarse en hojas membretada del LICITANTE. </w:t>
            </w:r>
          </w:p>
        </w:tc>
      </w:tr>
      <w:tr w:rsidR="00F44672" w:rsidRPr="004C038D"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1766FC" w:rsidRDefault="00F44672" w:rsidP="001766FC">
            <w:pPr>
              <w:pStyle w:val="Sinespaciado"/>
              <w:jc w:val="center"/>
              <w:rPr>
                <w:rFonts w:ascii="Montserrat" w:hAnsi="Montserrat"/>
                <w:b/>
                <w:sz w:val="20"/>
                <w:szCs w:val="20"/>
              </w:rPr>
            </w:pPr>
            <w:r w:rsidRPr="001766FC">
              <w:rPr>
                <w:rFonts w:ascii="Montserrat" w:hAnsi="Montserrat"/>
                <w:b/>
                <w:sz w:val="20"/>
                <w:szCs w:val="20"/>
              </w:rPr>
              <w:t>ANEXO 28</w:t>
            </w:r>
          </w:p>
        </w:tc>
        <w:tc>
          <w:tcPr>
            <w:tcW w:w="8155" w:type="dxa"/>
            <w:tcBorders>
              <w:top w:val="single" w:sz="4" w:space="0" w:color="auto"/>
              <w:left w:val="single" w:sz="4" w:space="0" w:color="auto"/>
              <w:bottom w:val="single" w:sz="4" w:space="0" w:color="auto"/>
              <w:right w:val="single" w:sz="4" w:space="0" w:color="auto"/>
            </w:tcBorders>
          </w:tcPr>
          <w:p w:rsidR="00F44672" w:rsidRPr="00970216" w:rsidRDefault="00F44672" w:rsidP="007B6496">
            <w:pPr>
              <w:pStyle w:val="Sinespaciado"/>
              <w:jc w:val="both"/>
              <w:rPr>
                <w:rFonts w:ascii="Montserrat" w:hAnsi="Montserrat"/>
                <w:color w:val="000000"/>
                <w:sz w:val="20"/>
                <w:szCs w:val="20"/>
              </w:rPr>
            </w:pPr>
            <w:r w:rsidRPr="00970216">
              <w:rPr>
                <w:rFonts w:ascii="Montserrat" w:hAnsi="Montserrat"/>
                <w:color w:val="000000"/>
                <w:sz w:val="20"/>
                <w:szCs w:val="20"/>
              </w:rPr>
              <w:t xml:space="preserve">Escrito bajo protesta de decir verdad que cuenta con la capacidad real instalada, personal técnico y disponibilidad, conforme a lo requerido para suministrar los SERVICIOS motivo de esta CONVOCATORIA. </w:t>
            </w:r>
          </w:p>
        </w:tc>
      </w:tr>
      <w:tr w:rsidR="00F44672" w:rsidRPr="004C038D"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1766FC" w:rsidRDefault="00F44672" w:rsidP="001766FC">
            <w:pPr>
              <w:pStyle w:val="Sinespaciado"/>
              <w:jc w:val="center"/>
              <w:rPr>
                <w:rFonts w:ascii="Montserrat" w:hAnsi="Montserrat"/>
                <w:b/>
                <w:sz w:val="20"/>
                <w:szCs w:val="20"/>
              </w:rPr>
            </w:pPr>
            <w:r w:rsidRPr="001766FC">
              <w:rPr>
                <w:rFonts w:ascii="Montserrat" w:hAnsi="Montserrat"/>
                <w:b/>
                <w:sz w:val="20"/>
                <w:szCs w:val="20"/>
              </w:rPr>
              <w:t>ANEXO 29</w:t>
            </w:r>
          </w:p>
        </w:tc>
        <w:tc>
          <w:tcPr>
            <w:tcW w:w="8155" w:type="dxa"/>
            <w:tcBorders>
              <w:top w:val="single" w:sz="4" w:space="0" w:color="auto"/>
              <w:left w:val="single" w:sz="4" w:space="0" w:color="auto"/>
              <w:bottom w:val="single" w:sz="4" w:space="0" w:color="auto"/>
              <w:right w:val="single" w:sz="4" w:space="0" w:color="auto"/>
            </w:tcBorders>
          </w:tcPr>
          <w:p w:rsidR="00F44672" w:rsidRPr="00970216" w:rsidRDefault="00F44672" w:rsidP="007B6496">
            <w:pPr>
              <w:pStyle w:val="Sinespaciado"/>
              <w:jc w:val="both"/>
              <w:rPr>
                <w:rFonts w:ascii="Montserrat" w:hAnsi="Montserrat"/>
                <w:color w:val="000000"/>
                <w:sz w:val="20"/>
                <w:szCs w:val="20"/>
              </w:rPr>
            </w:pPr>
            <w:r w:rsidRPr="00970216">
              <w:rPr>
                <w:rFonts w:ascii="Montserrat" w:hAnsi="Montserrat"/>
                <w:color w:val="000000"/>
                <w:sz w:val="20"/>
                <w:szCs w:val="20"/>
              </w:rPr>
              <w:t xml:space="preserve">Escrito en el que el LICITANTE manifieste bajo protesta de decir verdad, que cuenta con personal con discapacidad, cuya antigüedad no sea inferior a seis meses, misma que se comprobará con el aviso de alta al régimen obligatorio del IMSS. </w:t>
            </w:r>
          </w:p>
        </w:tc>
      </w:tr>
      <w:tr w:rsidR="00F44672" w:rsidRPr="004C038D"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1766FC" w:rsidRDefault="00F44672" w:rsidP="001766FC">
            <w:pPr>
              <w:pStyle w:val="Sinespaciado"/>
              <w:jc w:val="center"/>
              <w:rPr>
                <w:rFonts w:ascii="Montserrat" w:hAnsi="Montserrat"/>
                <w:b/>
                <w:sz w:val="20"/>
                <w:szCs w:val="20"/>
              </w:rPr>
            </w:pPr>
            <w:r w:rsidRPr="001766FC">
              <w:rPr>
                <w:rFonts w:ascii="Montserrat" w:hAnsi="Montserrat"/>
                <w:b/>
                <w:sz w:val="20"/>
                <w:szCs w:val="20"/>
              </w:rPr>
              <w:t>ANEXO 30</w:t>
            </w:r>
          </w:p>
        </w:tc>
        <w:tc>
          <w:tcPr>
            <w:tcW w:w="8155" w:type="dxa"/>
            <w:tcBorders>
              <w:top w:val="single" w:sz="4" w:space="0" w:color="auto"/>
              <w:left w:val="single" w:sz="4" w:space="0" w:color="auto"/>
              <w:bottom w:val="single" w:sz="4" w:space="0" w:color="auto"/>
              <w:right w:val="single" w:sz="4" w:space="0" w:color="auto"/>
            </w:tcBorders>
          </w:tcPr>
          <w:p w:rsidR="00F44672" w:rsidRPr="00970216" w:rsidRDefault="00F44672" w:rsidP="007B6496">
            <w:pPr>
              <w:pStyle w:val="Sinespaciado"/>
              <w:jc w:val="both"/>
              <w:rPr>
                <w:rFonts w:ascii="Montserrat" w:hAnsi="Montserrat"/>
                <w:sz w:val="20"/>
                <w:szCs w:val="20"/>
              </w:rPr>
            </w:pPr>
            <w:r w:rsidRPr="00970216">
              <w:rPr>
                <w:rFonts w:ascii="Montserrat" w:hAnsi="Montserrat"/>
                <w:color w:val="000000"/>
                <w:sz w:val="20"/>
                <w:szCs w:val="20"/>
              </w:rPr>
              <w:t xml:space="preserve">Escrito en el que el LICITANTE manifieste, bajo protesta de decir verdad, que cuenta con facultades suficientes para comprometerse por sí o por su representada, sin que resulte necesario acreditar su personalidad jurídica. </w:t>
            </w:r>
          </w:p>
        </w:tc>
      </w:tr>
      <w:tr w:rsidR="00F44672" w:rsidRPr="004C038D"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1766FC" w:rsidRDefault="00F44672" w:rsidP="001766FC">
            <w:pPr>
              <w:pStyle w:val="Sinespaciado"/>
              <w:jc w:val="center"/>
              <w:rPr>
                <w:rFonts w:ascii="Montserrat" w:hAnsi="Montserrat"/>
                <w:b/>
                <w:sz w:val="20"/>
                <w:szCs w:val="20"/>
              </w:rPr>
            </w:pPr>
            <w:r w:rsidRPr="001766FC">
              <w:rPr>
                <w:rFonts w:ascii="Montserrat" w:hAnsi="Montserrat"/>
                <w:b/>
                <w:sz w:val="20"/>
                <w:szCs w:val="20"/>
              </w:rPr>
              <w:t>ANEXO 31</w:t>
            </w:r>
          </w:p>
        </w:tc>
        <w:tc>
          <w:tcPr>
            <w:tcW w:w="8155" w:type="dxa"/>
            <w:tcBorders>
              <w:top w:val="single" w:sz="4" w:space="0" w:color="auto"/>
              <w:left w:val="single" w:sz="4" w:space="0" w:color="auto"/>
              <w:bottom w:val="single" w:sz="4" w:space="0" w:color="auto"/>
              <w:right w:val="single" w:sz="4" w:space="0" w:color="auto"/>
            </w:tcBorders>
          </w:tcPr>
          <w:p w:rsidR="00F44672" w:rsidRPr="00970216" w:rsidRDefault="00F44672" w:rsidP="007B6496">
            <w:pPr>
              <w:pStyle w:val="Sinespaciado"/>
              <w:jc w:val="both"/>
              <w:rPr>
                <w:rFonts w:ascii="Montserrat" w:hAnsi="Montserrat"/>
                <w:sz w:val="20"/>
                <w:szCs w:val="20"/>
              </w:rPr>
            </w:pPr>
            <w:r w:rsidRPr="00970216">
              <w:rPr>
                <w:rFonts w:ascii="Montserrat" w:hAnsi="Montserrat"/>
                <w:sz w:val="20"/>
                <w:szCs w:val="20"/>
              </w:rPr>
              <w:t>Aviso de privacidad del Licitante.</w:t>
            </w:r>
          </w:p>
        </w:tc>
      </w:tr>
    </w:tbl>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p>
    <w:p w:rsidR="00F44672" w:rsidRDefault="00F44672" w:rsidP="007B6496">
      <w:pPr>
        <w:pStyle w:val="Sinespaciado"/>
        <w:jc w:val="both"/>
        <w:rPr>
          <w:rFonts w:ascii="Montserrat" w:hAnsi="Montserrat"/>
          <w:sz w:val="20"/>
          <w:szCs w:val="20"/>
        </w:rPr>
      </w:pPr>
    </w:p>
    <w:p w:rsidR="0030005D" w:rsidRDefault="0030005D" w:rsidP="007B6496">
      <w:pPr>
        <w:pStyle w:val="Sinespaciado"/>
        <w:jc w:val="both"/>
        <w:rPr>
          <w:rFonts w:ascii="Montserrat" w:hAnsi="Montserrat"/>
          <w:sz w:val="20"/>
          <w:szCs w:val="20"/>
        </w:rPr>
      </w:pPr>
    </w:p>
    <w:p w:rsidR="0030005D" w:rsidRDefault="0030005D" w:rsidP="007B6496">
      <w:pPr>
        <w:pStyle w:val="Sinespaciado"/>
        <w:jc w:val="both"/>
        <w:rPr>
          <w:rFonts w:ascii="Montserrat" w:hAnsi="Montserrat"/>
          <w:sz w:val="20"/>
          <w:szCs w:val="20"/>
        </w:rPr>
      </w:pPr>
    </w:p>
    <w:p w:rsidR="0030005D" w:rsidRDefault="0030005D" w:rsidP="007B6496">
      <w:pPr>
        <w:pStyle w:val="Sinespaciado"/>
        <w:jc w:val="both"/>
        <w:rPr>
          <w:rFonts w:ascii="Montserrat" w:hAnsi="Montserrat"/>
          <w:sz w:val="20"/>
          <w:szCs w:val="20"/>
        </w:rPr>
      </w:pPr>
    </w:p>
    <w:p w:rsidR="0030005D" w:rsidRDefault="0030005D" w:rsidP="007B6496">
      <w:pPr>
        <w:pStyle w:val="Sinespaciado"/>
        <w:jc w:val="both"/>
        <w:rPr>
          <w:rFonts w:ascii="Montserrat" w:hAnsi="Montserrat"/>
          <w:sz w:val="20"/>
          <w:szCs w:val="20"/>
        </w:rPr>
      </w:pPr>
    </w:p>
    <w:p w:rsidR="0030005D" w:rsidRDefault="0030005D" w:rsidP="007B6496">
      <w:pPr>
        <w:pStyle w:val="Sinespaciado"/>
        <w:jc w:val="both"/>
        <w:rPr>
          <w:rFonts w:ascii="Montserrat" w:hAnsi="Montserrat"/>
          <w:sz w:val="20"/>
          <w:szCs w:val="20"/>
        </w:rPr>
      </w:pPr>
    </w:p>
    <w:p w:rsidR="0030005D" w:rsidRDefault="0030005D" w:rsidP="007B6496">
      <w:pPr>
        <w:pStyle w:val="Sinespaciado"/>
        <w:jc w:val="both"/>
        <w:rPr>
          <w:rFonts w:ascii="Montserrat" w:hAnsi="Montserrat"/>
          <w:sz w:val="20"/>
          <w:szCs w:val="20"/>
        </w:rPr>
      </w:pPr>
    </w:p>
    <w:p w:rsidR="0030005D" w:rsidRDefault="0030005D" w:rsidP="007B6496">
      <w:pPr>
        <w:pStyle w:val="Sinespaciado"/>
        <w:jc w:val="both"/>
        <w:rPr>
          <w:rFonts w:ascii="Montserrat" w:hAnsi="Montserrat"/>
          <w:sz w:val="20"/>
          <w:szCs w:val="20"/>
        </w:rPr>
      </w:pPr>
    </w:p>
    <w:p w:rsidR="0030005D" w:rsidRDefault="0030005D" w:rsidP="007B6496">
      <w:pPr>
        <w:pStyle w:val="Sinespaciado"/>
        <w:jc w:val="both"/>
        <w:rPr>
          <w:rFonts w:ascii="Montserrat" w:hAnsi="Montserrat"/>
          <w:sz w:val="20"/>
          <w:szCs w:val="20"/>
        </w:rPr>
      </w:pPr>
    </w:p>
    <w:p w:rsidR="0030005D" w:rsidRPr="004C038D" w:rsidRDefault="0030005D"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p>
    <w:p w:rsidR="00F44672" w:rsidRPr="004C038D" w:rsidRDefault="00F44672" w:rsidP="003E7AF6">
      <w:pPr>
        <w:pStyle w:val="Sinespaciado"/>
        <w:jc w:val="center"/>
        <w:rPr>
          <w:rFonts w:ascii="Montserrat" w:hAnsi="Montserrat"/>
          <w:b/>
          <w:sz w:val="20"/>
          <w:szCs w:val="20"/>
        </w:rPr>
      </w:pPr>
      <w:r w:rsidRPr="004C038D">
        <w:rPr>
          <w:rFonts w:ascii="Montserrat" w:hAnsi="Montserrat"/>
          <w:b/>
          <w:sz w:val="20"/>
          <w:szCs w:val="20"/>
        </w:rPr>
        <w:lastRenderedPageBreak/>
        <w:t>ANEXO 1</w:t>
      </w:r>
    </w:p>
    <w:p w:rsidR="00F44672" w:rsidRPr="004C038D" w:rsidRDefault="00F44672" w:rsidP="003E7AF6">
      <w:pPr>
        <w:pStyle w:val="Sinespaciado"/>
        <w:jc w:val="center"/>
        <w:rPr>
          <w:rFonts w:ascii="Montserrat" w:hAnsi="Montserrat"/>
          <w:b/>
          <w:sz w:val="20"/>
          <w:szCs w:val="20"/>
        </w:rPr>
      </w:pPr>
      <w:r w:rsidRPr="004C038D">
        <w:rPr>
          <w:rFonts w:ascii="Montserrat" w:hAnsi="Montserrat"/>
          <w:b/>
          <w:sz w:val="20"/>
          <w:szCs w:val="20"/>
        </w:rPr>
        <w:t>DESCRIPCIÓN DETALLADA DE LOS SERVICIOS</w:t>
      </w:r>
    </w:p>
    <w:p w:rsidR="00F44672" w:rsidRPr="004C038D" w:rsidRDefault="00F44672" w:rsidP="007B6496">
      <w:pPr>
        <w:pStyle w:val="Sinespaciado"/>
        <w:jc w:val="both"/>
        <w:rPr>
          <w:rFonts w:ascii="Montserrat" w:hAnsi="Montserrat"/>
          <w:sz w:val="20"/>
          <w:szCs w:val="20"/>
        </w:rPr>
      </w:pPr>
    </w:p>
    <w:p w:rsidR="00F44672" w:rsidRPr="004C038D" w:rsidRDefault="00F44672" w:rsidP="003E7AF6">
      <w:pPr>
        <w:pStyle w:val="Sinespaciado"/>
        <w:jc w:val="right"/>
        <w:rPr>
          <w:rFonts w:ascii="Montserrat" w:hAnsi="Montserrat"/>
          <w:sz w:val="20"/>
          <w:szCs w:val="20"/>
        </w:rPr>
      </w:pPr>
      <w:r w:rsidRPr="004C038D">
        <w:rPr>
          <w:rFonts w:ascii="Montserrat" w:hAnsi="Montserrat"/>
          <w:sz w:val="20"/>
          <w:szCs w:val="20"/>
        </w:rPr>
        <w:t>(Lugar y fecha de elaboración)</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b/>
          <w:sz w:val="20"/>
          <w:szCs w:val="20"/>
        </w:rPr>
      </w:pPr>
      <w:r w:rsidRPr="004C038D">
        <w:rPr>
          <w:rFonts w:ascii="Montserrat" w:hAnsi="Montserrat"/>
          <w:b/>
          <w:sz w:val="20"/>
          <w:szCs w:val="20"/>
        </w:rPr>
        <w:t>C.P. LUIS PÉREZ SÁNCHEZ</w:t>
      </w: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GERENTE DE ADMINISTRACIÓN Y FINANZAS DE LA</w:t>
      </w:r>
    </w:p>
    <w:p w:rsidR="003E7AF6" w:rsidRPr="004C038D" w:rsidRDefault="00F44672" w:rsidP="007B6496">
      <w:pPr>
        <w:pStyle w:val="Sinespaciado"/>
        <w:jc w:val="both"/>
        <w:rPr>
          <w:rFonts w:ascii="Montserrat" w:hAnsi="Montserrat"/>
          <w:sz w:val="20"/>
          <w:szCs w:val="20"/>
        </w:rPr>
      </w:pPr>
      <w:r w:rsidRPr="004C038D">
        <w:rPr>
          <w:rFonts w:ascii="Montserrat" w:hAnsi="Montserrat"/>
          <w:sz w:val="20"/>
          <w:szCs w:val="20"/>
        </w:rPr>
        <w:t xml:space="preserve">ADMINISTRACIÓN DEL SISTEMA PORTUARIO </w:t>
      </w: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NACIONAL DOS BOCAS S.A. DE C.V.</w:t>
      </w: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PRESENTE.</w:t>
      </w:r>
    </w:p>
    <w:p w:rsidR="00970216" w:rsidRPr="005876EE" w:rsidRDefault="00970216" w:rsidP="00970216">
      <w:pPr>
        <w:pBdr>
          <w:top w:val="nil"/>
          <w:left w:val="nil"/>
          <w:bottom w:val="nil"/>
          <w:right w:val="nil"/>
          <w:between w:val="nil"/>
        </w:pBdr>
        <w:jc w:val="both"/>
        <w:rPr>
          <w:rFonts w:eastAsia="Montserrat" w:cs="Montserrat"/>
          <w:b/>
          <w:color w:val="0D0D0D"/>
          <w:sz w:val="28"/>
          <w:szCs w:val="28"/>
        </w:rPr>
      </w:pPr>
    </w:p>
    <w:p w:rsidR="00992B1B" w:rsidRPr="00992B1B" w:rsidRDefault="00992B1B" w:rsidP="00992B1B">
      <w:pPr>
        <w:pStyle w:val="Ttulo1"/>
        <w:ind w:left="432" w:hanging="432"/>
        <w:jc w:val="both"/>
        <w:rPr>
          <w:rFonts w:ascii="Montserrat" w:hAnsi="Montserrat"/>
          <w:b/>
          <w:color w:val="auto"/>
          <w:sz w:val="20"/>
          <w:szCs w:val="20"/>
          <w:lang w:val="es-ES"/>
        </w:rPr>
      </w:pPr>
      <w:bookmarkStart w:id="2" w:name="_Toc130481677"/>
      <w:r>
        <w:rPr>
          <w:rFonts w:ascii="Montserrat" w:hAnsi="Montserrat"/>
          <w:b/>
          <w:color w:val="auto"/>
          <w:sz w:val="20"/>
          <w:szCs w:val="20"/>
          <w:lang w:val="es-ES"/>
        </w:rPr>
        <w:t xml:space="preserve">1. </w:t>
      </w:r>
      <w:r w:rsidRPr="00992B1B">
        <w:rPr>
          <w:rFonts w:ascii="Montserrat" w:hAnsi="Montserrat"/>
          <w:b/>
          <w:color w:val="auto"/>
          <w:sz w:val="20"/>
          <w:szCs w:val="20"/>
          <w:lang w:val="es-ES"/>
        </w:rPr>
        <w:t>ANTECEDENTES</w:t>
      </w:r>
      <w:bookmarkEnd w:id="2"/>
    </w:p>
    <w:p w:rsidR="00992B1B" w:rsidRPr="00992B1B" w:rsidRDefault="00992B1B" w:rsidP="00992B1B">
      <w:pPr>
        <w:jc w:val="both"/>
        <w:rPr>
          <w:rFonts w:ascii="Montserrat" w:hAnsi="Montserrat" w:cs="Arial"/>
          <w:sz w:val="20"/>
          <w:szCs w:val="20"/>
          <w:lang w:val="es-ES_tradnl"/>
        </w:rPr>
      </w:pPr>
    </w:p>
    <w:p w:rsidR="00992B1B" w:rsidRPr="00992B1B" w:rsidRDefault="00992B1B" w:rsidP="00992B1B">
      <w:pPr>
        <w:jc w:val="both"/>
        <w:rPr>
          <w:rFonts w:ascii="Montserrat" w:hAnsi="Montserrat" w:cs="Arial"/>
          <w:sz w:val="20"/>
          <w:szCs w:val="20"/>
          <w:lang w:val="es-ES_tradnl"/>
        </w:rPr>
      </w:pPr>
      <w:r w:rsidRPr="00992B1B">
        <w:rPr>
          <w:rFonts w:ascii="Montserrat" w:hAnsi="Montserrat" w:cs="Arial"/>
          <w:sz w:val="20"/>
          <w:szCs w:val="20"/>
          <w:lang w:val="es-ES_tradnl"/>
        </w:rPr>
        <w:t>La Administración del Sistema Portuario Nacional Dos Bocas, S.A. de C.V. (ASIPONA DB), está comprometida con la preservación del medio ambiente para lo cual se ha inscrito de manera voluntaria en el programa nacional de auditoría ambiental que la PROFEPA tiene a su cargo, esto con la intención de dar cumplimiento absoluto al marco normativo regulatorio mexicano y los trataos internacionales que México ha firmado y así obtener el certificado de industria limpia.</w:t>
      </w:r>
    </w:p>
    <w:p w:rsidR="00992B1B" w:rsidRPr="00992B1B" w:rsidRDefault="00992B1B" w:rsidP="00992B1B">
      <w:pPr>
        <w:jc w:val="both"/>
        <w:rPr>
          <w:rFonts w:ascii="Montserrat" w:hAnsi="Montserrat" w:cs="Arial"/>
          <w:sz w:val="20"/>
          <w:szCs w:val="20"/>
          <w:lang w:val="es-ES_tradnl"/>
        </w:rPr>
      </w:pPr>
    </w:p>
    <w:p w:rsidR="00992B1B" w:rsidRPr="00992B1B" w:rsidRDefault="00992B1B" w:rsidP="00992B1B">
      <w:pPr>
        <w:jc w:val="both"/>
        <w:rPr>
          <w:rFonts w:ascii="Montserrat" w:hAnsi="Montserrat" w:cs="Arial"/>
          <w:sz w:val="20"/>
          <w:szCs w:val="20"/>
          <w:lang w:val="es-ES_tradnl"/>
        </w:rPr>
      </w:pPr>
      <w:r w:rsidRPr="00992B1B">
        <w:rPr>
          <w:rFonts w:ascii="Montserrat" w:hAnsi="Montserrat" w:cs="Arial"/>
          <w:sz w:val="20"/>
          <w:szCs w:val="20"/>
          <w:lang w:val="es-ES_tradnl"/>
        </w:rPr>
        <w:t>Por tal motivo Administración del Sistema Portuario Nacional Dos Bocas, S.A. de C.V. (ASIPONA DB) ha aplicado el proceso de Auditoría Ambiental apegada a los términos del Programa Nacional de Auditoría Ambiental de la PROFEPA, así como la norma Mexicana NMX-AA-162-SCFI-2014, y el reglamento de Autorregulación y Auditoría Ambiental de la LGEEPA en el año 2022, de la cual se derivaron no conformidades en el cumplimiento normativo, así como áreas de oportunidad de mejora en la operación del recinto portuario.</w:t>
      </w:r>
    </w:p>
    <w:p w:rsidR="00992B1B" w:rsidRPr="00992B1B" w:rsidRDefault="00992B1B" w:rsidP="00992B1B">
      <w:pPr>
        <w:jc w:val="both"/>
        <w:rPr>
          <w:rFonts w:ascii="Montserrat" w:hAnsi="Montserrat" w:cs="Arial"/>
          <w:sz w:val="20"/>
          <w:szCs w:val="20"/>
          <w:lang w:val="es-ES_tradnl"/>
        </w:rPr>
      </w:pPr>
    </w:p>
    <w:p w:rsidR="00992B1B" w:rsidRPr="00992B1B" w:rsidRDefault="00992B1B" w:rsidP="00992B1B">
      <w:pPr>
        <w:jc w:val="both"/>
        <w:rPr>
          <w:rFonts w:ascii="Montserrat" w:hAnsi="Montserrat" w:cs="Arial"/>
          <w:sz w:val="20"/>
          <w:szCs w:val="20"/>
          <w:lang w:val="es-ES_tradnl"/>
        </w:rPr>
      </w:pPr>
      <w:r w:rsidRPr="00992B1B">
        <w:rPr>
          <w:rFonts w:ascii="Montserrat" w:hAnsi="Montserrat" w:cs="Arial"/>
          <w:sz w:val="20"/>
          <w:szCs w:val="20"/>
          <w:lang w:val="es-ES_tradnl"/>
        </w:rPr>
        <w:t>ASIPONA DB tiene la necesidad de dar cumplimiento al plan de acción concertado con la PROFEPA para un tiempo máximo de 11 meses, para lo cual requiere de personal especialistas en el área ambiental que brinde la asesoría específica para el cumplimiento necesario que se deberá realizar.</w:t>
      </w:r>
    </w:p>
    <w:p w:rsidR="00992B1B" w:rsidRPr="00992B1B" w:rsidRDefault="00992B1B" w:rsidP="00992B1B">
      <w:pPr>
        <w:jc w:val="both"/>
        <w:rPr>
          <w:rFonts w:ascii="Montserrat" w:hAnsi="Montserrat" w:cs="Arial"/>
          <w:sz w:val="20"/>
          <w:szCs w:val="20"/>
          <w:lang w:val="es-ES_tradnl"/>
        </w:rPr>
      </w:pPr>
    </w:p>
    <w:p w:rsidR="00992B1B" w:rsidRPr="00992B1B" w:rsidRDefault="00992B1B" w:rsidP="00992B1B">
      <w:pPr>
        <w:spacing w:after="120"/>
        <w:jc w:val="both"/>
        <w:rPr>
          <w:rFonts w:ascii="Montserrat" w:hAnsi="Montserrat" w:cs="Arial"/>
          <w:sz w:val="20"/>
          <w:szCs w:val="20"/>
          <w:lang w:val="es-ES_tradnl"/>
        </w:rPr>
      </w:pPr>
      <w:r w:rsidRPr="00992B1B">
        <w:rPr>
          <w:rFonts w:ascii="Montserrat" w:hAnsi="Montserrat" w:cs="Arial"/>
          <w:sz w:val="20"/>
          <w:szCs w:val="20"/>
          <w:lang w:val="es-ES_tradnl"/>
        </w:rPr>
        <w:t>Debido a la especialización que se requiere para la realización de estos trabajos y a que la ASIPONA DB no cuenta el personal suficiente para la elaboración de mismo, se requiere contratar los servicios especializados a fin de que se realice dichos trabajos para la ASIPONA DB, los cuales se llevarán bajo la supervisión de un coordinador responsable del desarrollo y cumplimiento de los servicios.</w:t>
      </w:r>
    </w:p>
    <w:p w:rsidR="00992B1B" w:rsidRPr="00992B1B" w:rsidRDefault="00992B1B" w:rsidP="00992B1B">
      <w:pPr>
        <w:spacing w:after="120"/>
        <w:jc w:val="both"/>
        <w:rPr>
          <w:rFonts w:ascii="Montserrat" w:hAnsi="Montserrat" w:cs="Arial"/>
          <w:sz w:val="20"/>
          <w:szCs w:val="20"/>
          <w:lang w:val="es-ES_tradnl"/>
        </w:rPr>
      </w:pPr>
      <w:r w:rsidRPr="00992B1B">
        <w:rPr>
          <w:rFonts w:ascii="Montserrat" w:hAnsi="Montserrat" w:cs="Arial"/>
          <w:sz w:val="20"/>
          <w:szCs w:val="20"/>
          <w:lang w:val="es-ES_tradnl"/>
        </w:rPr>
        <w:t>Como resultado esperado, se requiere realizar el cierre del plan de acción, así mismo, generar la evidencia documental específica para realizar su carga en el SAAEL.</w:t>
      </w:r>
    </w:p>
    <w:p w:rsidR="00992B1B" w:rsidRPr="00992B1B" w:rsidRDefault="00992B1B" w:rsidP="00992B1B">
      <w:pPr>
        <w:spacing w:after="120"/>
        <w:jc w:val="both"/>
        <w:rPr>
          <w:rFonts w:ascii="Montserrat" w:hAnsi="Montserrat" w:cs="Arial"/>
          <w:sz w:val="20"/>
          <w:szCs w:val="20"/>
          <w:lang w:val="es-ES_tradnl"/>
        </w:rPr>
      </w:pPr>
    </w:p>
    <w:p w:rsidR="00992B1B" w:rsidRPr="00992B1B" w:rsidRDefault="00992B1B" w:rsidP="00992B1B">
      <w:pPr>
        <w:pStyle w:val="Ttulo1"/>
        <w:ind w:left="432" w:hanging="432"/>
        <w:jc w:val="both"/>
        <w:rPr>
          <w:rFonts w:ascii="Montserrat" w:hAnsi="Montserrat"/>
          <w:b/>
          <w:color w:val="auto"/>
          <w:sz w:val="20"/>
          <w:szCs w:val="20"/>
          <w:lang w:val="es-ES"/>
        </w:rPr>
      </w:pPr>
      <w:bookmarkStart w:id="3" w:name="_Toc130481678"/>
      <w:r w:rsidRPr="00992B1B">
        <w:rPr>
          <w:rFonts w:ascii="Montserrat" w:hAnsi="Montserrat"/>
          <w:b/>
          <w:color w:val="auto"/>
          <w:sz w:val="20"/>
          <w:szCs w:val="20"/>
          <w:lang w:val="es-ES"/>
        </w:rPr>
        <w:lastRenderedPageBreak/>
        <w:t>2. LOCALIZACION DE LOS TRABAJOS</w:t>
      </w:r>
      <w:bookmarkEnd w:id="3"/>
    </w:p>
    <w:p w:rsidR="00992B1B" w:rsidRPr="00992B1B" w:rsidRDefault="00992B1B" w:rsidP="00992B1B">
      <w:pPr>
        <w:spacing w:after="120"/>
        <w:jc w:val="both"/>
        <w:rPr>
          <w:rFonts w:ascii="Montserrat" w:hAnsi="Montserrat" w:cs="Arial"/>
          <w:sz w:val="20"/>
          <w:szCs w:val="20"/>
        </w:rPr>
      </w:pPr>
      <w:r w:rsidRPr="00992B1B">
        <w:rPr>
          <w:rFonts w:ascii="Montserrat" w:hAnsi="Montserrat" w:cs="Arial"/>
          <w:sz w:val="20"/>
          <w:szCs w:val="20"/>
        </w:rPr>
        <w:t xml:space="preserve">El lugar donde se realizarán estos trabajos es en la Terminal de Usos Múltiples (TUM) de la </w:t>
      </w:r>
      <w:r w:rsidRPr="00992B1B">
        <w:rPr>
          <w:rFonts w:ascii="Montserrat" w:hAnsi="Montserrat" w:cs="Arial"/>
          <w:sz w:val="20"/>
          <w:szCs w:val="20"/>
          <w:lang w:val="es-ES_tradnl"/>
        </w:rPr>
        <w:t>Administración del Sistema Portuario Nacional Dos Bocas, S.A. de C.V. (ASIPONA DB)</w:t>
      </w:r>
      <w:r w:rsidRPr="00992B1B">
        <w:rPr>
          <w:rFonts w:ascii="Montserrat" w:hAnsi="Montserrat" w:cs="Arial"/>
          <w:sz w:val="20"/>
          <w:szCs w:val="20"/>
        </w:rPr>
        <w:t xml:space="preserve">, así como el edificio administrativo de la dependencia. En el caso de las gestiones y desarrollo de informes y estudios específicos, la gestión deberá desarrollarse en las oficinas de las dependencias correspondientes. </w:t>
      </w:r>
    </w:p>
    <w:p w:rsidR="00992B1B" w:rsidRPr="00992B1B" w:rsidRDefault="00992B1B" w:rsidP="00992B1B">
      <w:pPr>
        <w:pStyle w:val="Ttulo1"/>
        <w:ind w:left="432" w:hanging="432"/>
        <w:jc w:val="both"/>
        <w:rPr>
          <w:rFonts w:ascii="Montserrat" w:hAnsi="Montserrat"/>
          <w:b/>
          <w:color w:val="auto"/>
          <w:sz w:val="20"/>
          <w:szCs w:val="20"/>
          <w:lang w:val="es-ES"/>
        </w:rPr>
      </w:pPr>
      <w:bookmarkStart w:id="4" w:name="_Toc130481679"/>
      <w:r w:rsidRPr="00992B1B">
        <w:rPr>
          <w:rFonts w:ascii="Montserrat" w:hAnsi="Montserrat"/>
          <w:b/>
          <w:color w:val="auto"/>
          <w:sz w:val="20"/>
          <w:szCs w:val="20"/>
          <w:lang w:val="es-ES"/>
        </w:rPr>
        <w:t>3. DESCRIPCION DE LOS TRABAJOS</w:t>
      </w:r>
      <w:bookmarkEnd w:id="4"/>
    </w:p>
    <w:p w:rsidR="00992B1B" w:rsidRPr="00992B1B" w:rsidRDefault="00992B1B" w:rsidP="00992B1B">
      <w:pPr>
        <w:spacing w:after="120"/>
        <w:jc w:val="both"/>
        <w:rPr>
          <w:rFonts w:ascii="Montserrat" w:hAnsi="Montserrat" w:cs="Arial"/>
          <w:sz w:val="20"/>
          <w:szCs w:val="20"/>
        </w:rPr>
      </w:pPr>
      <w:r w:rsidRPr="00992B1B">
        <w:rPr>
          <w:rFonts w:ascii="Montserrat" w:hAnsi="Montserrat" w:cs="Arial"/>
          <w:sz w:val="20"/>
          <w:szCs w:val="20"/>
          <w:lang w:val="es-ES_tradnl"/>
        </w:rPr>
        <w:t>La Administración del Sistema Portuario Nacional Dos Bocas, S.A. de C.V. (ASIPONA DB) requiere para la realización del servicio se realicen las siguientes actividades, descritas y comprometidas en el plan de acción firmado entre la PROFEPA y la Direcci</w:t>
      </w:r>
      <w:r>
        <w:rPr>
          <w:rFonts w:ascii="Montserrat" w:hAnsi="Montserrat" w:cs="Arial"/>
          <w:sz w:val="20"/>
          <w:szCs w:val="20"/>
          <w:lang w:val="es-ES_tradnl"/>
        </w:rPr>
        <w:t>ón General de ASIPONA DOS BOCAS</w:t>
      </w:r>
      <w:r w:rsidRPr="00992B1B">
        <w:rPr>
          <w:rFonts w:ascii="Montserrat" w:hAnsi="Montserrat" w:cs="Arial"/>
          <w:sz w:val="20"/>
          <w:szCs w:val="20"/>
          <w:lang w:val="es-ES_tradnl"/>
        </w:rPr>
        <w:t>:</w:t>
      </w:r>
    </w:p>
    <w:p w:rsidR="00992B1B" w:rsidRPr="00992B1B" w:rsidRDefault="00992B1B" w:rsidP="001A0C82">
      <w:pPr>
        <w:pStyle w:val="Prrafodelista"/>
        <w:numPr>
          <w:ilvl w:val="0"/>
          <w:numId w:val="29"/>
        </w:numPr>
        <w:spacing w:after="120" w:line="276" w:lineRule="auto"/>
        <w:jc w:val="both"/>
        <w:rPr>
          <w:rFonts w:ascii="Montserrat" w:hAnsi="Montserrat" w:cs="Arial"/>
        </w:rPr>
      </w:pPr>
      <w:r w:rsidRPr="00992B1B">
        <w:rPr>
          <w:rFonts w:ascii="Montserrat" w:hAnsi="Montserrat" w:cs="Arial"/>
        </w:rPr>
        <w:t>Realizar la evaluación previa de las No Conformidades derivadas de Auditoría ambiental aplicada con el NDA1, a la terminal de usos múltiples.</w:t>
      </w:r>
    </w:p>
    <w:p w:rsidR="00992B1B" w:rsidRPr="00992B1B" w:rsidRDefault="00992B1B" w:rsidP="001A0C82">
      <w:pPr>
        <w:pStyle w:val="Prrafodelista"/>
        <w:numPr>
          <w:ilvl w:val="0"/>
          <w:numId w:val="29"/>
        </w:numPr>
        <w:spacing w:after="120" w:line="276" w:lineRule="auto"/>
        <w:jc w:val="both"/>
        <w:rPr>
          <w:rFonts w:ascii="Montserrat" w:hAnsi="Montserrat" w:cs="Arial"/>
        </w:rPr>
      </w:pPr>
      <w:r w:rsidRPr="00992B1B">
        <w:rPr>
          <w:rFonts w:ascii="Montserrat" w:hAnsi="Montserrat" w:cs="Arial"/>
        </w:rPr>
        <w:t>Verificar la información y antecedentes de cada una de las actividades a desarrollar</w:t>
      </w:r>
      <w:proofErr w:type="gramStart"/>
      <w:r w:rsidRPr="00992B1B">
        <w:rPr>
          <w:rFonts w:ascii="Montserrat" w:hAnsi="Montserrat" w:cs="Arial"/>
        </w:rPr>
        <w:t>..</w:t>
      </w:r>
      <w:proofErr w:type="gramEnd"/>
    </w:p>
    <w:p w:rsidR="00992B1B" w:rsidRPr="00992B1B" w:rsidRDefault="00992B1B" w:rsidP="001A0C82">
      <w:pPr>
        <w:pStyle w:val="Prrafodelista"/>
        <w:numPr>
          <w:ilvl w:val="0"/>
          <w:numId w:val="29"/>
        </w:numPr>
        <w:spacing w:after="120" w:line="276" w:lineRule="auto"/>
        <w:jc w:val="both"/>
        <w:rPr>
          <w:rFonts w:ascii="Montserrat" w:hAnsi="Montserrat" w:cs="Arial"/>
        </w:rPr>
      </w:pPr>
      <w:r w:rsidRPr="00992B1B">
        <w:rPr>
          <w:rFonts w:ascii="Montserrat" w:hAnsi="Montserrat" w:cs="Arial"/>
        </w:rPr>
        <w:t>Realizar diversos reportes y servicios de actualización de licencias, autorizaciones, permisos y planes, ya identificados durante el proceso de auditoría ambiental, como no presentados o faltantes.</w:t>
      </w:r>
    </w:p>
    <w:p w:rsidR="00992B1B" w:rsidRPr="00992B1B" w:rsidRDefault="00992B1B" w:rsidP="001A0C82">
      <w:pPr>
        <w:pStyle w:val="Prrafodelista"/>
        <w:numPr>
          <w:ilvl w:val="0"/>
          <w:numId w:val="29"/>
        </w:numPr>
        <w:spacing w:after="120" w:line="276" w:lineRule="auto"/>
        <w:jc w:val="both"/>
        <w:rPr>
          <w:rFonts w:ascii="Montserrat" w:hAnsi="Montserrat" w:cs="Arial"/>
        </w:rPr>
      </w:pPr>
      <w:r w:rsidRPr="00992B1B">
        <w:rPr>
          <w:rFonts w:ascii="Montserrat" w:hAnsi="Montserrat" w:cs="Arial"/>
        </w:rPr>
        <w:t>Programar visitas periódicas (al menos 1 al mes) a dependencias y organismos públicos, con el objetivo de recopilar datos e información necesaria y realizar el cierre de No conformidades derivadas de la falta de información no presentada durante la auditoría ambiental, y que derive en la falta de autorizaciones, registros, bitácoras, etc.</w:t>
      </w:r>
    </w:p>
    <w:p w:rsidR="00992B1B" w:rsidRPr="00992B1B" w:rsidRDefault="00992B1B" w:rsidP="001A0C82">
      <w:pPr>
        <w:pStyle w:val="Prrafodelista"/>
        <w:numPr>
          <w:ilvl w:val="0"/>
          <w:numId w:val="29"/>
        </w:numPr>
        <w:spacing w:after="120" w:line="276" w:lineRule="auto"/>
        <w:jc w:val="both"/>
        <w:rPr>
          <w:rFonts w:ascii="Montserrat" w:hAnsi="Montserrat" w:cs="Arial"/>
        </w:rPr>
      </w:pPr>
      <w:r w:rsidRPr="00992B1B">
        <w:rPr>
          <w:rFonts w:ascii="Montserrat" w:hAnsi="Montserrat" w:cs="Arial"/>
        </w:rPr>
        <w:t>Durante el proceso de cumplimiento de plan de acción, realizar diversas sesiones de capacitación con el objetivo de cubrir los requisitos de Capacitación indicados en la Auditoría Ambiental.</w:t>
      </w:r>
    </w:p>
    <w:p w:rsidR="00992B1B" w:rsidRPr="00992B1B" w:rsidRDefault="00992B1B" w:rsidP="00992B1B">
      <w:pPr>
        <w:spacing w:after="120"/>
        <w:jc w:val="both"/>
        <w:rPr>
          <w:rFonts w:ascii="Montserrat" w:hAnsi="Montserrat" w:cs="Arial"/>
          <w:sz w:val="20"/>
          <w:szCs w:val="20"/>
        </w:rPr>
      </w:pPr>
      <w:r w:rsidRPr="00992B1B">
        <w:rPr>
          <w:rFonts w:ascii="Montserrat" w:hAnsi="Montserrat" w:cs="Arial"/>
          <w:sz w:val="20"/>
          <w:szCs w:val="20"/>
        </w:rPr>
        <w:t>LAS actividades a cubrir se describen en el punto 4 de los presentes términos de referencia.</w:t>
      </w:r>
    </w:p>
    <w:p w:rsidR="00992B1B" w:rsidRPr="00992B1B" w:rsidRDefault="00992B1B" w:rsidP="00992B1B">
      <w:pPr>
        <w:pStyle w:val="Ttulo1"/>
        <w:ind w:left="432" w:hanging="432"/>
        <w:jc w:val="both"/>
        <w:rPr>
          <w:rFonts w:ascii="Montserrat" w:hAnsi="Montserrat"/>
          <w:b/>
          <w:color w:val="auto"/>
          <w:sz w:val="20"/>
          <w:szCs w:val="20"/>
          <w:lang w:val="es-ES"/>
        </w:rPr>
      </w:pPr>
      <w:bookmarkStart w:id="5" w:name="_Toc130481680"/>
      <w:r w:rsidRPr="00992B1B">
        <w:rPr>
          <w:rFonts w:ascii="Montserrat" w:hAnsi="Montserrat"/>
          <w:b/>
          <w:color w:val="auto"/>
          <w:sz w:val="20"/>
          <w:szCs w:val="20"/>
          <w:lang w:val="es-ES"/>
        </w:rPr>
        <w:t>4. ALCANCE DE LOS TRABAJOS</w:t>
      </w:r>
      <w:bookmarkEnd w:id="5"/>
    </w:p>
    <w:p w:rsidR="00992B1B" w:rsidRPr="00992B1B" w:rsidRDefault="00992B1B" w:rsidP="00992B1B">
      <w:pPr>
        <w:spacing w:after="120"/>
        <w:jc w:val="both"/>
        <w:rPr>
          <w:rFonts w:ascii="Montserrat" w:hAnsi="Montserrat" w:cs="Arial"/>
          <w:sz w:val="20"/>
          <w:szCs w:val="20"/>
          <w:lang w:val="es-ES_tradnl"/>
        </w:rPr>
      </w:pPr>
      <w:r w:rsidRPr="00992B1B">
        <w:rPr>
          <w:rFonts w:ascii="Montserrat" w:hAnsi="Montserrat" w:cs="Arial"/>
          <w:sz w:val="20"/>
          <w:szCs w:val="20"/>
          <w:lang w:val="es-ES_tradnl"/>
        </w:rPr>
        <w:t>El alcance a realizar para el cierre del plan de acción derivado de la Auditoría ambiental NDA1 llevada a cabo en la ASIPONA DB Terminal de Usos Múltiples, considera las siguientes materias ambientales y sus respectivas no conformidades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1"/>
        <w:gridCol w:w="940"/>
        <w:gridCol w:w="1753"/>
      </w:tblGrid>
      <w:tr w:rsidR="00992B1B" w:rsidRPr="00992B1B" w:rsidTr="00992B1B">
        <w:trPr>
          <w:cantSplit/>
          <w:tblHeader/>
          <w:jc w:val="center"/>
        </w:trPr>
        <w:tc>
          <w:tcPr>
            <w:tcW w:w="3681" w:type="dxa"/>
            <w:vMerge w:val="restart"/>
            <w:shd w:val="clear" w:color="auto" w:fill="D9D9D9" w:themeFill="background1" w:themeFillShade="D9"/>
            <w:vAlign w:val="center"/>
          </w:tcPr>
          <w:p w:rsidR="00992B1B" w:rsidRPr="00992B1B" w:rsidRDefault="00992B1B" w:rsidP="00992B1B">
            <w:pPr>
              <w:jc w:val="both"/>
              <w:rPr>
                <w:rFonts w:ascii="Montserrat" w:hAnsi="Montserrat" w:cs="Arial"/>
                <w:b/>
                <w:bCs/>
                <w:sz w:val="20"/>
                <w:szCs w:val="20"/>
              </w:rPr>
            </w:pPr>
            <w:r w:rsidRPr="00992B1B">
              <w:rPr>
                <w:rFonts w:ascii="Montserrat" w:hAnsi="Montserrat" w:cs="Arial"/>
                <w:b/>
                <w:bCs/>
                <w:sz w:val="20"/>
                <w:szCs w:val="20"/>
              </w:rPr>
              <w:t>Materia.</w:t>
            </w:r>
          </w:p>
        </w:tc>
        <w:tc>
          <w:tcPr>
            <w:tcW w:w="940" w:type="dxa"/>
            <w:vMerge w:val="restart"/>
            <w:shd w:val="clear" w:color="auto" w:fill="D9D9D9" w:themeFill="background1" w:themeFillShade="D9"/>
            <w:vAlign w:val="center"/>
          </w:tcPr>
          <w:p w:rsidR="00992B1B" w:rsidRPr="00992B1B" w:rsidRDefault="00992B1B" w:rsidP="00992B1B">
            <w:pPr>
              <w:jc w:val="both"/>
              <w:rPr>
                <w:rFonts w:ascii="Montserrat" w:hAnsi="Montserrat" w:cs="Arial"/>
                <w:b/>
                <w:bCs/>
                <w:sz w:val="20"/>
                <w:szCs w:val="20"/>
              </w:rPr>
            </w:pPr>
            <w:r w:rsidRPr="00992B1B">
              <w:rPr>
                <w:rFonts w:ascii="Montserrat" w:hAnsi="Montserrat" w:cs="Arial"/>
                <w:b/>
                <w:bCs/>
                <w:sz w:val="20"/>
                <w:szCs w:val="20"/>
              </w:rPr>
              <w:t>Clave.</w:t>
            </w:r>
          </w:p>
        </w:tc>
        <w:tc>
          <w:tcPr>
            <w:tcW w:w="1753" w:type="dxa"/>
            <w:shd w:val="clear" w:color="auto" w:fill="D9D9D9" w:themeFill="background1" w:themeFillShade="D9"/>
          </w:tcPr>
          <w:p w:rsidR="00992B1B" w:rsidRPr="00992B1B" w:rsidRDefault="00992B1B" w:rsidP="00992B1B">
            <w:pPr>
              <w:tabs>
                <w:tab w:val="center" w:pos="713"/>
              </w:tabs>
              <w:jc w:val="both"/>
              <w:rPr>
                <w:rFonts w:ascii="Montserrat" w:hAnsi="Montserrat" w:cs="Arial"/>
                <w:b/>
                <w:bCs/>
                <w:sz w:val="20"/>
                <w:szCs w:val="20"/>
              </w:rPr>
            </w:pPr>
            <w:r w:rsidRPr="00992B1B">
              <w:rPr>
                <w:rFonts w:ascii="Montserrat" w:hAnsi="Montserrat" w:cs="Arial"/>
                <w:b/>
                <w:bCs/>
                <w:sz w:val="20"/>
                <w:szCs w:val="20"/>
              </w:rPr>
              <w:t xml:space="preserve">Número de No. Conformidades </w:t>
            </w:r>
          </w:p>
        </w:tc>
      </w:tr>
      <w:tr w:rsidR="00992B1B" w:rsidRPr="00992B1B" w:rsidTr="00992B1B">
        <w:trPr>
          <w:cantSplit/>
          <w:tblHeader/>
          <w:jc w:val="center"/>
        </w:trPr>
        <w:tc>
          <w:tcPr>
            <w:tcW w:w="3681" w:type="dxa"/>
            <w:vMerge/>
          </w:tcPr>
          <w:p w:rsidR="00992B1B" w:rsidRPr="00992B1B" w:rsidRDefault="00992B1B" w:rsidP="00992B1B">
            <w:pPr>
              <w:jc w:val="both"/>
              <w:rPr>
                <w:rFonts w:ascii="Montserrat" w:hAnsi="Montserrat" w:cs="Arial"/>
                <w:b/>
                <w:bCs/>
                <w:sz w:val="20"/>
                <w:szCs w:val="20"/>
              </w:rPr>
            </w:pPr>
          </w:p>
        </w:tc>
        <w:tc>
          <w:tcPr>
            <w:tcW w:w="940" w:type="dxa"/>
            <w:vMerge/>
          </w:tcPr>
          <w:p w:rsidR="00992B1B" w:rsidRPr="00992B1B" w:rsidRDefault="00992B1B" w:rsidP="00992B1B">
            <w:pPr>
              <w:jc w:val="both"/>
              <w:rPr>
                <w:rFonts w:ascii="Montserrat" w:hAnsi="Montserrat" w:cs="Arial"/>
                <w:b/>
                <w:bCs/>
                <w:sz w:val="20"/>
                <w:szCs w:val="20"/>
              </w:rPr>
            </w:pPr>
          </w:p>
        </w:tc>
        <w:tc>
          <w:tcPr>
            <w:tcW w:w="1753" w:type="dxa"/>
            <w:shd w:val="clear" w:color="auto" w:fill="D9D9D9" w:themeFill="background1" w:themeFillShade="D9"/>
          </w:tcPr>
          <w:p w:rsidR="00992B1B" w:rsidRPr="00992B1B" w:rsidRDefault="00992B1B" w:rsidP="00992B1B">
            <w:pPr>
              <w:tabs>
                <w:tab w:val="center" w:pos="713"/>
              </w:tabs>
              <w:jc w:val="both"/>
              <w:rPr>
                <w:rFonts w:ascii="Montserrat" w:hAnsi="Montserrat" w:cs="Arial"/>
                <w:b/>
                <w:bCs/>
                <w:sz w:val="20"/>
                <w:szCs w:val="20"/>
              </w:rPr>
            </w:pPr>
            <w:r w:rsidRPr="00992B1B">
              <w:rPr>
                <w:rFonts w:ascii="Montserrat" w:hAnsi="Montserrat" w:cs="Arial"/>
                <w:b/>
                <w:bCs/>
                <w:sz w:val="20"/>
                <w:szCs w:val="20"/>
              </w:rPr>
              <w:t xml:space="preserve">No Subsanadas </w:t>
            </w:r>
          </w:p>
        </w:tc>
      </w:tr>
      <w:tr w:rsidR="00992B1B" w:rsidRPr="00992B1B" w:rsidTr="00992B1B">
        <w:trPr>
          <w:jc w:val="center"/>
        </w:trPr>
        <w:tc>
          <w:tcPr>
            <w:tcW w:w="3681" w:type="dxa"/>
          </w:tcPr>
          <w:p w:rsidR="00992B1B" w:rsidRPr="00992B1B" w:rsidRDefault="00992B1B" w:rsidP="00992B1B">
            <w:pPr>
              <w:jc w:val="both"/>
              <w:rPr>
                <w:rFonts w:ascii="Montserrat" w:hAnsi="Montserrat" w:cs="Arial"/>
                <w:sz w:val="20"/>
                <w:szCs w:val="20"/>
              </w:rPr>
            </w:pPr>
            <w:r w:rsidRPr="00992B1B">
              <w:rPr>
                <w:rFonts w:ascii="Montserrat" w:hAnsi="Montserrat" w:cs="Arial"/>
                <w:sz w:val="20"/>
                <w:szCs w:val="20"/>
              </w:rPr>
              <w:t>Aire.</w:t>
            </w:r>
          </w:p>
        </w:tc>
        <w:tc>
          <w:tcPr>
            <w:tcW w:w="940" w:type="dxa"/>
          </w:tcPr>
          <w:p w:rsidR="00992B1B" w:rsidRPr="00992B1B" w:rsidRDefault="00992B1B" w:rsidP="00992B1B">
            <w:pPr>
              <w:jc w:val="both"/>
              <w:rPr>
                <w:rFonts w:ascii="Montserrat" w:hAnsi="Montserrat" w:cs="Arial"/>
                <w:sz w:val="20"/>
                <w:szCs w:val="20"/>
              </w:rPr>
            </w:pPr>
            <w:r w:rsidRPr="00992B1B">
              <w:rPr>
                <w:rFonts w:ascii="Montserrat" w:hAnsi="Montserrat" w:cs="Arial"/>
                <w:sz w:val="20"/>
                <w:szCs w:val="20"/>
              </w:rPr>
              <w:t>AIR</w:t>
            </w:r>
          </w:p>
        </w:tc>
        <w:tc>
          <w:tcPr>
            <w:tcW w:w="1753" w:type="dxa"/>
          </w:tcPr>
          <w:p w:rsidR="00992B1B" w:rsidRPr="00992B1B" w:rsidRDefault="00992B1B" w:rsidP="00992B1B">
            <w:pPr>
              <w:jc w:val="both"/>
              <w:rPr>
                <w:rFonts w:ascii="Montserrat" w:hAnsi="Montserrat" w:cs="Arial"/>
                <w:sz w:val="20"/>
                <w:szCs w:val="20"/>
              </w:rPr>
            </w:pPr>
            <w:r w:rsidRPr="00992B1B">
              <w:rPr>
                <w:rFonts w:ascii="Montserrat" w:hAnsi="Montserrat" w:cs="Arial"/>
                <w:sz w:val="20"/>
                <w:szCs w:val="20"/>
              </w:rPr>
              <w:t>2</w:t>
            </w:r>
          </w:p>
        </w:tc>
      </w:tr>
      <w:tr w:rsidR="00992B1B" w:rsidRPr="00992B1B" w:rsidTr="00992B1B">
        <w:trPr>
          <w:jc w:val="center"/>
        </w:trPr>
        <w:tc>
          <w:tcPr>
            <w:tcW w:w="3681" w:type="dxa"/>
          </w:tcPr>
          <w:p w:rsidR="00992B1B" w:rsidRPr="00992B1B" w:rsidRDefault="00992B1B" w:rsidP="00992B1B">
            <w:pPr>
              <w:jc w:val="both"/>
              <w:rPr>
                <w:rFonts w:ascii="Montserrat" w:hAnsi="Montserrat" w:cs="Arial"/>
                <w:sz w:val="20"/>
                <w:szCs w:val="20"/>
              </w:rPr>
            </w:pPr>
            <w:r w:rsidRPr="00992B1B">
              <w:rPr>
                <w:rFonts w:ascii="Montserrat" w:hAnsi="Montserrat" w:cs="Arial"/>
                <w:sz w:val="20"/>
                <w:szCs w:val="20"/>
              </w:rPr>
              <w:t xml:space="preserve">Ruido </w:t>
            </w:r>
          </w:p>
        </w:tc>
        <w:tc>
          <w:tcPr>
            <w:tcW w:w="940" w:type="dxa"/>
          </w:tcPr>
          <w:p w:rsidR="00992B1B" w:rsidRPr="00992B1B" w:rsidRDefault="00992B1B" w:rsidP="00992B1B">
            <w:pPr>
              <w:jc w:val="both"/>
              <w:rPr>
                <w:rFonts w:ascii="Montserrat" w:hAnsi="Montserrat" w:cs="Arial"/>
                <w:sz w:val="20"/>
                <w:szCs w:val="20"/>
              </w:rPr>
            </w:pPr>
            <w:r w:rsidRPr="00992B1B">
              <w:rPr>
                <w:rFonts w:ascii="Montserrat" w:hAnsi="Montserrat" w:cs="Arial"/>
                <w:sz w:val="20"/>
                <w:szCs w:val="20"/>
              </w:rPr>
              <w:t>RUI</w:t>
            </w:r>
          </w:p>
        </w:tc>
        <w:tc>
          <w:tcPr>
            <w:tcW w:w="1753" w:type="dxa"/>
          </w:tcPr>
          <w:p w:rsidR="00992B1B" w:rsidRPr="00992B1B" w:rsidRDefault="00992B1B" w:rsidP="00992B1B">
            <w:pPr>
              <w:jc w:val="both"/>
              <w:rPr>
                <w:rFonts w:ascii="Montserrat" w:hAnsi="Montserrat" w:cs="Arial"/>
                <w:sz w:val="20"/>
                <w:szCs w:val="20"/>
              </w:rPr>
            </w:pPr>
            <w:r w:rsidRPr="00992B1B">
              <w:rPr>
                <w:rFonts w:ascii="Montserrat" w:hAnsi="Montserrat" w:cs="Arial"/>
                <w:sz w:val="20"/>
                <w:szCs w:val="20"/>
              </w:rPr>
              <w:t>0</w:t>
            </w:r>
          </w:p>
        </w:tc>
      </w:tr>
      <w:tr w:rsidR="00992B1B" w:rsidRPr="00992B1B" w:rsidTr="00992B1B">
        <w:trPr>
          <w:jc w:val="center"/>
        </w:trPr>
        <w:tc>
          <w:tcPr>
            <w:tcW w:w="3681" w:type="dxa"/>
          </w:tcPr>
          <w:p w:rsidR="00992B1B" w:rsidRPr="00992B1B" w:rsidRDefault="00992B1B" w:rsidP="00992B1B">
            <w:pPr>
              <w:jc w:val="both"/>
              <w:rPr>
                <w:rFonts w:ascii="Montserrat" w:hAnsi="Montserrat" w:cs="Arial"/>
                <w:sz w:val="20"/>
                <w:szCs w:val="20"/>
              </w:rPr>
            </w:pPr>
            <w:r w:rsidRPr="00992B1B">
              <w:rPr>
                <w:rFonts w:ascii="Montserrat" w:hAnsi="Montserrat" w:cs="Arial"/>
                <w:sz w:val="20"/>
                <w:szCs w:val="20"/>
              </w:rPr>
              <w:t xml:space="preserve">Agua </w:t>
            </w:r>
          </w:p>
        </w:tc>
        <w:tc>
          <w:tcPr>
            <w:tcW w:w="940" w:type="dxa"/>
          </w:tcPr>
          <w:p w:rsidR="00992B1B" w:rsidRPr="00992B1B" w:rsidRDefault="00992B1B" w:rsidP="00992B1B">
            <w:pPr>
              <w:jc w:val="center"/>
              <w:rPr>
                <w:rFonts w:ascii="Montserrat" w:hAnsi="Montserrat" w:cs="Arial"/>
                <w:sz w:val="20"/>
                <w:szCs w:val="20"/>
              </w:rPr>
            </w:pPr>
            <w:r w:rsidRPr="00992B1B">
              <w:rPr>
                <w:rFonts w:ascii="Montserrat" w:hAnsi="Montserrat" w:cs="Arial"/>
                <w:sz w:val="20"/>
                <w:szCs w:val="20"/>
              </w:rPr>
              <w:t>AGU</w:t>
            </w:r>
          </w:p>
        </w:tc>
        <w:tc>
          <w:tcPr>
            <w:tcW w:w="1753" w:type="dxa"/>
          </w:tcPr>
          <w:p w:rsidR="00992B1B" w:rsidRPr="00992B1B" w:rsidRDefault="00992B1B" w:rsidP="00992B1B">
            <w:pPr>
              <w:jc w:val="center"/>
              <w:rPr>
                <w:rFonts w:ascii="Montserrat" w:hAnsi="Montserrat" w:cs="Arial"/>
                <w:sz w:val="20"/>
                <w:szCs w:val="20"/>
              </w:rPr>
            </w:pPr>
            <w:r w:rsidRPr="00992B1B">
              <w:rPr>
                <w:rFonts w:ascii="Montserrat" w:hAnsi="Montserrat" w:cs="Arial"/>
                <w:sz w:val="20"/>
                <w:szCs w:val="20"/>
              </w:rPr>
              <w:t>11</w:t>
            </w:r>
          </w:p>
        </w:tc>
      </w:tr>
      <w:tr w:rsidR="00992B1B" w:rsidRPr="00992B1B" w:rsidTr="00992B1B">
        <w:trPr>
          <w:jc w:val="center"/>
        </w:trPr>
        <w:tc>
          <w:tcPr>
            <w:tcW w:w="3681" w:type="dxa"/>
          </w:tcPr>
          <w:p w:rsidR="00992B1B" w:rsidRPr="00992B1B" w:rsidRDefault="00992B1B" w:rsidP="00992B1B">
            <w:pPr>
              <w:jc w:val="both"/>
              <w:rPr>
                <w:rFonts w:ascii="Montserrat" w:hAnsi="Montserrat" w:cs="Arial"/>
                <w:sz w:val="20"/>
                <w:szCs w:val="20"/>
              </w:rPr>
            </w:pPr>
            <w:r w:rsidRPr="00992B1B">
              <w:rPr>
                <w:rFonts w:ascii="Montserrat" w:hAnsi="Montserrat" w:cs="Arial"/>
                <w:sz w:val="20"/>
                <w:szCs w:val="20"/>
              </w:rPr>
              <w:t xml:space="preserve">Suelo y subsuelo </w:t>
            </w:r>
          </w:p>
        </w:tc>
        <w:tc>
          <w:tcPr>
            <w:tcW w:w="940" w:type="dxa"/>
          </w:tcPr>
          <w:p w:rsidR="00992B1B" w:rsidRPr="00992B1B" w:rsidRDefault="00992B1B" w:rsidP="00992B1B">
            <w:pPr>
              <w:jc w:val="center"/>
              <w:rPr>
                <w:rFonts w:ascii="Montserrat" w:hAnsi="Montserrat" w:cs="Arial"/>
                <w:sz w:val="20"/>
                <w:szCs w:val="20"/>
              </w:rPr>
            </w:pPr>
            <w:r w:rsidRPr="00992B1B">
              <w:rPr>
                <w:rFonts w:ascii="Montserrat" w:hAnsi="Montserrat" w:cs="Arial"/>
                <w:sz w:val="20"/>
                <w:szCs w:val="20"/>
              </w:rPr>
              <w:t>SYS</w:t>
            </w:r>
          </w:p>
        </w:tc>
        <w:tc>
          <w:tcPr>
            <w:tcW w:w="1753" w:type="dxa"/>
          </w:tcPr>
          <w:p w:rsidR="00992B1B" w:rsidRPr="00992B1B" w:rsidRDefault="00992B1B" w:rsidP="00992B1B">
            <w:pPr>
              <w:jc w:val="center"/>
              <w:rPr>
                <w:rFonts w:ascii="Montserrat" w:hAnsi="Montserrat" w:cs="Arial"/>
                <w:sz w:val="20"/>
                <w:szCs w:val="20"/>
              </w:rPr>
            </w:pPr>
            <w:r w:rsidRPr="00992B1B">
              <w:rPr>
                <w:rFonts w:ascii="Montserrat" w:hAnsi="Montserrat" w:cs="Arial"/>
                <w:sz w:val="20"/>
                <w:szCs w:val="20"/>
              </w:rPr>
              <w:t>0</w:t>
            </w:r>
          </w:p>
        </w:tc>
      </w:tr>
      <w:tr w:rsidR="00992B1B" w:rsidRPr="00992B1B" w:rsidTr="00992B1B">
        <w:trPr>
          <w:jc w:val="center"/>
        </w:trPr>
        <w:tc>
          <w:tcPr>
            <w:tcW w:w="3681" w:type="dxa"/>
          </w:tcPr>
          <w:p w:rsidR="00992B1B" w:rsidRPr="00992B1B" w:rsidRDefault="00992B1B" w:rsidP="00992B1B">
            <w:pPr>
              <w:jc w:val="both"/>
              <w:rPr>
                <w:rFonts w:ascii="Montserrat" w:hAnsi="Montserrat" w:cs="Arial"/>
                <w:sz w:val="20"/>
                <w:szCs w:val="20"/>
              </w:rPr>
            </w:pPr>
            <w:r w:rsidRPr="00992B1B">
              <w:rPr>
                <w:rFonts w:ascii="Montserrat" w:hAnsi="Montserrat" w:cs="Arial"/>
                <w:sz w:val="20"/>
                <w:szCs w:val="20"/>
              </w:rPr>
              <w:lastRenderedPageBreak/>
              <w:t xml:space="preserve">Residuos Peligrosos </w:t>
            </w:r>
          </w:p>
        </w:tc>
        <w:tc>
          <w:tcPr>
            <w:tcW w:w="940" w:type="dxa"/>
          </w:tcPr>
          <w:p w:rsidR="00992B1B" w:rsidRPr="00992B1B" w:rsidRDefault="00992B1B" w:rsidP="00992B1B">
            <w:pPr>
              <w:jc w:val="center"/>
              <w:rPr>
                <w:rFonts w:ascii="Montserrat" w:hAnsi="Montserrat" w:cs="Arial"/>
                <w:sz w:val="20"/>
                <w:szCs w:val="20"/>
              </w:rPr>
            </w:pPr>
            <w:r w:rsidRPr="00992B1B">
              <w:rPr>
                <w:rFonts w:ascii="Montserrat" w:hAnsi="Montserrat" w:cs="Arial"/>
                <w:sz w:val="20"/>
                <w:szCs w:val="20"/>
              </w:rPr>
              <w:t>RPE</w:t>
            </w:r>
          </w:p>
        </w:tc>
        <w:tc>
          <w:tcPr>
            <w:tcW w:w="1753" w:type="dxa"/>
          </w:tcPr>
          <w:p w:rsidR="00992B1B" w:rsidRPr="00992B1B" w:rsidRDefault="00992B1B" w:rsidP="00992B1B">
            <w:pPr>
              <w:jc w:val="center"/>
              <w:rPr>
                <w:rFonts w:ascii="Montserrat" w:hAnsi="Montserrat" w:cs="Arial"/>
                <w:sz w:val="20"/>
                <w:szCs w:val="20"/>
              </w:rPr>
            </w:pPr>
            <w:r w:rsidRPr="00992B1B">
              <w:rPr>
                <w:rFonts w:ascii="Montserrat" w:hAnsi="Montserrat" w:cs="Arial"/>
                <w:sz w:val="20"/>
                <w:szCs w:val="20"/>
              </w:rPr>
              <w:t>4</w:t>
            </w:r>
          </w:p>
        </w:tc>
      </w:tr>
      <w:tr w:rsidR="00992B1B" w:rsidRPr="00992B1B" w:rsidTr="00992B1B">
        <w:trPr>
          <w:jc w:val="center"/>
        </w:trPr>
        <w:tc>
          <w:tcPr>
            <w:tcW w:w="3681" w:type="dxa"/>
            <w:shd w:val="clear" w:color="auto" w:fill="auto"/>
          </w:tcPr>
          <w:p w:rsidR="00992B1B" w:rsidRPr="00992B1B" w:rsidRDefault="00992B1B" w:rsidP="00992B1B">
            <w:pPr>
              <w:pStyle w:val="Encabezado"/>
              <w:jc w:val="both"/>
              <w:rPr>
                <w:rFonts w:ascii="Montserrat" w:hAnsi="Montserrat" w:cs="Arial"/>
                <w:sz w:val="20"/>
                <w:szCs w:val="20"/>
              </w:rPr>
            </w:pPr>
            <w:r w:rsidRPr="00992B1B">
              <w:rPr>
                <w:rFonts w:ascii="Montserrat" w:hAnsi="Montserrat" w:cs="Arial"/>
                <w:sz w:val="20"/>
                <w:szCs w:val="20"/>
              </w:rPr>
              <w:t>Residuos de Manejo Especial</w:t>
            </w:r>
          </w:p>
        </w:tc>
        <w:tc>
          <w:tcPr>
            <w:tcW w:w="940" w:type="dxa"/>
            <w:shd w:val="clear" w:color="auto" w:fill="auto"/>
          </w:tcPr>
          <w:p w:rsidR="00992B1B" w:rsidRPr="00992B1B" w:rsidRDefault="00992B1B" w:rsidP="00992B1B">
            <w:pPr>
              <w:jc w:val="center"/>
              <w:rPr>
                <w:rFonts w:ascii="Montserrat" w:hAnsi="Montserrat" w:cs="Arial"/>
                <w:sz w:val="20"/>
                <w:szCs w:val="20"/>
              </w:rPr>
            </w:pPr>
            <w:r w:rsidRPr="00992B1B">
              <w:rPr>
                <w:rFonts w:ascii="Montserrat" w:hAnsi="Montserrat" w:cs="Arial"/>
                <w:sz w:val="20"/>
                <w:szCs w:val="20"/>
              </w:rPr>
              <w:t>RME</w:t>
            </w:r>
          </w:p>
        </w:tc>
        <w:tc>
          <w:tcPr>
            <w:tcW w:w="1753" w:type="dxa"/>
            <w:shd w:val="clear" w:color="auto" w:fill="auto"/>
            <w:vAlign w:val="center"/>
          </w:tcPr>
          <w:p w:rsidR="00992B1B" w:rsidRPr="00992B1B" w:rsidRDefault="00992B1B" w:rsidP="00992B1B">
            <w:pPr>
              <w:jc w:val="center"/>
              <w:rPr>
                <w:rFonts w:ascii="Montserrat" w:hAnsi="Montserrat" w:cs="Arial"/>
                <w:sz w:val="20"/>
                <w:szCs w:val="20"/>
              </w:rPr>
            </w:pPr>
            <w:r w:rsidRPr="00992B1B">
              <w:rPr>
                <w:rFonts w:ascii="Montserrat" w:hAnsi="Montserrat" w:cs="Arial"/>
                <w:sz w:val="20"/>
                <w:szCs w:val="20"/>
              </w:rPr>
              <w:t>5</w:t>
            </w:r>
          </w:p>
        </w:tc>
      </w:tr>
      <w:tr w:rsidR="00992B1B" w:rsidRPr="00992B1B" w:rsidTr="00992B1B">
        <w:trPr>
          <w:jc w:val="center"/>
        </w:trPr>
        <w:tc>
          <w:tcPr>
            <w:tcW w:w="3681" w:type="dxa"/>
          </w:tcPr>
          <w:p w:rsidR="00992B1B" w:rsidRPr="00992B1B" w:rsidRDefault="00992B1B" w:rsidP="00992B1B">
            <w:pPr>
              <w:jc w:val="both"/>
              <w:rPr>
                <w:rFonts w:ascii="Montserrat" w:hAnsi="Montserrat" w:cs="Arial"/>
                <w:sz w:val="20"/>
                <w:szCs w:val="20"/>
              </w:rPr>
            </w:pPr>
            <w:r w:rsidRPr="00992B1B">
              <w:rPr>
                <w:rFonts w:ascii="Montserrat" w:hAnsi="Montserrat" w:cs="Arial"/>
                <w:sz w:val="20"/>
                <w:szCs w:val="20"/>
              </w:rPr>
              <w:t>Residuos Sólidos Urbanos.</w:t>
            </w:r>
          </w:p>
        </w:tc>
        <w:tc>
          <w:tcPr>
            <w:tcW w:w="940" w:type="dxa"/>
          </w:tcPr>
          <w:p w:rsidR="00992B1B" w:rsidRPr="00992B1B" w:rsidRDefault="00992B1B" w:rsidP="00992B1B">
            <w:pPr>
              <w:jc w:val="center"/>
              <w:rPr>
                <w:rFonts w:ascii="Montserrat" w:hAnsi="Montserrat" w:cs="Arial"/>
                <w:sz w:val="20"/>
                <w:szCs w:val="20"/>
              </w:rPr>
            </w:pPr>
            <w:r w:rsidRPr="00992B1B">
              <w:rPr>
                <w:rFonts w:ascii="Montserrat" w:hAnsi="Montserrat" w:cs="Arial"/>
                <w:sz w:val="20"/>
                <w:szCs w:val="20"/>
              </w:rPr>
              <w:t>RSU</w:t>
            </w:r>
          </w:p>
        </w:tc>
        <w:tc>
          <w:tcPr>
            <w:tcW w:w="1753" w:type="dxa"/>
            <w:vAlign w:val="center"/>
          </w:tcPr>
          <w:p w:rsidR="00992B1B" w:rsidRPr="00992B1B" w:rsidRDefault="00992B1B" w:rsidP="00992B1B">
            <w:pPr>
              <w:jc w:val="center"/>
              <w:rPr>
                <w:rFonts w:ascii="Montserrat" w:hAnsi="Montserrat" w:cs="Arial"/>
                <w:sz w:val="20"/>
                <w:szCs w:val="20"/>
              </w:rPr>
            </w:pPr>
            <w:r w:rsidRPr="00992B1B">
              <w:rPr>
                <w:rFonts w:ascii="Montserrat" w:hAnsi="Montserrat" w:cs="Arial"/>
                <w:sz w:val="20"/>
                <w:szCs w:val="20"/>
              </w:rPr>
              <w:t>0</w:t>
            </w:r>
          </w:p>
        </w:tc>
      </w:tr>
      <w:tr w:rsidR="00992B1B" w:rsidRPr="00992B1B" w:rsidTr="00992B1B">
        <w:trPr>
          <w:jc w:val="center"/>
        </w:trPr>
        <w:tc>
          <w:tcPr>
            <w:tcW w:w="3681" w:type="dxa"/>
          </w:tcPr>
          <w:p w:rsidR="00992B1B" w:rsidRPr="00992B1B" w:rsidRDefault="00992B1B" w:rsidP="00992B1B">
            <w:pPr>
              <w:jc w:val="both"/>
              <w:rPr>
                <w:rFonts w:ascii="Montserrat" w:hAnsi="Montserrat" w:cs="Arial"/>
                <w:sz w:val="20"/>
                <w:szCs w:val="20"/>
              </w:rPr>
            </w:pPr>
            <w:r w:rsidRPr="00992B1B">
              <w:rPr>
                <w:rFonts w:ascii="Montserrat" w:hAnsi="Montserrat" w:cs="Arial"/>
                <w:sz w:val="20"/>
                <w:szCs w:val="20"/>
              </w:rPr>
              <w:t xml:space="preserve">Energía </w:t>
            </w:r>
          </w:p>
        </w:tc>
        <w:tc>
          <w:tcPr>
            <w:tcW w:w="940" w:type="dxa"/>
          </w:tcPr>
          <w:p w:rsidR="00992B1B" w:rsidRPr="00992B1B" w:rsidRDefault="00992B1B" w:rsidP="00992B1B">
            <w:pPr>
              <w:jc w:val="center"/>
              <w:rPr>
                <w:rFonts w:ascii="Montserrat" w:hAnsi="Montserrat" w:cs="Arial"/>
                <w:sz w:val="20"/>
                <w:szCs w:val="20"/>
              </w:rPr>
            </w:pPr>
            <w:r w:rsidRPr="00992B1B">
              <w:rPr>
                <w:rFonts w:ascii="Montserrat" w:hAnsi="Montserrat" w:cs="Arial"/>
                <w:sz w:val="20"/>
                <w:szCs w:val="20"/>
              </w:rPr>
              <w:t>ENE</w:t>
            </w:r>
          </w:p>
        </w:tc>
        <w:tc>
          <w:tcPr>
            <w:tcW w:w="1753" w:type="dxa"/>
          </w:tcPr>
          <w:p w:rsidR="00992B1B" w:rsidRPr="00992B1B" w:rsidRDefault="00992B1B" w:rsidP="00992B1B">
            <w:pPr>
              <w:jc w:val="center"/>
              <w:rPr>
                <w:rFonts w:ascii="Montserrat" w:hAnsi="Montserrat" w:cs="Arial"/>
                <w:sz w:val="20"/>
                <w:szCs w:val="20"/>
              </w:rPr>
            </w:pPr>
            <w:r w:rsidRPr="00992B1B">
              <w:rPr>
                <w:rFonts w:ascii="Montserrat" w:hAnsi="Montserrat" w:cs="Arial"/>
                <w:sz w:val="20"/>
                <w:szCs w:val="20"/>
              </w:rPr>
              <w:t>1</w:t>
            </w:r>
          </w:p>
        </w:tc>
      </w:tr>
      <w:tr w:rsidR="00992B1B" w:rsidRPr="00992B1B" w:rsidTr="00992B1B">
        <w:trPr>
          <w:jc w:val="center"/>
        </w:trPr>
        <w:tc>
          <w:tcPr>
            <w:tcW w:w="3681" w:type="dxa"/>
          </w:tcPr>
          <w:p w:rsidR="00992B1B" w:rsidRPr="00992B1B" w:rsidRDefault="00992B1B" w:rsidP="00992B1B">
            <w:pPr>
              <w:jc w:val="both"/>
              <w:rPr>
                <w:rFonts w:ascii="Montserrat" w:hAnsi="Montserrat" w:cs="Arial"/>
                <w:sz w:val="20"/>
                <w:szCs w:val="20"/>
              </w:rPr>
            </w:pPr>
            <w:r w:rsidRPr="00992B1B">
              <w:rPr>
                <w:rFonts w:ascii="Montserrat" w:hAnsi="Montserrat" w:cs="Arial"/>
                <w:sz w:val="20"/>
                <w:szCs w:val="20"/>
              </w:rPr>
              <w:t xml:space="preserve">Recursos naturales </w:t>
            </w:r>
          </w:p>
        </w:tc>
        <w:tc>
          <w:tcPr>
            <w:tcW w:w="940" w:type="dxa"/>
          </w:tcPr>
          <w:p w:rsidR="00992B1B" w:rsidRPr="00992B1B" w:rsidRDefault="00992B1B" w:rsidP="00992B1B">
            <w:pPr>
              <w:jc w:val="center"/>
              <w:rPr>
                <w:rFonts w:ascii="Montserrat" w:hAnsi="Montserrat" w:cs="Arial"/>
                <w:sz w:val="20"/>
                <w:szCs w:val="20"/>
              </w:rPr>
            </w:pPr>
            <w:r w:rsidRPr="00992B1B">
              <w:rPr>
                <w:rFonts w:ascii="Montserrat" w:hAnsi="Montserrat" w:cs="Arial"/>
                <w:sz w:val="20"/>
                <w:szCs w:val="20"/>
              </w:rPr>
              <w:t>RNA</w:t>
            </w:r>
          </w:p>
        </w:tc>
        <w:tc>
          <w:tcPr>
            <w:tcW w:w="1753" w:type="dxa"/>
          </w:tcPr>
          <w:p w:rsidR="00992B1B" w:rsidRPr="00992B1B" w:rsidRDefault="00992B1B" w:rsidP="00992B1B">
            <w:pPr>
              <w:jc w:val="center"/>
              <w:rPr>
                <w:rFonts w:ascii="Montserrat" w:hAnsi="Montserrat" w:cs="Arial"/>
                <w:sz w:val="20"/>
                <w:szCs w:val="20"/>
              </w:rPr>
            </w:pPr>
            <w:r w:rsidRPr="00992B1B">
              <w:rPr>
                <w:rFonts w:ascii="Montserrat" w:hAnsi="Montserrat" w:cs="Arial"/>
                <w:sz w:val="20"/>
                <w:szCs w:val="20"/>
              </w:rPr>
              <w:t>3</w:t>
            </w:r>
          </w:p>
        </w:tc>
      </w:tr>
      <w:tr w:rsidR="00992B1B" w:rsidRPr="00992B1B" w:rsidTr="00992B1B">
        <w:trPr>
          <w:jc w:val="center"/>
        </w:trPr>
        <w:tc>
          <w:tcPr>
            <w:tcW w:w="3681" w:type="dxa"/>
          </w:tcPr>
          <w:p w:rsidR="00992B1B" w:rsidRPr="00992B1B" w:rsidRDefault="00992B1B" w:rsidP="00992B1B">
            <w:pPr>
              <w:jc w:val="both"/>
              <w:rPr>
                <w:rFonts w:ascii="Montserrat" w:hAnsi="Montserrat" w:cs="Arial"/>
                <w:sz w:val="20"/>
                <w:szCs w:val="20"/>
              </w:rPr>
            </w:pPr>
            <w:r w:rsidRPr="00992B1B">
              <w:rPr>
                <w:rFonts w:ascii="Montserrat" w:hAnsi="Montserrat" w:cs="Arial"/>
                <w:sz w:val="20"/>
                <w:szCs w:val="20"/>
              </w:rPr>
              <w:t>Vida silvestre</w:t>
            </w:r>
          </w:p>
        </w:tc>
        <w:tc>
          <w:tcPr>
            <w:tcW w:w="940" w:type="dxa"/>
          </w:tcPr>
          <w:p w:rsidR="00992B1B" w:rsidRPr="00992B1B" w:rsidRDefault="00992B1B" w:rsidP="00992B1B">
            <w:pPr>
              <w:jc w:val="center"/>
              <w:rPr>
                <w:rFonts w:ascii="Montserrat" w:hAnsi="Montserrat" w:cs="Arial"/>
                <w:sz w:val="20"/>
                <w:szCs w:val="20"/>
              </w:rPr>
            </w:pPr>
            <w:r w:rsidRPr="00992B1B">
              <w:rPr>
                <w:rFonts w:ascii="Montserrat" w:hAnsi="Montserrat" w:cs="Arial"/>
                <w:sz w:val="20"/>
                <w:szCs w:val="20"/>
              </w:rPr>
              <w:t>VIS</w:t>
            </w:r>
          </w:p>
        </w:tc>
        <w:tc>
          <w:tcPr>
            <w:tcW w:w="1753" w:type="dxa"/>
          </w:tcPr>
          <w:p w:rsidR="00992B1B" w:rsidRPr="00992B1B" w:rsidRDefault="00992B1B" w:rsidP="00992B1B">
            <w:pPr>
              <w:jc w:val="center"/>
              <w:rPr>
                <w:rFonts w:ascii="Montserrat" w:hAnsi="Montserrat" w:cs="Arial"/>
                <w:sz w:val="20"/>
                <w:szCs w:val="20"/>
              </w:rPr>
            </w:pPr>
            <w:r w:rsidRPr="00992B1B">
              <w:rPr>
                <w:rFonts w:ascii="Montserrat" w:hAnsi="Montserrat" w:cs="Arial"/>
                <w:sz w:val="20"/>
                <w:szCs w:val="20"/>
              </w:rPr>
              <w:t>NA</w:t>
            </w:r>
          </w:p>
        </w:tc>
      </w:tr>
      <w:tr w:rsidR="00992B1B" w:rsidRPr="00992B1B" w:rsidTr="00992B1B">
        <w:trPr>
          <w:jc w:val="center"/>
        </w:trPr>
        <w:tc>
          <w:tcPr>
            <w:tcW w:w="3681" w:type="dxa"/>
          </w:tcPr>
          <w:p w:rsidR="00992B1B" w:rsidRPr="00992B1B" w:rsidRDefault="00992B1B" w:rsidP="00992B1B">
            <w:pPr>
              <w:jc w:val="both"/>
              <w:rPr>
                <w:rFonts w:ascii="Montserrat" w:hAnsi="Montserrat" w:cs="Arial"/>
                <w:sz w:val="20"/>
                <w:szCs w:val="20"/>
              </w:rPr>
            </w:pPr>
            <w:r w:rsidRPr="00992B1B">
              <w:rPr>
                <w:rFonts w:ascii="Montserrat" w:hAnsi="Montserrat" w:cs="Arial"/>
                <w:sz w:val="20"/>
                <w:szCs w:val="20"/>
              </w:rPr>
              <w:t>Recursos Forestales</w:t>
            </w:r>
          </w:p>
        </w:tc>
        <w:tc>
          <w:tcPr>
            <w:tcW w:w="940" w:type="dxa"/>
          </w:tcPr>
          <w:p w:rsidR="00992B1B" w:rsidRPr="00992B1B" w:rsidRDefault="00992B1B" w:rsidP="00992B1B">
            <w:pPr>
              <w:jc w:val="center"/>
              <w:rPr>
                <w:rFonts w:ascii="Montserrat" w:hAnsi="Montserrat" w:cs="Arial"/>
                <w:sz w:val="20"/>
                <w:szCs w:val="20"/>
              </w:rPr>
            </w:pPr>
            <w:r w:rsidRPr="00992B1B">
              <w:rPr>
                <w:rFonts w:ascii="Montserrat" w:hAnsi="Montserrat" w:cs="Arial"/>
                <w:sz w:val="20"/>
                <w:szCs w:val="20"/>
              </w:rPr>
              <w:t>RFO</w:t>
            </w:r>
          </w:p>
        </w:tc>
        <w:tc>
          <w:tcPr>
            <w:tcW w:w="1753" w:type="dxa"/>
          </w:tcPr>
          <w:p w:rsidR="00992B1B" w:rsidRPr="00992B1B" w:rsidRDefault="00992B1B" w:rsidP="00992B1B">
            <w:pPr>
              <w:jc w:val="center"/>
              <w:rPr>
                <w:rFonts w:ascii="Montserrat" w:hAnsi="Montserrat" w:cs="Arial"/>
                <w:sz w:val="20"/>
                <w:szCs w:val="20"/>
              </w:rPr>
            </w:pPr>
            <w:r w:rsidRPr="00992B1B">
              <w:rPr>
                <w:rFonts w:ascii="Montserrat" w:hAnsi="Montserrat" w:cs="Arial"/>
                <w:sz w:val="20"/>
                <w:szCs w:val="20"/>
              </w:rPr>
              <w:t>NA</w:t>
            </w:r>
          </w:p>
        </w:tc>
      </w:tr>
      <w:tr w:rsidR="00992B1B" w:rsidRPr="00992B1B" w:rsidTr="00992B1B">
        <w:trPr>
          <w:jc w:val="center"/>
        </w:trPr>
        <w:tc>
          <w:tcPr>
            <w:tcW w:w="3681" w:type="dxa"/>
          </w:tcPr>
          <w:p w:rsidR="00992B1B" w:rsidRPr="00992B1B" w:rsidRDefault="00992B1B" w:rsidP="00992B1B">
            <w:pPr>
              <w:jc w:val="both"/>
              <w:rPr>
                <w:rFonts w:ascii="Montserrat" w:hAnsi="Montserrat" w:cs="Arial"/>
                <w:sz w:val="20"/>
                <w:szCs w:val="20"/>
              </w:rPr>
            </w:pPr>
            <w:r w:rsidRPr="00992B1B">
              <w:rPr>
                <w:rFonts w:ascii="Montserrat" w:hAnsi="Montserrat" w:cs="Arial"/>
                <w:sz w:val="20"/>
                <w:szCs w:val="20"/>
              </w:rPr>
              <w:t xml:space="preserve">Riesgo Ambiental </w:t>
            </w:r>
          </w:p>
        </w:tc>
        <w:tc>
          <w:tcPr>
            <w:tcW w:w="940" w:type="dxa"/>
          </w:tcPr>
          <w:p w:rsidR="00992B1B" w:rsidRPr="00992B1B" w:rsidRDefault="00992B1B" w:rsidP="00992B1B">
            <w:pPr>
              <w:jc w:val="center"/>
              <w:rPr>
                <w:rFonts w:ascii="Montserrat" w:hAnsi="Montserrat" w:cs="Arial"/>
                <w:sz w:val="20"/>
                <w:szCs w:val="20"/>
              </w:rPr>
            </w:pPr>
            <w:r w:rsidRPr="00992B1B">
              <w:rPr>
                <w:rFonts w:ascii="Montserrat" w:hAnsi="Montserrat" w:cs="Arial"/>
                <w:sz w:val="20"/>
                <w:szCs w:val="20"/>
              </w:rPr>
              <w:t>RSG</w:t>
            </w:r>
          </w:p>
        </w:tc>
        <w:tc>
          <w:tcPr>
            <w:tcW w:w="1753" w:type="dxa"/>
          </w:tcPr>
          <w:p w:rsidR="00992B1B" w:rsidRPr="00992B1B" w:rsidRDefault="00992B1B" w:rsidP="00992B1B">
            <w:pPr>
              <w:jc w:val="center"/>
              <w:rPr>
                <w:rFonts w:ascii="Montserrat" w:hAnsi="Montserrat" w:cs="Arial"/>
                <w:sz w:val="20"/>
                <w:szCs w:val="20"/>
              </w:rPr>
            </w:pPr>
            <w:r w:rsidRPr="00992B1B">
              <w:rPr>
                <w:rFonts w:ascii="Montserrat" w:hAnsi="Montserrat" w:cs="Arial"/>
                <w:sz w:val="20"/>
                <w:szCs w:val="20"/>
              </w:rPr>
              <w:t>10</w:t>
            </w:r>
          </w:p>
        </w:tc>
      </w:tr>
      <w:tr w:rsidR="00992B1B" w:rsidRPr="00992B1B" w:rsidTr="00992B1B">
        <w:trPr>
          <w:jc w:val="center"/>
        </w:trPr>
        <w:tc>
          <w:tcPr>
            <w:tcW w:w="3681" w:type="dxa"/>
          </w:tcPr>
          <w:p w:rsidR="00992B1B" w:rsidRPr="00992B1B" w:rsidRDefault="00992B1B" w:rsidP="00992B1B">
            <w:pPr>
              <w:jc w:val="both"/>
              <w:rPr>
                <w:rFonts w:ascii="Montserrat" w:hAnsi="Montserrat" w:cs="Arial"/>
                <w:sz w:val="20"/>
                <w:szCs w:val="20"/>
              </w:rPr>
            </w:pPr>
            <w:r w:rsidRPr="00992B1B">
              <w:rPr>
                <w:rFonts w:ascii="Montserrat" w:hAnsi="Montserrat" w:cs="Arial"/>
                <w:sz w:val="20"/>
                <w:szCs w:val="20"/>
              </w:rPr>
              <w:t xml:space="preserve">Gestión Ambiental </w:t>
            </w:r>
          </w:p>
        </w:tc>
        <w:tc>
          <w:tcPr>
            <w:tcW w:w="940" w:type="dxa"/>
          </w:tcPr>
          <w:p w:rsidR="00992B1B" w:rsidRPr="00992B1B" w:rsidRDefault="00992B1B" w:rsidP="00992B1B">
            <w:pPr>
              <w:jc w:val="center"/>
              <w:rPr>
                <w:rFonts w:ascii="Montserrat" w:hAnsi="Montserrat" w:cs="Arial"/>
                <w:sz w:val="20"/>
                <w:szCs w:val="20"/>
              </w:rPr>
            </w:pPr>
            <w:r w:rsidRPr="00992B1B">
              <w:rPr>
                <w:rFonts w:ascii="Montserrat" w:hAnsi="Montserrat" w:cs="Arial"/>
                <w:sz w:val="20"/>
                <w:szCs w:val="20"/>
              </w:rPr>
              <w:t>ADM</w:t>
            </w:r>
          </w:p>
        </w:tc>
        <w:tc>
          <w:tcPr>
            <w:tcW w:w="1753" w:type="dxa"/>
          </w:tcPr>
          <w:p w:rsidR="00992B1B" w:rsidRPr="00992B1B" w:rsidRDefault="00992B1B" w:rsidP="00992B1B">
            <w:pPr>
              <w:jc w:val="center"/>
              <w:rPr>
                <w:rFonts w:ascii="Montserrat" w:hAnsi="Montserrat" w:cs="Arial"/>
                <w:sz w:val="20"/>
                <w:szCs w:val="20"/>
              </w:rPr>
            </w:pPr>
            <w:r w:rsidRPr="00992B1B">
              <w:rPr>
                <w:rFonts w:ascii="Montserrat" w:hAnsi="Montserrat" w:cs="Arial"/>
                <w:sz w:val="20"/>
                <w:szCs w:val="20"/>
              </w:rPr>
              <w:t>0</w:t>
            </w:r>
          </w:p>
        </w:tc>
      </w:tr>
      <w:tr w:rsidR="00992B1B" w:rsidRPr="00992B1B" w:rsidTr="00992B1B">
        <w:trPr>
          <w:jc w:val="center"/>
        </w:trPr>
        <w:tc>
          <w:tcPr>
            <w:tcW w:w="3681" w:type="dxa"/>
          </w:tcPr>
          <w:p w:rsidR="00992B1B" w:rsidRPr="00992B1B" w:rsidRDefault="00992B1B" w:rsidP="00992B1B">
            <w:pPr>
              <w:jc w:val="both"/>
              <w:rPr>
                <w:rFonts w:ascii="Montserrat" w:hAnsi="Montserrat" w:cs="Arial"/>
                <w:sz w:val="20"/>
                <w:szCs w:val="20"/>
              </w:rPr>
            </w:pPr>
            <w:r w:rsidRPr="00992B1B">
              <w:rPr>
                <w:rFonts w:ascii="Montserrat" w:hAnsi="Montserrat" w:cs="Arial"/>
                <w:sz w:val="20"/>
                <w:szCs w:val="20"/>
              </w:rPr>
              <w:t xml:space="preserve">Emergencias Ambientales </w:t>
            </w:r>
          </w:p>
        </w:tc>
        <w:tc>
          <w:tcPr>
            <w:tcW w:w="940" w:type="dxa"/>
          </w:tcPr>
          <w:p w:rsidR="00992B1B" w:rsidRPr="00992B1B" w:rsidRDefault="00992B1B" w:rsidP="00992B1B">
            <w:pPr>
              <w:jc w:val="center"/>
              <w:rPr>
                <w:rFonts w:ascii="Montserrat" w:hAnsi="Montserrat" w:cs="Arial"/>
                <w:sz w:val="20"/>
                <w:szCs w:val="20"/>
              </w:rPr>
            </w:pPr>
            <w:r w:rsidRPr="00992B1B">
              <w:rPr>
                <w:rFonts w:ascii="Montserrat" w:hAnsi="Montserrat" w:cs="Arial"/>
                <w:sz w:val="20"/>
                <w:szCs w:val="20"/>
              </w:rPr>
              <w:t>RSG</w:t>
            </w:r>
          </w:p>
        </w:tc>
        <w:tc>
          <w:tcPr>
            <w:tcW w:w="1753" w:type="dxa"/>
          </w:tcPr>
          <w:p w:rsidR="00992B1B" w:rsidRPr="00992B1B" w:rsidRDefault="00992B1B" w:rsidP="00992B1B">
            <w:pPr>
              <w:jc w:val="center"/>
              <w:rPr>
                <w:rFonts w:ascii="Montserrat" w:hAnsi="Montserrat" w:cs="Arial"/>
                <w:sz w:val="20"/>
                <w:szCs w:val="20"/>
              </w:rPr>
            </w:pPr>
            <w:r w:rsidRPr="00992B1B">
              <w:rPr>
                <w:rFonts w:ascii="Montserrat" w:hAnsi="Montserrat" w:cs="Arial"/>
                <w:sz w:val="20"/>
                <w:szCs w:val="20"/>
              </w:rPr>
              <w:t>0</w:t>
            </w:r>
          </w:p>
        </w:tc>
      </w:tr>
      <w:tr w:rsidR="00992B1B" w:rsidRPr="00992B1B" w:rsidTr="00992B1B">
        <w:trPr>
          <w:trHeight w:val="70"/>
          <w:jc w:val="center"/>
        </w:trPr>
        <w:tc>
          <w:tcPr>
            <w:tcW w:w="4621" w:type="dxa"/>
            <w:gridSpan w:val="2"/>
          </w:tcPr>
          <w:p w:rsidR="00992B1B" w:rsidRPr="00992B1B" w:rsidRDefault="00992B1B" w:rsidP="00992B1B">
            <w:pPr>
              <w:jc w:val="both"/>
              <w:rPr>
                <w:rFonts w:ascii="Montserrat" w:hAnsi="Montserrat" w:cs="Arial"/>
                <w:b/>
                <w:sz w:val="20"/>
                <w:szCs w:val="20"/>
              </w:rPr>
            </w:pPr>
            <w:r w:rsidRPr="00992B1B">
              <w:rPr>
                <w:rFonts w:ascii="Montserrat" w:hAnsi="Montserrat" w:cs="Arial"/>
                <w:b/>
                <w:sz w:val="20"/>
                <w:szCs w:val="20"/>
              </w:rPr>
              <w:t>Total</w:t>
            </w:r>
          </w:p>
        </w:tc>
        <w:tc>
          <w:tcPr>
            <w:tcW w:w="1753" w:type="dxa"/>
          </w:tcPr>
          <w:p w:rsidR="00992B1B" w:rsidRPr="00992B1B" w:rsidRDefault="00992B1B" w:rsidP="00992B1B">
            <w:pPr>
              <w:jc w:val="center"/>
              <w:rPr>
                <w:rFonts w:ascii="Montserrat" w:hAnsi="Montserrat" w:cs="Arial"/>
                <w:b/>
                <w:bCs/>
                <w:sz w:val="20"/>
                <w:szCs w:val="20"/>
              </w:rPr>
            </w:pPr>
            <w:r w:rsidRPr="00992B1B">
              <w:rPr>
                <w:rFonts w:ascii="Montserrat" w:hAnsi="Montserrat" w:cs="Arial"/>
                <w:b/>
                <w:bCs/>
                <w:sz w:val="20"/>
                <w:szCs w:val="20"/>
              </w:rPr>
              <w:t>36</w:t>
            </w:r>
          </w:p>
        </w:tc>
      </w:tr>
    </w:tbl>
    <w:p w:rsidR="00992B1B" w:rsidRPr="00992B1B" w:rsidRDefault="00992B1B" w:rsidP="00992B1B">
      <w:pPr>
        <w:spacing w:after="120"/>
        <w:jc w:val="both"/>
        <w:rPr>
          <w:rFonts w:ascii="Montserrat" w:hAnsi="Montserrat" w:cs="Arial"/>
          <w:sz w:val="20"/>
          <w:szCs w:val="20"/>
          <w:lang w:val="es-ES_tradnl"/>
        </w:rPr>
      </w:pPr>
      <w:r w:rsidRPr="00992B1B">
        <w:rPr>
          <w:rFonts w:ascii="Montserrat" w:hAnsi="Montserrat" w:cs="Arial"/>
          <w:sz w:val="20"/>
          <w:szCs w:val="20"/>
          <w:lang w:val="es-ES_tradnl"/>
        </w:rPr>
        <w:t>Derivado de estas no conformidades, se requiere que el servicio sea desarrollado para las actividades correctivas y preventivas descritas a continuación:</w:t>
      </w:r>
    </w:p>
    <w:tbl>
      <w:tblPr>
        <w:tblW w:w="10488" w:type="dxa"/>
        <w:jc w:val="center"/>
        <w:tblCellMar>
          <w:left w:w="70" w:type="dxa"/>
          <w:right w:w="70" w:type="dxa"/>
        </w:tblCellMar>
        <w:tblLook w:val="04A0" w:firstRow="1" w:lastRow="0" w:firstColumn="1" w:lastColumn="0" w:noHBand="0" w:noVBand="1"/>
      </w:tblPr>
      <w:tblGrid>
        <w:gridCol w:w="706"/>
        <w:gridCol w:w="1134"/>
        <w:gridCol w:w="6521"/>
        <w:gridCol w:w="2129"/>
      </w:tblGrid>
      <w:tr w:rsidR="00992B1B" w:rsidRPr="00992B1B" w:rsidTr="00992B1B">
        <w:trPr>
          <w:trHeight w:val="648"/>
          <w:tblHeader/>
          <w:jc w:val="center"/>
        </w:trPr>
        <w:tc>
          <w:tcPr>
            <w:tcW w:w="1838"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b/>
                <w:bCs/>
                <w:sz w:val="20"/>
                <w:szCs w:val="20"/>
                <w:lang w:eastAsia="es-MX"/>
              </w:rPr>
            </w:pPr>
            <w:r w:rsidRPr="00992B1B">
              <w:rPr>
                <w:rFonts w:ascii="Montserrat" w:eastAsia="Times New Roman" w:hAnsi="Montserrat" w:cs="Arial"/>
                <w:b/>
                <w:bCs/>
                <w:sz w:val="20"/>
                <w:szCs w:val="20"/>
                <w:lang w:eastAsia="es-MX"/>
              </w:rPr>
              <w:t>ACTIVIDAD DEL PLAN DE ACCION</w:t>
            </w:r>
          </w:p>
        </w:tc>
        <w:tc>
          <w:tcPr>
            <w:tcW w:w="6521" w:type="dxa"/>
            <w:tcBorders>
              <w:top w:val="single" w:sz="4" w:space="0" w:color="auto"/>
              <w:left w:val="nil"/>
              <w:bottom w:val="single" w:sz="4" w:space="0" w:color="auto"/>
              <w:right w:val="single" w:sz="4" w:space="0" w:color="auto"/>
            </w:tcBorders>
            <w:shd w:val="clear" w:color="000000" w:fill="D9D9D9"/>
            <w:noWrap/>
            <w:vAlign w:val="center"/>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b/>
                <w:bCs/>
                <w:sz w:val="20"/>
                <w:szCs w:val="20"/>
                <w:lang w:eastAsia="es-MX"/>
              </w:rPr>
            </w:pPr>
            <w:r w:rsidRPr="00992B1B">
              <w:rPr>
                <w:rFonts w:ascii="Montserrat" w:eastAsia="Times New Roman" w:hAnsi="Montserrat" w:cs="Arial"/>
                <w:b/>
                <w:bCs/>
                <w:sz w:val="20"/>
                <w:szCs w:val="20"/>
                <w:lang w:eastAsia="es-MX"/>
              </w:rPr>
              <w:t>CONCEPTO</w:t>
            </w:r>
          </w:p>
        </w:tc>
        <w:tc>
          <w:tcPr>
            <w:tcW w:w="2129" w:type="dxa"/>
            <w:tcBorders>
              <w:top w:val="single" w:sz="4" w:space="0" w:color="auto"/>
              <w:left w:val="nil"/>
              <w:bottom w:val="single" w:sz="4" w:space="0" w:color="auto"/>
              <w:right w:val="single" w:sz="4" w:space="0" w:color="auto"/>
            </w:tcBorders>
            <w:shd w:val="clear" w:color="000000" w:fill="D9D9D9"/>
            <w:noWrap/>
            <w:vAlign w:val="center"/>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b/>
                <w:bCs/>
                <w:sz w:val="20"/>
                <w:szCs w:val="20"/>
                <w:lang w:eastAsia="es-MX"/>
              </w:rPr>
            </w:pPr>
            <w:r w:rsidRPr="00992B1B">
              <w:rPr>
                <w:rFonts w:ascii="Montserrat" w:eastAsia="Times New Roman" w:hAnsi="Montserrat" w:cs="Arial"/>
                <w:b/>
                <w:bCs/>
                <w:sz w:val="20"/>
                <w:szCs w:val="20"/>
                <w:lang w:eastAsia="es-MX"/>
              </w:rPr>
              <w:t>UNIDAD</w:t>
            </w:r>
          </w:p>
        </w:tc>
      </w:tr>
      <w:tr w:rsidR="00992B1B" w:rsidRPr="00992B1B" w:rsidTr="00992B1B">
        <w:trPr>
          <w:trHeight w:val="388"/>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AGU</w:t>
            </w:r>
          </w:p>
        </w:tc>
        <w:tc>
          <w:tcPr>
            <w:tcW w:w="1134" w:type="dxa"/>
            <w:tcBorders>
              <w:top w:val="nil"/>
              <w:left w:val="nil"/>
              <w:bottom w:val="single" w:sz="4" w:space="0" w:color="auto"/>
              <w:right w:val="single" w:sz="4" w:space="0" w:color="auto"/>
            </w:tcBorders>
            <w:shd w:val="clear" w:color="auto" w:fill="auto"/>
            <w:noWrap/>
            <w:vAlign w:val="center"/>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4.1</w:t>
            </w:r>
          </w:p>
        </w:tc>
        <w:tc>
          <w:tcPr>
            <w:tcW w:w="6521" w:type="dxa"/>
            <w:tcBorders>
              <w:top w:val="nil"/>
              <w:left w:val="nil"/>
              <w:bottom w:val="single" w:sz="4" w:space="0" w:color="auto"/>
              <w:right w:val="single" w:sz="4" w:space="0" w:color="auto"/>
            </w:tcBorders>
            <w:shd w:val="clear" w:color="auto" w:fill="auto"/>
            <w:vAlign w:val="bottom"/>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Gestión de seguimiento y revisión en oficinas centrales de CONAGUA para liberación del título de concesión 11TAB109487/29FMDL10</w:t>
            </w:r>
          </w:p>
        </w:tc>
        <w:tc>
          <w:tcPr>
            <w:tcW w:w="2129" w:type="dxa"/>
            <w:tcBorders>
              <w:top w:val="nil"/>
              <w:left w:val="nil"/>
              <w:bottom w:val="single" w:sz="4" w:space="0" w:color="auto"/>
              <w:right w:val="single" w:sz="4" w:space="0" w:color="auto"/>
            </w:tcBorders>
            <w:shd w:val="clear" w:color="auto" w:fill="auto"/>
            <w:vAlign w:val="center"/>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SERVICIO BIMESTRAL</w:t>
            </w:r>
          </w:p>
        </w:tc>
      </w:tr>
      <w:tr w:rsidR="00992B1B" w:rsidRPr="00992B1B" w:rsidTr="00992B1B">
        <w:trPr>
          <w:trHeight w:val="22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AGU</w:t>
            </w:r>
          </w:p>
        </w:tc>
        <w:tc>
          <w:tcPr>
            <w:tcW w:w="1134" w:type="dxa"/>
            <w:tcBorders>
              <w:top w:val="nil"/>
              <w:left w:val="nil"/>
              <w:bottom w:val="single" w:sz="4" w:space="0" w:color="auto"/>
              <w:right w:val="single" w:sz="4" w:space="0" w:color="auto"/>
            </w:tcBorders>
            <w:shd w:val="clear" w:color="auto" w:fill="auto"/>
            <w:noWrap/>
            <w:vAlign w:val="center"/>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5.1</w:t>
            </w:r>
          </w:p>
        </w:tc>
        <w:tc>
          <w:tcPr>
            <w:tcW w:w="6521" w:type="dxa"/>
            <w:tcBorders>
              <w:top w:val="nil"/>
              <w:left w:val="nil"/>
              <w:bottom w:val="single" w:sz="4" w:space="0" w:color="auto"/>
              <w:right w:val="single" w:sz="4" w:space="0" w:color="auto"/>
            </w:tcBorders>
            <w:shd w:val="clear" w:color="auto" w:fill="auto"/>
            <w:vAlign w:val="bottom"/>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Reporte anual periodo 2022, fracción V de los anexos 4.1, 4.2 y 4.3 del permiso de descarga 11TAB109643/29EMDL10</w:t>
            </w:r>
          </w:p>
        </w:tc>
        <w:tc>
          <w:tcPr>
            <w:tcW w:w="2129" w:type="dxa"/>
            <w:tcBorders>
              <w:top w:val="nil"/>
              <w:left w:val="nil"/>
              <w:bottom w:val="single" w:sz="4" w:space="0" w:color="auto"/>
              <w:right w:val="single" w:sz="4" w:space="0" w:color="auto"/>
            </w:tcBorders>
            <w:shd w:val="clear" w:color="auto" w:fill="auto"/>
            <w:vAlign w:val="center"/>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REPORTE</w:t>
            </w:r>
          </w:p>
        </w:tc>
      </w:tr>
      <w:tr w:rsidR="00992B1B" w:rsidRPr="00992B1B" w:rsidTr="00992B1B">
        <w:trPr>
          <w:trHeight w:val="202"/>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AGU</w:t>
            </w:r>
          </w:p>
        </w:tc>
        <w:tc>
          <w:tcPr>
            <w:tcW w:w="1134" w:type="dxa"/>
            <w:tcBorders>
              <w:top w:val="nil"/>
              <w:left w:val="nil"/>
              <w:bottom w:val="single" w:sz="4" w:space="0" w:color="auto"/>
              <w:right w:val="single" w:sz="4" w:space="0" w:color="auto"/>
            </w:tcBorders>
            <w:shd w:val="clear" w:color="auto" w:fill="auto"/>
            <w:noWrap/>
            <w:vAlign w:val="center"/>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6.1</w:t>
            </w:r>
          </w:p>
        </w:tc>
        <w:tc>
          <w:tcPr>
            <w:tcW w:w="6521" w:type="dxa"/>
            <w:tcBorders>
              <w:top w:val="nil"/>
              <w:left w:val="nil"/>
              <w:bottom w:val="single" w:sz="4" w:space="0" w:color="auto"/>
              <w:right w:val="single" w:sz="4" w:space="0" w:color="auto"/>
            </w:tcBorders>
            <w:shd w:val="clear" w:color="auto" w:fill="auto"/>
            <w:vAlign w:val="bottom"/>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Reporte Bianual periodo 2021-2022, fracción V de los anexos 4.1, 4.2 y 4.3 del permiso de descarga 11TAB109643/29EMDL10</w:t>
            </w:r>
          </w:p>
        </w:tc>
        <w:tc>
          <w:tcPr>
            <w:tcW w:w="2129" w:type="dxa"/>
            <w:tcBorders>
              <w:top w:val="nil"/>
              <w:left w:val="nil"/>
              <w:bottom w:val="single" w:sz="4" w:space="0" w:color="auto"/>
              <w:right w:val="single" w:sz="4" w:space="0" w:color="auto"/>
            </w:tcBorders>
            <w:shd w:val="clear" w:color="auto" w:fill="auto"/>
            <w:vAlign w:val="center"/>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REPORTE</w:t>
            </w:r>
          </w:p>
        </w:tc>
      </w:tr>
      <w:tr w:rsidR="00992B1B" w:rsidRPr="00992B1B" w:rsidTr="00992B1B">
        <w:trPr>
          <w:trHeight w:val="179"/>
          <w:jc w:val="center"/>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AGU</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8.3</w:t>
            </w:r>
          </w:p>
        </w:tc>
        <w:tc>
          <w:tcPr>
            <w:tcW w:w="6521" w:type="dxa"/>
            <w:tcBorders>
              <w:top w:val="nil"/>
              <w:left w:val="nil"/>
              <w:bottom w:val="single" w:sz="4" w:space="0" w:color="auto"/>
              <w:right w:val="single" w:sz="4" w:space="0" w:color="auto"/>
            </w:tcBorders>
            <w:shd w:val="clear" w:color="auto" w:fill="auto"/>
            <w:vAlign w:val="bottom"/>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Caracterización de suelo contaminado</w:t>
            </w:r>
          </w:p>
        </w:tc>
        <w:tc>
          <w:tcPr>
            <w:tcW w:w="2129" w:type="dxa"/>
            <w:vMerge w:val="restart"/>
            <w:tcBorders>
              <w:top w:val="nil"/>
              <w:left w:val="nil"/>
              <w:right w:val="single" w:sz="4" w:space="0" w:color="auto"/>
            </w:tcBorders>
            <w:shd w:val="clear" w:color="auto" w:fill="auto"/>
            <w:vAlign w:val="center"/>
            <w:hideMark/>
          </w:tcPr>
          <w:p w:rsidR="00992B1B" w:rsidRPr="00992B1B" w:rsidRDefault="00992B1B" w:rsidP="00992B1B">
            <w:pPr>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ANALISIS</w:t>
            </w:r>
          </w:p>
        </w:tc>
      </w:tr>
      <w:tr w:rsidR="00992B1B" w:rsidRPr="00992B1B" w:rsidTr="00992B1B">
        <w:trPr>
          <w:trHeight w:val="84"/>
          <w:jc w:val="center"/>
        </w:trPr>
        <w:tc>
          <w:tcPr>
            <w:tcW w:w="704" w:type="dxa"/>
            <w:vMerge/>
            <w:tcBorders>
              <w:top w:val="nil"/>
              <w:left w:val="single" w:sz="4" w:space="0" w:color="auto"/>
              <w:bottom w:val="single" w:sz="4" w:space="0" w:color="auto"/>
              <w:right w:val="single" w:sz="4" w:space="0" w:color="auto"/>
            </w:tcBorders>
            <w:vAlign w:val="center"/>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p>
        </w:tc>
        <w:tc>
          <w:tcPr>
            <w:tcW w:w="1134" w:type="dxa"/>
            <w:vMerge/>
            <w:tcBorders>
              <w:top w:val="nil"/>
              <w:left w:val="single" w:sz="4" w:space="0" w:color="auto"/>
              <w:bottom w:val="single" w:sz="4" w:space="0" w:color="auto"/>
              <w:right w:val="single" w:sz="4" w:space="0" w:color="auto"/>
            </w:tcBorders>
            <w:vAlign w:val="center"/>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p>
        </w:tc>
        <w:tc>
          <w:tcPr>
            <w:tcW w:w="6521" w:type="dxa"/>
            <w:tcBorders>
              <w:top w:val="nil"/>
              <w:left w:val="nil"/>
              <w:bottom w:val="single" w:sz="4" w:space="0" w:color="auto"/>
              <w:right w:val="single" w:sz="4" w:space="0" w:color="auto"/>
            </w:tcBorders>
            <w:shd w:val="clear" w:color="auto" w:fill="auto"/>
            <w:vAlign w:val="bottom"/>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Norma Oficial Mexicana NOM-004-SEMARNAT-2002</w:t>
            </w:r>
          </w:p>
        </w:tc>
        <w:tc>
          <w:tcPr>
            <w:tcW w:w="2129" w:type="dxa"/>
            <w:vMerge/>
            <w:tcBorders>
              <w:left w:val="nil"/>
              <w:right w:val="single" w:sz="4" w:space="0" w:color="auto"/>
            </w:tcBorders>
            <w:shd w:val="clear" w:color="auto" w:fill="auto"/>
            <w:vAlign w:val="bottom"/>
            <w:hideMark/>
          </w:tcPr>
          <w:p w:rsidR="00992B1B" w:rsidRPr="00992B1B" w:rsidRDefault="00992B1B" w:rsidP="00992B1B">
            <w:pPr>
              <w:autoSpaceDN/>
              <w:spacing w:beforeLines="60" w:before="144" w:afterLines="60" w:after="144"/>
              <w:jc w:val="both"/>
              <w:textAlignment w:val="auto"/>
              <w:rPr>
                <w:rFonts w:ascii="Montserrat" w:eastAsia="Times New Roman" w:hAnsi="Montserrat" w:cs="Arial"/>
                <w:sz w:val="20"/>
                <w:szCs w:val="20"/>
                <w:lang w:eastAsia="es-MX"/>
              </w:rPr>
            </w:pPr>
          </w:p>
        </w:tc>
      </w:tr>
      <w:tr w:rsidR="00992B1B" w:rsidRPr="00992B1B" w:rsidTr="00992B1B">
        <w:trPr>
          <w:trHeight w:val="2096"/>
          <w:jc w:val="center"/>
        </w:trPr>
        <w:tc>
          <w:tcPr>
            <w:tcW w:w="704" w:type="dxa"/>
            <w:vMerge/>
            <w:tcBorders>
              <w:top w:val="nil"/>
              <w:left w:val="single" w:sz="4" w:space="0" w:color="auto"/>
              <w:bottom w:val="single" w:sz="4" w:space="0" w:color="auto"/>
              <w:right w:val="single" w:sz="4" w:space="0" w:color="auto"/>
            </w:tcBorders>
            <w:vAlign w:val="center"/>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p>
        </w:tc>
        <w:tc>
          <w:tcPr>
            <w:tcW w:w="1134" w:type="dxa"/>
            <w:vMerge/>
            <w:tcBorders>
              <w:top w:val="nil"/>
              <w:left w:val="single" w:sz="4" w:space="0" w:color="auto"/>
              <w:bottom w:val="single" w:sz="4" w:space="0" w:color="auto"/>
              <w:right w:val="single" w:sz="4" w:space="0" w:color="auto"/>
            </w:tcBorders>
            <w:vAlign w:val="center"/>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p>
        </w:tc>
        <w:tc>
          <w:tcPr>
            <w:tcW w:w="6521" w:type="dxa"/>
            <w:tcBorders>
              <w:top w:val="nil"/>
              <w:left w:val="nil"/>
              <w:bottom w:val="single" w:sz="4" w:space="0" w:color="auto"/>
              <w:right w:val="single" w:sz="4" w:space="0" w:color="auto"/>
            </w:tcBorders>
            <w:shd w:val="clear" w:color="auto" w:fill="auto"/>
            <w:vAlign w:val="bottom"/>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Análisis puntuales de agua residual</w:t>
            </w:r>
            <w:r w:rsidRPr="00992B1B">
              <w:rPr>
                <w:rFonts w:ascii="Montserrat" w:eastAsia="Times New Roman" w:hAnsi="Montserrat" w:cs="Arial"/>
                <w:sz w:val="20"/>
                <w:szCs w:val="20"/>
                <w:lang w:eastAsia="es-MX"/>
              </w:rPr>
              <w:br/>
              <w:t>Norma Mexicana NMX-AA-004-SCFI-2013</w:t>
            </w:r>
            <w:r w:rsidRPr="00992B1B">
              <w:rPr>
                <w:rFonts w:ascii="Montserrat" w:eastAsia="Times New Roman" w:hAnsi="Montserrat" w:cs="Arial"/>
                <w:sz w:val="20"/>
                <w:szCs w:val="20"/>
                <w:lang w:eastAsia="es-MX"/>
              </w:rPr>
              <w:br/>
              <w:t>Norma Mexicana NMX-AA-034-SCFI-2015</w:t>
            </w:r>
            <w:r w:rsidRPr="00992B1B">
              <w:rPr>
                <w:rFonts w:ascii="Montserrat" w:eastAsia="Times New Roman" w:hAnsi="Montserrat" w:cs="Arial"/>
                <w:sz w:val="20"/>
                <w:szCs w:val="20"/>
                <w:lang w:eastAsia="es-MX"/>
              </w:rPr>
              <w:br/>
              <w:t>Norma Mexicana NMX-AA-028-SCFI-2001</w:t>
            </w:r>
            <w:r w:rsidRPr="00992B1B">
              <w:rPr>
                <w:rFonts w:ascii="Montserrat" w:eastAsia="Times New Roman" w:hAnsi="Montserrat" w:cs="Arial"/>
                <w:sz w:val="20"/>
                <w:szCs w:val="20"/>
                <w:lang w:eastAsia="es-MX"/>
              </w:rPr>
              <w:br/>
              <w:t>Norma Mexicana NMX-AA-026-SCFI-2010</w:t>
            </w:r>
            <w:r w:rsidRPr="00992B1B">
              <w:rPr>
                <w:rFonts w:ascii="Montserrat" w:eastAsia="Times New Roman" w:hAnsi="Montserrat" w:cs="Arial"/>
                <w:sz w:val="20"/>
                <w:szCs w:val="20"/>
                <w:lang w:eastAsia="es-MX"/>
              </w:rPr>
              <w:br/>
              <w:t>Norma Mexicana NMX-AA-099-SCFI-2021</w:t>
            </w:r>
            <w:r w:rsidRPr="00992B1B">
              <w:rPr>
                <w:rFonts w:ascii="Montserrat" w:eastAsia="Times New Roman" w:hAnsi="Montserrat" w:cs="Arial"/>
                <w:sz w:val="20"/>
                <w:szCs w:val="20"/>
                <w:lang w:eastAsia="es-MX"/>
              </w:rPr>
              <w:br/>
              <w:t>Norma Mexicana NMX-AA-079-SCFI-2011</w:t>
            </w:r>
            <w:r w:rsidRPr="00992B1B">
              <w:rPr>
                <w:rFonts w:ascii="Montserrat" w:eastAsia="Times New Roman" w:hAnsi="Montserrat" w:cs="Arial"/>
                <w:sz w:val="20"/>
                <w:szCs w:val="20"/>
                <w:lang w:eastAsia="es-MX"/>
              </w:rPr>
              <w:br/>
              <w:t>Norma Mexicana NMX-029-SCFI-2001</w:t>
            </w:r>
            <w:r w:rsidRPr="00992B1B">
              <w:rPr>
                <w:rFonts w:ascii="Montserrat" w:eastAsia="Times New Roman" w:hAnsi="Montserrat" w:cs="Arial"/>
                <w:sz w:val="20"/>
                <w:szCs w:val="20"/>
                <w:lang w:eastAsia="es-MX"/>
              </w:rPr>
              <w:br/>
              <w:t>Norma Mexicana NMX-AA-058-SCFI-2001</w:t>
            </w:r>
            <w:r w:rsidRPr="00992B1B">
              <w:rPr>
                <w:rFonts w:ascii="Montserrat" w:eastAsia="Times New Roman" w:hAnsi="Montserrat" w:cs="Arial"/>
                <w:sz w:val="20"/>
                <w:szCs w:val="20"/>
                <w:lang w:eastAsia="es-MX"/>
              </w:rPr>
              <w:br/>
              <w:t>Norma Mexicana NMX-AA-113-SCFI-2012</w:t>
            </w:r>
          </w:p>
        </w:tc>
        <w:tc>
          <w:tcPr>
            <w:tcW w:w="2129" w:type="dxa"/>
            <w:vMerge/>
            <w:tcBorders>
              <w:left w:val="nil"/>
              <w:bottom w:val="single" w:sz="4" w:space="0" w:color="auto"/>
              <w:right w:val="single" w:sz="4" w:space="0" w:color="auto"/>
            </w:tcBorders>
            <w:shd w:val="clear" w:color="auto" w:fill="auto"/>
            <w:vAlign w:val="bottom"/>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p>
        </w:tc>
      </w:tr>
      <w:tr w:rsidR="00992B1B" w:rsidRPr="00992B1B" w:rsidTr="00992B1B">
        <w:trPr>
          <w:trHeight w:val="62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AGU</w:t>
            </w:r>
          </w:p>
        </w:tc>
        <w:tc>
          <w:tcPr>
            <w:tcW w:w="1134" w:type="dxa"/>
            <w:tcBorders>
              <w:top w:val="nil"/>
              <w:left w:val="nil"/>
              <w:bottom w:val="single" w:sz="4" w:space="0" w:color="auto"/>
              <w:right w:val="single" w:sz="4" w:space="0" w:color="auto"/>
            </w:tcBorders>
            <w:shd w:val="clear" w:color="auto" w:fill="auto"/>
            <w:noWrap/>
            <w:vAlign w:val="center"/>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9.1</w:t>
            </w:r>
          </w:p>
        </w:tc>
        <w:tc>
          <w:tcPr>
            <w:tcW w:w="6521" w:type="dxa"/>
            <w:tcBorders>
              <w:top w:val="nil"/>
              <w:left w:val="nil"/>
              <w:bottom w:val="single" w:sz="4" w:space="0" w:color="auto"/>
              <w:right w:val="single" w:sz="4" w:space="0" w:color="auto"/>
            </w:tcBorders>
            <w:shd w:val="clear" w:color="auto" w:fill="auto"/>
            <w:vAlign w:val="bottom"/>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Generación de reporte y memorias de cálculo de promedio mensual ponderado para análisis de agua residual tratada, resultados de 2022:</w:t>
            </w:r>
            <w:r w:rsidRPr="00992B1B">
              <w:rPr>
                <w:rFonts w:ascii="Montserrat" w:eastAsia="Times New Roman" w:hAnsi="Montserrat" w:cs="Arial"/>
                <w:sz w:val="20"/>
                <w:szCs w:val="20"/>
                <w:lang w:eastAsia="es-MX"/>
              </w:rPr>
              <w:br/>
              <w:t>- PTAR aduana</w:t>
            </w:r>
            <w:r w:rsidRPr="00992B1B">
              <w:rPr>
                <w:rFonts w:ascii="Montserrat" w:eastAsia="Times New Roman" w:hAnsi="Montserrat" w:cs="Arial"/>
                <w:sz w:val="20"/>
                <w:szCs w:val="20"/>
                <w:lang w:eastAsia="es-MX"/>
              </w:rPr>
              <w:br/>
              <w:t>- PTAR edificio de operaciones</w:t>
            </w:r>
          </w:p>
        </w:tc>
        <w:tc>
          <w:tcPr>
            <w:tcW w:w="2129" w:type="dxa"/>
            <w:tcBorders>
              <w:top w:val="nil"/>
              <w:left w:val="nil"/>
              <w:bottom w:val="single" w:sz="4" w:space="0" w:color="auto"/>
              <w:right w:val="single" w:sz="4" w:space="0" w:color="auto"/>
            </w:tcBorders>
            <w:shd w:val="clear" w:color="auto" w:fill="auto"/>
            <w:vAlign w:val="bottom"/>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REPORTE</w:t>
            </w:r>
          </w:p>
        </w:tc>
      </w:tr>
      <w:tr w:rsidR="00992B1B" w:rsidRPr="00992B1B" w:rsidTr="00992B1B">
        <w:trPr>
          <w:trHeight w:val="86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AGU</w:t>
            </w:r>
          </w:p>
        </w:tc>
        <w:tc>
          <w:tcPr>
            <w:tcW w:w="1134" w:type="dxa"/>
            <w:tcBorders>
              <w:top w:val="nil"/>
              <w:left w:val="nil"/>
              <w:bottom w:val="single" w:sz="4" w:space="0" w:color="auto"/>
              <w:right w:val="single" w:sz="4" w:space="0" w:color="auto"/>
            </w:tcBorders>
            <w:shd w:val="clear" w:color="auto" w:fill="auto"/>
            <w:noWrap/>
            <w:vAlign w:val="center"/>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10.1</w:t>
            </w:r>
          </w:p>
        </w:tc>
        <w:tc>
          <w:tcPr>
            <w:tcW w:w="6521" w:type="dxa"/>
            <w:tcBorders>
              <w:top w:val="nil"/>
              <w:left w:val="nil"/>
              <w:bottom w:val="single" w:sz="4" w:space="0" w:color="auto"/>
              <w:right w:val="single" w:sz="4" w:space="0" w:color="auto"/>
            </w:tcBorders>
            <w:shd w:val="clear" w:color="auto" w:fill="auto"/>
            <w:vAlign w:val="bottom"/>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Curso de capacitación en mater</w:t>
            </w:r>
            <w:r>
              <w:rPr>
                <w:rFonts w:ascii="Montserrat" w:eastAsia="Times New Roman" w:hAnsi="Montserrat" w:cs="Arial"/>
                <w:sz w:val="20"/>
                <w:szCs w:val="20"/>
                <w:lang w:eastAsia="es-MX"/>
              </w:rPr>
              <w:t>ia de aguas nacionales, incluye</w:t>
            </w:r>
            <w:r w:rsidRPr="00992B1B">
              <w:rPr>
                <w:rFonts w:ascii="Montserrat" w:eastAsia="Times New Roman" w:hAnsi="Montserrat" w:cs="Arial"/>
                <w:sz w:val="20"/>
                <w:szCs w:val="20"/>
                <w:lang w:eastAsia="es-MX"/>
              </w:rPr>
              <w:t>:</w:t>
            </w:r>
            <w:r w:rsidRPr="00992B1B">
              <w:rPr>
                <w:rFonts w:ascii="Montserrat" w:eastAsia="Times New Roman" w:hAnsi="Montserrat" w:cs="Arial"/>
                <w:sz w:val="20"/>
                <w:szCs w:val="20"/>
                <w:lang w:eastAsia="es-MX"/>
              </w:rPr>
              <w:br/>
              <w:t>- Títulos de concesión</w:t>
            </w:r>
            <w:r w:rsidRPr="00992B1B">
              <w:rPr>
                <w:rFonts w:ascii="Montserrat" w:eastAsia="Times New Roman" w:hAnsi="Montserrat" w:cs="Arial"/>
                <w:sz w:val="20"/>
                <w:szCs w:val="20"/>
                <w:lang w:eastAsia="es-MX"/>
              </w:rPr>
              <w:br/>
              <w:t>- NMX-AA-179-SCFI-2018. Aplicación y responsabilidades legales</w:t>
            </w:r>
            <w:r w:rsidRPr="00992B1B">
              <w:rPr>
                <w:rFonts w:ascii="Montserrat" w:eastAsia="Times New Roman" w:hAnsi="Montserrat" w:cs="Arial"/>
                <w:sz w:val="20"/>
                <w:szCs w:val="20"/>
                <w:lang w:eastAsia="es-MX"/>
              </w:rPr>
              <w:br/>
              <w:t>- Lectura de medidores telemetría y registros del título de concesión a registrar</w:t>
            </w:r>
            <w:r w:rsidRPr="00992B1B">
              <w:rPr>
                <w:rFonts w:ascii="Montserrat" w:eastAsia="Times New Roman" w:hAnsi="Montserrat" w:cs="Arial"/>
                <w:sz w:val="20"/>
                <w:szCs w:val="20"/>
                <w:lang w:eastAsia="es-MX"/>
              </w:rPr>
              <w:br/>
              <w:t>- Declaraciones trimestrales y bitácoras de registro CONAGUA</w:t>
            </w:r>
          </w:p>
        </w:tc>
        <w:tc>
          <w:tcPr>
            <w:tcW w:w="2129" w:type="dxa"/>
            <w:tcBorders>
              <w:top w:val="nil"/>
              <w:left w:val="nil"/>
              <w:bottom w:val="single" w:sz="4" w:space="0" w:color="auto"/>
              <w:right w:val="single" w:sz="4" w:space="0" w:color="auto"/>
            </w:tcBorders>
            <w:shd w:val="clear" w:color="auto" w:fill="auto"/>
            <w:vAlign w:val="bottom"/>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CURSO</w:t>
            </w:r>
          </w:p>
        </w:tc>
      </w:tr>
      <w:tr w:rsidR="00992B1B" w:rsidRPr="00992B1B" w:rsidTr="00992B1B">
        <w:trPr>
          <w:trHeight w:val="288"/>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AGU</w:t>
            </w:r>
          </w:p>
        </w:tc>
        <w:tc>
          <w:tcPr>
            <w:tcW w:w="1134" w:type="dxa"/>
            <w:tcBorders>
              <w:top w:val="nil"/>
              <w:left w:val="nil"/>
              <w:bottom w:val="single" w:sz="4" w:space="0" w:color="auto"/>
              <w:right w:val="single" w:sz="4" w:space="0" w:color="auto"/>
            </w:tcBorders>
            <w:shd w:val="clear" w:color="auto" w:fill="auto"/>
            <w:noWrap/>
            <w:vAlign w:val="center"/>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13.3</w:t>
            </w:r>
          </w:p>
        </w:tc>
        <w:tc>
          <w:tcPr>
            <w:tcW w:w="6521" w:type="dxa"/>
            <w:tcBorders>
              <w:top w:val="nil"/>
              <w:left w:val="nil"/>
              <w:bottom w:val="single" w:sz="4" w:space="0" w:color="auto"/>
              <w:right w:val="single" w:sz="4" w:space="0" w:color="auto"/>
            </w:tcBorders>
            <w:shd w:val="clear" w:color="auto" w:fill="auto"/>
            <w:vAlign w:val="bottom"/>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COA 2022 (presentada en 2023)</w:t>
            </w:r>
          </w:p>
        </w:tc>
        <w:tc>
          <w:tcPr>
            <w:tcW w:w="2129" w:type="dxa"/>
            <w:tcBorders>
              <w:top w:val="nil"/>
              <w:left w:val="nil"/>
              <w:bottom w:val="single" w:sz="4" w:space="0" w:color="auto"/>
              <w:right w:val="single" w:sz="4" w:space="0" w:color="auto"/>
            </w:tcBorders>
            <w:shd w:val="clear" w:color="auto" w:fill="auto"/>
            <w:vAlign w:val="bottom"/>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SERVICIO</w:t>
            </w:r>
          </w:p>
        </w:tc>
      </w:tr>
      <w:tr w:rsidR="00992B1B" w:rsidRPr="00992B1B" w:rsidTr="00992B1B">
        <w:trPr>
          <w:trHeight w:val="1086"/>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RPE</w:t>
            </w:r>
          </w:p>
        </w:tc>
        <w:tc>
          <w:tcPr>
            <w:tcW w:w="1134" w:type="dxa"/>
            <w:tcBorders>
              <w:top w:val="nil"/>
              <w:left w:val="nil"/>
              <w:bottom w:val="single" w:sz="4" w:space="0" w:color="auto"/>
              <w:right w:val="single" w:sz="4" w:space="0" w:color="auto"/>
            </w:tcBorders>
            <w:shd w:val="clear" w:color="auto" w:fill="auto"/>
            <w:noWrap/>
            <w:vAlign w:val="center"/>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14.3</w:t>
            </w:r>
          </w:p>
        </w:tc>
        <w:tc>
          <w:tcPr>
            <w:tcW w:w="6521" w:type="dxa"/>
            <w:tcBorders>
              <w:top w:val="nil"/>
              <w:left w:val="nil"/>
              <w:bottom w:val="single" w:sz="4" w:space="0" w:color="auto"/>
              <w:right w:val="single" w:sz="4" w:space="0" w:color="auto"/>
            </w:tcBorders>
            <w:shd w:val="clear" w:color="auto" w:fill="auto"/>
            <w:vAlign w:val="bottom"/>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Capacitación en materia de manejo integral de residuos peligrosos:</w:t>
            </w:r>
            <w:r w:rsidRPr="00992B1B">
              <w:rPr>
                <w:rFonts w:ascii="Montserrat" w:eastAsia="Times New Roman" w:hAnsi="Montserrat" w:cs="Arial"/>
                <w:sz w:val="20"/>
                <w:szCs w:val="20"/>
                <w:lang w:eastAsia="es-MX"/>
              </w:rPr>
              <w:br/>
              <w:t>- Manejo de residuos y almacenes</w:t>
            </w:r>
            <w:r w:rsidRPr="00992B1B">
              <w:rPr>
                <w:rFonts w:ascii="Montserrat" w:eastAsia="Times New Roman" w:hAnsi="Montserrat" w:cs="Arial"/>
                <w:sz w:val="20"/>
                <w:szCs w:val="20"/>
                <w:lang w:eastAsia="es-MX"/>
              </w:rPr>
              <w:br/>
              <w:t xml:space="preserve">- </w:t>
            </w:r>
            <w:proofErr w:type="spellStart"/>
            <w:r w:rsidRPr="00992B1B">
              <w:rPr>
                <w:rFonts w:ascii="Montserrat" w:eastAsia="Times New Roman" w:hAnsi="Montserrat" w:cs="Arial"/>
                <w:sz w:val="20"/>
                <w:szCs w:val="20"/>
                <w:lang w:eastAsia="es-MX"/>
              </w:rPr>
              <w:t>Caracteristicas</w:t>
            </w:r>
            <w:proofErr w:type="spellEnd"/>
            <w:r w:rsidRPr="00992B1B">
              <w:rPr>
                <w:rFonts w:ascii="Montserrat" w:eastAsia="Times New Roman" w:hAnsi="Montserrat" w:cs="Arial"/>
                <w:sz w:val="20"/>
                <w:szCs w:val="20"/>
                <w:lang w:eastAsia="es-MX"/>
              </w:rPr>
              <w:t xml:space="preserve"> de </w:t>
            </w:r>
            <w:proofErr w:type="spellStart"/>
            <w:r w:rsidRPr="00992B1B">
              <w:rPr>
                <w:rFonts w:ascii="Montserrat" w:eastAsia="Times New Roman" w:hAnsi="Montserrat" w:cs="Arial"/>
                <w:sz w:val="20"/>
                <w:szCs w:val="20"/>
                <w:lang w:eastAsia="es-MX"/>
              </w:rPr>
              <w:t>RP's</w:t>
            </w:r>
            <w:proofErr w:type="spellEnd"/>
            <w:r w:rsidRPr="00992B1B">
              <w:rPr>
                <w:rFonts w:ascii="Montserrat" w:eastAsia="Times New Roman" w:hAnsi="Montserrat" w:cs="Arial"/>
                <w:sz w:val="20"/>
                <w:szCs w:val="20"/>
                <w:lang w:eastAsia="es-MX"/>
              </w:rPr>
              <w:br/>
              <w:t>- Llenado y secciones de un Manifiesto</w:t>
            </w:r>
            <w:r w:rsidRPr="00992B1B">
              <w:rPr>
                <w:rFonts w:ascii="Montserrat" w:eastAsia="Times New Roman" w:hAnsi="Montserrat" w:cs="Arial"/>
                <w:sz w:val="20"/>
                <w:szCs w:val="20"/>
                <w:lang w:eastAsia="es-MX"/>
              </w:rPr>
              <w:br/>
              <w:t>- Proceso de disposición final y trazabilidad</w:t>
            </w:r>
            <w:r w:rsidRPr="00992B1B">
              <w:rPr>
                <w:rFonts w:ascii="Montserrat" w:eastAsia="Times New Roman" w:hAnsi="Montserrat" w:cs="Arial"/>
                <w:sz w:val="20"/>
                <w:szCs w:val="20"/>
                <w:lang w:eastAsia="es-MX"/>
              </w:rPr>
              <w:br/>
              <w:t>- Registros COA de acuerdo al Reglamento del RENE</w:t>
            </w:r>
            <w:r w:rsidRPr="00992B1B">
              <w:rPr>
                <w:rFonts w:ascii="Montserrat" w:eastAsia="Times New Roman" w:hAnsi="Montserrat" w:cs="Arial"/>
                <w:sz w:val="20"/>
                <w:szCs w:val="20"/>
                <w:lang w:eastAsia="es-MX"/>
              </w:rPr>
              <w:br/>
              <w:t>- Planes de manejo</w:t>
            </w:r>
          </w:p>
        </w:tc>
        <w:tc>
          <w:tcPr>
            <w:tcW w:w="2129" w:type="dxa"/>
            <w:tcBorders>
              <w:top w:val="nil"/>
              <w:left w:val="nil"/>
              <w:bottom w:val="single" w:sz="4" w:space="0" w:color="auto"/>
              <w:right w:val="single" w:sz="4" w:space="0" w:color="auto"/>
            </w:tcBorders>
            <w:shd w:val="clear" w:color="auto" w:fill="auto"/>
            <w:vAlign w:val="bottom"/>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CURSO</w:t>
            </w:r>
          </w:p>
        </w:tc>
      </w:tr>
      <w:tr w:rsidR="00992B1B" w:rsidRPr="00992B1B" w:rsidTr="00992B1B">
        <w:trPr>
          <w:trHeight w:val="27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RME</w:t>
            </w:r>
          </w:p>
        </w:tc>
        <w:tc>
          <w:tcPr>
            <w:tcW w:w="1134" w:type="dxa"/>
            <w:tcBorders>
              <w:top w:val="nil"/>
              <w:left w:val="nil"/>
              <w:bottom w:val="single" w:sz="4" w:space="0" w:color="auto"/>
              <w:right w:val="single" w:sz="4" w:space="0" w:color="auto"/>
            </w:tcBorders>
            <w:shd w:val="clear" w:color="auto" w:fill="auto"/>
            <w:noWrap/>
            <w:vAlign w:val="center"/>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15.2</w:t>
            </w:r>
          </w:p>
        </w:tc>
        <w:tc>
          <w:tcPr>
            <w:tcW w:w="6521" w:type="dxa"/>
            <w:tcBorders>
              <w:top w:val="nil"/>
              <w:left w:val="nil"/>
              <w:bottom w:val="single" w:sz="4" w:space="0" w:color="auto"/>
              <w:right w:val="single" w:sz="4" w:space="0" w:color="auto"/>
            </w:tcBorders>
            <w:shd w:val="clear" w:color="auto" w:fill="auto"/>
            <w:vAlign w:val="bottom"/>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Capacitación en materia de manejo integral de residuos sólidos urbanos y de manejo especial:</w:t>
            </w:r>
            <w:r w:rsidRPr="00992B1B">
              <w:rPr>
                <w:rFonts w:ascii="Montserrat" w:eastAsia="Times New Roman" w:hAnsi="Montserrat" w:cs="Arial"/>
                <w:sz w:val="20"/>
                <w:szCs w:val="20"/>
                <w:lang w:eastAsia="es-MX"/>
              </w:rPr>
              <w:br/>
            </w:r>
            <w:r w:rsidRPr="00992B1B">
              <w:rPr>
                <w:rFonts w:ascii="Montserrat" w:eastAsia="Times New Roman" w:hAnsi="Montserrat" w:cs="Arial"/>
                <w:sz w:val="20"/>
                <w:szCs w:val="20"/>
                <w:lang w:eastAsia="es-MX"/>
              </w:rPr>
              <w:lastRenderedPageBreak/>
              <w:t>- Manejo de residuos y almacenes</w:t>
            </w:r>
            <w:r w:rsidRPr="00992B1B">
              <w:rPr>
                <w:rFonts w:ascii="Montserrat" w:eastAsia="Times New Roman" w:hAnsi="Montserrat" w:cs="Arial"/>
                <w:sz w:val="20"/>
                <w:szCs w:val="20"/>
                <w:lang w:eastAsia="es-MX"/>
              </w:rPr>
              <w:br/>
              <w:t xml:space="preserve">- </w:t>
            </w:r>
            <w:proofErr w:type="spellStart"/>
            <w:r w:rsidRPr="00992B1B">
              <w:rPr>
                <w:rFonts w:ascii="Montserrat" w:eastAsia="Times New Roman" w:hAnsi="Montserrat" w:cs="Arial"/>
                <w:sz w:val="20"/>
                <w:szCs w:val="20"/>
                <w:lang w:eastAsia="es-MX"/>
              </w:rPr>
              <w:t>Caracteristicas</w:t>
            </w:r>
            <w:proofErr w:type="spellEnd"/>
            <w:r w:rsidRPr="00992B1B">
              <w:rPr>
                <w:rFonts w:ascii="Montserrat" w:eastAsia="Times New Roman" w:hAnsi="Montserrat" w:cs="Arial"/>
                <w:sz w:val="20"/>
                <w:szCs w:val="20"/>
                <w:lang w:eastAsia="es-MX"/>
              </w:rPr>
              <w:t xml:space="preserve"> de RME y RSU</w:t>
            </w:r>
            <w:r w:rsidRPr="00992B1B">
              <w:rPr>
                <w:rFonts w:ascii="Montserrat" w:eastAsia="Times New Roman" w:hAnsi="Montserrat" w:cs="Arial"/>
                <w:sz w:val="20"/>
                <w:szCs w:val="20"/>
                <w:lang w:eastAsia="es-MX"/>
              </w:rPr>
              <w:br/>
              <w:t>- Estudio de caracterización de RSU</w:t>
            </w:r>
            <w:r w:rsidRPr="00992B1B">
              <w:rPr>
                <w:rFonts w:ascii="Montserrat" w:eastAsia="Times New Roman" w:hAnsi="Montserrat" w:cs="Arial"/>
                <w:sz w:val="20"/>
                <w:szCs w:val="20"/>
                <w:lang w:eastAsia="es-MX"/>
              </w:rPr>
              <w:br/>
              <w:t>- Llenado y secciones de un Manifiesto</w:t>
            </w:r>
            <w:r w:rsidRPr="00992B1B">
              <w:rPr>
                <w:rFonts w:ascii="Montserrat" w:eastAsia="Times New Roman" w:hAnsi="Montserrat" w:cs="Arial"/>
                <w:sz w:val="20"/>
                <w:szCs w:val="20"/>
                <w:lang w:eastAsia="es-MX"/>
              </w:rPr>
              <w:br/>
              <w:t>- Proceso de disposición final, llenado de bitácoras y trazabilidad</w:t>
            </w:r>
            <w:r w:rsidRPr="00992B1B">
              <w:rPr>
                <w:rFonts w:ascii="Montserrat" w:eastAsia="Times New Roman" w:hAnsi="Montserrat" w:cs="Arial"/>
                <w:sz w:val="20"/>
                <w:szCs w:val="20"/>
                <w:lang w:eastAsia="es-MX"/>
              </w:rPr>
              <w:br/>
              <w:t>- Registros COA ESTATAL de acuerdo a LPGIR</w:t>
            </w:r>
            <w:r w:rsidRPr="00992B1B">
              <w:rPr>
                <w:rFonts w:ascii="Montserrat" w:eastAsia="Times New Roman" w:hAnsi="Montserrat" w:cs="Arial"/>
                <w:sz w:val="20"/>
                <w:szCs w:val="20"/>
                <w:lang w:eastAsia="es-MX"/>
              </w:rPr>
              <w:br/>
              <w:t>- Planes de manejo</w:t>
            </w:r>
          </w:p>
        </w:tc>
        <w:tc>
          <w:tcPr>
            <w:tcW w:w="2129" w:type="dxa"/>
            <w:tcBorders>
              <w:top w:val="nil"/>
              <w:left w:val="nil"/>
              <w:bottom w:val="single" w:sz="4" w:space="0" w:color="auto"/>
              <w:right w:val="single" w:sz="4" w:space="0" w:color="auto"/>
            </w:tcBorders>
            <w:shd w:val="clear" w:color="auto" w:fill="auto"/>
            <w:vAlign w:val="bottom"/>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lastRenderedPageBreak/>
              <w:t>CURSO</w:t>
            </w:r>
          </w:p>
        </w:tc>
      </w:tr>
      <w:tr w:rsidR="00992B1B" w:rsidRPr="00992B1B" w:rsidTr="00992B1B">
        <w:trPr>
          <w:trHeight w:val="63"/>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RME</w:t>
            </w:r>
          </w:p>
        </w:tc>
        <w:tc>
          <w:tcPr>
            <w:tcW w:w="1134" w:type="dxa"/>
            <w:tcBorders>
              <w:top w:val="nil"/>
              <w:left w:val="nil"/>
              <w:bottom w:val="single" w:sz="4" w:space="0" w:color="auto"/>
              <w:right w:val="single" w:sz="4" w:space="0" w:color="auto"/>
            </w:tcBorders>
            <w:shd w:val="clear" w:color="auto" w:fill="auto"/>
            <w:noWrap/>
            <w:vAlign w:val="center"/>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16.1</w:t>
            </w:r>
          </w:p>
        </w:tc>
        <w:tc>
          <w:tcPr>
            <w:tcW w:w="6521" w:type="dxa"/>
            <w:tcBorders>
              <w:top w:val="nil"/>
              <w:left w:val="nil"/>
              <w:bottom w:val="single" w:sz="4" w:space="0" w:color="auto"/>
              <w:right w:val="single" w:sz="4" w:space="0" w:color="auto"/>
            </w:tcBorders>
            <w:shd w:val="clear" w:color="auto" w:fill="auto"/>
            <w:vAlign w:val="bottom"/>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Elaboración y gestión de Bitácoras de manejo de residuos de Manejo especial, incluye :</w:t>
            </w:r>
            <w:r w:rsidRPr="00992B1B">
              <w:rPr>
                <w:rFonts w:ascii="Montserrat" w:eastAsia="Times New Roman" w:hAnsi="Montserrat" w:cs="Arial"/>
                <w:sz w:val="20"/>
                <w:szCs w:val="20"/>
                <w:lang w:eastAsia="es-MX"/>
              </w:rPr>
              <w:br/>
              <w:t>- Elaboración de bitácoras con folios del 1 al 200</w:t>
            </w:r>
            <w:r w:rsidRPr="00992B1B">
              <w:rPr>
                <w:rFonts w:ascii="Montserrat" w:eastAsia="Times New Roman" w:hAnsi="Montserrat" w:cs="Arial"/>
                <w:sz w:val="20"/>
                <w:szCs w:val="20"/>
                <w:lang w:eastAsia="es-MX"/>
              </w:rPr>
              <w:br/>
              <w:t>- Gestión de bitácoras ante autoridad estatal</w:t>
            </w:r>
            <w:r w:rsidRPr="00992B1B">
              <w:rPr>
                <w:rFonts w:ascii="Montserrat" w:eastAsia="Times New Roman" w:hAnsi="Montserrat" w:cs="Arial"/>
                <w:sz w:val="20"/>
                <w:szCs w:val="20"/>
                <w:lang w:eastAsia="es-MX"/>
              </w:rPr>
              <w:br/>
              <w:t>- Capacitación en manejo de bitácoras para RME y RSU</w:t>
            </w:r>
          </w:p>
        </w:tc>
        <w:tc>
          <w:tcPr>
            <w:tcW w:w="2129" w:type="dxa"/>
            <w:tcBorders>
              <w:top w:val="nil"/>
              <w:left w:val="nil"/>
              <w:bottom w:val="single" w:sz="4" w:space="0" w:color="auto"/>
              <w:right w:val="single" w:sz="4" w:space="0" w:color="auto"/>
            </w:tcBorders>
            <w:shd w:val="clear" w:color="auto" w:fill="auto"/>
            <w:vAlign w:val="bottom"/>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SERVICIO</w:t>
            </w:r>
          </w:p>
        </w:tc>
      </w:tr>
      <w:tr w:rsidR="00992B1B" w:rsidRPr="00992B1B" w:rsidTr="00992B1B">
        <w:trPr>
          <w:trHeight w:val="1169"/>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RPE</w:t>
            </w:r>
          </w:p>
        </w:tc>
        <w:tc>
          <w:tcPr>
            <w:tcW w:w="1134" w:type="dxa"/>
            <w:tcBorders>
              <w:top w:val="nil"/>
              <w:left w:val="nil"/>
              <w:bottom w:val="single" w:sz="4" w:space="0" w:color="auto"/>
              <w:right w:val="single" w:sz="4" w:space="0" w:color="auto"/>
            </w:tcBorders>
            <w:shd w:val="clear" w:color="auto" w:fill="auto"/>
            <w:noWrap/>
            <w:vAlign w:val="center"/>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18.2</w:t>
            </w:r>
          </w:p>
        </w:tc>
        <w:tc>
          <w:tcPr>
            <w:tcW w:w="6521" w:type="dxa"/>
            <w:tcBorders>
              <w:top w:val="nil"/>
              <w:left w:val="nil"/>
              <w:bottom w:val="single" w:sz="4" w:space="0" w:color="auto"/>
              <w:right w:val="single" w:sz="4" w:space="0" w:color="auto"/>
            </w:tcBorders>
            <w:shd w:val="clear" w:color="auto" w:fill="auto"/>
            <w:vAlign w:val="bottom"/>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Desarrollo e implementación de mecanismo para registro y trazabilidad de residuos peligrosos, desde su retiro del almacén temporal hasta su disposición final, incluye :</w:t>
            </w:r>
            <w:r w:rsidRPr="00992B1B">
              <w:rPr>
                <w:rFonts w:ascii="Montserrat" w:eastAsia="Times New Roman" w:hAnsi="Montserrat" w:cs="Arial"/>
                <w:sz w:val="20"/>
                <w:szCs w:val="20"/>
                <w:lang w:eastAsia="es-MX"/>
              </w:rPr>
              <w:br/>
              <w:t>- Elaboración de mecanismo y procedimiento, con formatos para su aplicación</w:t>
            </w:r>
            <w:r w:rsidRPr="00992B1B">
              <w:rPr>
                <w:rFonts w:ascii="Montserrat" w:eastAsia="Times New Roman" w:hAnsi="Montserrat" w:cs="Arial"/>
                <w:sz w:val="20"/>
                <w:szCs w:val="20"/>
                <w:lang w:eastAsia="es-MX"/>
              </w:rPr>
              <w:br/>
              <w:t>- Implementación del mecanismo para trazabilidad de residuos peligrosos</w:t>
            </w:r>
          </w:p>
        </w:tc>
        <w:tc>
          <w:tcPr>
            <w:tcW w:w="2129" w:type="dxa"/>
            <w:tcBorders>
              <w:top w:val="nil"/>
              <w:left w:val="nil"/>
              <w:bottom w:val="single" w:sz="4" w:space="0" w:color="auto"/>
              <w:right w:val="single" w:sz="4" w:space="0" w:color="auto"/>
            </w:tcBorders>
            <w:shd w:val="clear" w:color="auto" w:fill="auto"/>
            <w:vAlign w:val="bottom"/>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SERVICIO</w:t>
            </w:r>
          </w:p>
        </w:tc>
      </w:tr>
      <w:tr w:rsidR="00992B1B" w:rsidRPr="00992B1B" w:rsidTr="00992B1B">
        <w:trPr>
          <w:trHeight w:val="467"/>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RPE</w:t>
            </w:r>
          </w:p>
        </w:tc>
        <w:tc>
          <w:tcPr>
            <w:tcW w:w="1134" w:type="dxa"/>
            <w:tcBorders>
              <w:top w:val="nil"/>
              <w:left w:val="nil"/>
              <w:bottom w:val="single" w:sz="4" w:space="0" w:color="auto"/>
              <w:right w:val="single" w:sz="4" w:space="0" w:color="auto"/>
            </w:tcBorders>
            <w:shd w:val="clear" w:color="auto" w:fill="auto"/>
            <w:noWrap/>
            <w:vAlign w:val="center"/>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19.1</w:t>
            </w:r>
          </w:p>
        </w:tc>
        <w:tc>
          <w:tcPr>
            <w:tcW w:w="6521" w:type="dxa"/>
            <w:tcBorders>
              <w:top w:val="nil"/>
              <w:left w:val="nil"/>
              <w:bottom w:val="single" w:sz="4" w:space="0" w:color="auto"/>
              <w:right w:val="single" w:sz="4" w:space="0" w:color="auto"/>
            </w:tcBorders>
            <w:shd w:val="clear" w:color="auto" w:fill="auto"/>
            <w:vAlign w:val="bottom"/>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Actualización de registro como generador de residuos peligrosos, que incluya los residuos que actualmente se generan en la TUM:</w:t>
            </w:r>
            <w:r w:rsidRPr="00992B1B">
              <w:rPr>
                <w:rFonts w:ascii="Montserrat" w:eastAsia="Times New Roman" w:hAnsi="Montserrat" w:cs="Arial"/>
                <w:sz w:val="20"/>
                <w:szCs w:val="20"/>
                <w:lang w:eastAsia="es-MX"/>
              </w:rPr>
              <w:br/>
              <w:t>- Elaboración de formatos y solicitud ante SEMARNAT</w:t>
            </w:r>
            <w:r w:rsidRPr="00992B1B">
              <w:rPr>
                <w:rFonts w:ascii="Montserrat" w:eastAsia="Times New Roman" w:hAnsi="Montserrat" w:cs="Arial"/>
                <w:sz w:val="20"/>
                <w:szCs w:val="20"/>
                <w:lang w:eastAsia="es-MX"/>
              </w:rPr>
              <w:br/>
              <w:t>- Gestión de trámite ante SEMARNAT</w:t>
            </w:r>
          </w:p>
        </w:tc>
        <w:tc>
          <w:tcPr>
            <w:tcW w:w="2129" w:type="dxa"/>
            <w:tcBorders>
              <w:top w:val="nil"/>
              <w:left w:val="nil"/>
              <w:bottom w:val="single" w:sz="4" w:space="0" w:color="auto"/>
              <w:right w:val="single" w:sz="4" w:space="0" w:color="auto"/>
            </w:tcBorders>
            <w:shd w:val="clear" w:color="auto" w:fill="auto"/>
            <w:vAlign w:val="bottom"/>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SERVICIO</w:t>
            </w:r>
          </w:p>
        </w:tc>
      </w:tr>
      <w:tr w:rsidR="00992B1B" w:rsidRPr="00992B1B" w:rsidTr="00992B1B">
        <w:trPr>
          <w:trHeight w:val="56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RME</w:t>
            </w:r>
          </w:p>
        </w:tc>
        <w:tc>
          <w:tcPr>
            <w:tcW w:w="1134" w:type="dxa"/>
            <w:tcBorders>
              <w:top w:val="nil"/>
              <w:left w:val="nil"/>
              <w:bottom w:val="single" w:sz="4" w:space="0" w:color="auto"/>
              <w:right w:val="single" w:sz="4" w:space="0" w:color="auto"/>
            </w:tcBorders>
            <w:shd w:val="clear" w:color="auto" w:fill="auto"/>
            <w:noWrap/>
            <w:vAlign w:val="center"/>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21.1</w:t>
            </w:r>
          </w:p>
        </w:tc>
        <w:tc>
          <w:tcPr>
            <w:tcW w:w="6521" w:type="dxa"/>
            <w:tcBorders>
              <w:top w:val="nil"/>
              <w:left w:val="nil"/>
              <w:bottom w:val="single" w:sz="4" w:space="0" w:color="auto"/>
              <w:right w:val="single" w:sz="4" w:space="0" w:color="auto"/>
            </w:tcBorders>
            <w:shd w:val="clear" w:color="auto" w:fill="auto"/>
            <w:vAlign w:val="bottom"/>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Reporte anual como generador de Residuos de Manejo Especial, ante la autoridad Estatal :</w:t>
            </w:r>
            <w:r w:rsidRPr="00992B1B">
              <w:rPr>
                <w:rFonts w:ascii="Montserrat" w:eastAsia="Times New Roman" w:hAnsi="Montserrat" w:cs="Arial"/>
                <w:sz w:val="20"/>
                <w:szCs w:val="20"/>
                <w:lang w:eastAsia="es-MX"/>
              </w:rPr>
              <w:br/>
              <w:t>- Periodo 2020</w:t>
            </w:r>
            <w:r w:rsidRPr="00992B1B">
              <w:rPr>
                <w:rFonts w:ascii="Montserrat" w:eastAsia="Times New Roman" w:hAnsi="Montserrat" w:cs="Arial"/>
                <w:sz w:val="20"/>
                <w:szCs w:val="20"/>
                <w:lang w:eastAsia="es-MX"/>
              </w:rPr>
              <w:br/>
              <w:t>- Periodo 2022</w:t>
            </w:r>
          </w:p>
        </w:tc>
        <w:tc>
          <w:tcPr>
            <w:tcW w:w="2129" w:type="dxa"/>
            <w:tcBorders>
              <w:top w:val="nil"/>
              <w:left w:val="nil"/>
              <w:bottom w:val="single" w:sz="4" w:space="0" w:color="auto"/>
              <w:right w:val="single" w:sz="4" w:space="0" w:color="auto"/>
            </w:tcBorders>
            <w:shd w:val="clear" w:color="auto" w:fill="auto"/>
            <w:vAlign w:val="bottom"/>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SERVICIO</w:t>
            </w:r>
          </w:p>
        </w:tc>
      </w:tr>
      <w:tr w:rsidR="00992B1B" w:rsidRPr="00992B1B" w:rsidTr="00992B1B">
        <w:trPr>
          <w:trHeight w:val="1243"/>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RNAT</w:t>
            </w:r>
          </w:p>
        </w:tc>
        <w:tc>
          <w:tcPr>
            <w:tcW w:w="1134" w:type="dxa"/>
            <w:tcBorders>
              <w:top w:val="nil"/>
              <w:left w:val="nil"/>
              <w:bottom w:val="single" w:sz="4" w:space="0" w:color="auto"/>
              <w:right w:val="single" w:sz="4" w:space="0" w:color="auto"/>
            </w:tcBorders>
            <w:shd w:val="clear" w:color="auto" w:fill="auto"/>
            <w:noWrap/>
            <w:vAlign w:val="center"/>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24.1</w:t>
            </w:r>
          </w:p>
        </w:tc>
        <w:tc>
          <w:tcPr>
            <w:tcW w:w="6521" w:type="dxa"/>
            <w:tcBorders>
              <w:top w:val="nil"/>
              <w:left w:val="nil"/>
              <w:bottom w:val="single" w:sz="4" w:space="0" w:color="auto"/>
              <w:right w:val="single" w:sz="4" w:space="0" w:color="auto"/>
            </w:tcBorders>
            <w:shd w:val="clear" w:color="auto" w:fill="auto"/>
            <w:vAlign w:val="bottom"/>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Reporte de términos y condicionantes 2022 para los siguientes resolutivos en materia de impacto ambiental:</w:t>
            </w:r>
            <w:r w:rsidRPr="00992B1B">
              <w:rPr>
                <w:rFonts w:ascii="Montserrat" w:eastAsia="Times New Roman" w:hAnsi="Montserrat" w:cs="Arial"/>
                <w:sz w:val="20"/>
                <w:szCs w:val="20"/>
                <w:lang w:eastAsia="es-MX"/>
              </w:rPr>
              <w:br/>
              <w:t>• D.O.O. DGOEIA-002269</w:t>
            </w:r>
            <w:r w:rsidRPr="00992B1B">
              <w:rPr>
                <w:rFonts w:ascii="Montserrat" w:eastAsia="Times New Roman" w:hAnsi="Montserrat" w:cs="Arial"/>
                <w:sz w:val="20"/>
                <w:szCs w:val="20"/>
                <w:lang w:eastAsia="es-MX"/>
              </w:rPr>
              <w:br/>
              <w:t>• S.G.P.A./DGIRA.DG. 0421.11</w:t>
            </w:r>
            <w:r w:rsidRPr="00992B1B">
              <w:rPr>
                <w:rFonts w:ascii="Montserrat" w:eastAsia="Times New Roman" w:hAnsi="Montserrat" w:cs="Arial"/>
                <w:sz w:val="20"/>
                <w:szCs w:val="20"/>
                <w:lang w:eastAsia="es-MX"/>
              </w:rPr>
              <w:br/>
              <w:t>• SGPA/DGIRA/DG 07172</w:t>
            </w:r>
            <w:r w:rsidRPr="00992B1B">
              <w:rPr>
                <w:rFonts w:ascii="Montserrat" w:eastAsia="Times New Roman" w:hAnsi="Montserrat" w:cs="Arial"/>
                <w:sz w:val="20"/>
                <w:szCs w:val="20"/>
                <w:lang w:eastAsia="es-MX"/>
              </w:rPr>
              <w:br/>
            </w:r>
            <w:r w:rsidRPr="00992B1B">
              <w:rPr>
                <w:rFonts w:ascii="Montserrat" w:eastAsia="Times New Roman" w:hAnsi="Montserrat" w:cs="Arial"/>
                <w:sz w:val="20"/>
                <w:szCs w:val="20"/>
                <w:lang w:eastAsia="es-MX"/>
              </w:rPr>
              <w:lastRenderedPageBreak/>
              <w:t>• SGPA/DGIRA/DG 04918</w:t>
            </w:r>
            <w:r w:rsidRPr="00992B1B">
              <w:rPr>
                <w:rFonts w:ascii="Montserrat" w:eastAsia="Times New Roman" w:hAnsi="Montserrat" w:cs="Arial"/>
                <w:sz w:val="20"/>
                <w:szCs w:val="20"/>
                <w:lang w:eastAsia="es-MX"/>
              </w:rPr>
              <w:br/>
              <w:t>• SGPA/DGIRA/DG 04143</w:t>
            </w:r>
          </w:p>
        </w:tc>
        <w:tc>
          <w:tcPr>
            <w:tcW w:w="2129" w:type="dxa"/>
            <w:tcBorders>
              <w:top w:val="nil"/>
              <w:left w:val="nil"/>
              <w:bottom w:val="single" w:sz="4" w:space="0" w:color="auto"/>
              <w:right w:val="single" w:sz="4" w:space="0" w:color="auto"/>
            </w:tcBorders>
            <w:shd w:val="clear" w:color="auto" w:fill="auto"/>
            <w:vAlign w:val="bottom"/>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lastRenderedPageBreak/>
              <w:t>REPORTE</w:t>
            </w:r>
          </w:p>
        </w:tc>
      </w:tr>
      <w:tr w:rsidR="00992B1B" w:rsidRPr="00992B1B" w:rsidTr="00992B1B">
        <w:trPr>
          <w:trHeight w:val="685"/>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RNAT</w:t>
            </w:r>
          </w:p>
        </w:tc>
        <w:tc>
          <w:tcPr>
            <w:tcW w:w="1134" w:type="dxa"/>
            <w:tcBorders>
              <w:top w:val="nil"/>
              <w:left w:val="nil"/>
              <w:bottom w:val="single" w:sz="4" w:space="0" w:color="auto"/>
              <w:right w:val="single" w:sz="4" w:space="0" w:color="auto"/>
            </w:tcBorders>
            <w:shd w:val="clear" w:color="auto" w:fill="auto"/>
            <w:noWrap/>
            <w:vAlign w:val="center"/>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25.1</w:t>
            </w:r>
          </w:p>
        </w:tc>
        <w:tc>
          <w:tcPr>
            <w:tcW w:w="6521" w:type="dxa"/>
            <w:tcBorders>
              <w:top w:val="nil"/>
              <w:left w:val="nil"/>
              <w:bottom w:val="single" w:sz="4" w:space="0" w:color="auto"/>
              <w:right w:val="single" w:sz="4" w:space="0" w:color="auto"/>
            </w:tcBorders>
            <w:shd w:val="clear" w:color="auto" w:fill="auto"/>
            <w:vAlign w:val="bottom"/>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Reporte de seguimiento al programa de Vigilancia Ambiental para los siguientes oficios resolutivos en materia de impacto ambiental:</w:t>
            </w:r>
            <w:r w:rsidRPr="00992B1B">
              <w:rPr>
                <w:rFonts w:ascii="Montserrat" w:eastAsia="Times New Roman" w:hAnsi="Montserrat" w:cs="Arial"/>
                <w:sz w:val="20"/>
                <w:szCs w:val="20"/>
                <w:lang w:eastAsia="es-MX"/>
              </w:rPr>
              <w:br/>
              <w:t>• S.G.P.A./DGIRA.DG. 0424.11</w:t>
            </w:r>
            <w:r w:rsidRPr="00992B1B">
              <w:rPr>
                <w:rFonts w:ascii="Montserrat" w:eastAsia="Times New Roman" w:hAnsi="Montserrat" w:cs="Arial"/>
                <w:sz w:val="20"/>
                <w:szCs w:val="20"/>
                <w:lang w:eastAsia="es-MX"/>
              </w:rPr>
              <w:br/>
              <w:t>• SGPA/DGIRA/DG 07172</w:t>
            </w:r>
          </w:p>
        </w:tc>
        <w:tc>
          <w:tcPr>
            <w:tcW w:w="2129" w:type="dxa"/>
            <w:tcBorders>
              <w:top w:val="nil"/>
              <w:left w:val="nil"/>
              <w:bottom w:val="single" w:sz="4" w:space="0" w:color="auto"/>
              <w:right w:val="single" w:sz="4" w:space="0" w:color="auto"/>
            </w:tcBorders>
            <w:shd w:val="clear" w:color="auto" w:fill="auto"/>
            <w:vAlign w:val="bottom"/>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REPORTE</w:t>
            </w:r>
          </w:p>
        </w:tc>
      </w:tr>
      <w:tr w:rsidR="00992B1B" w:rsidRPr="00992B1B" w:rsidTr="00992B1B">
        <w:trPr>
          <w:trHeight w:val="938"/>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RNAT</w:t>
            </w:r>
          </w:p>
        </w:tc>
        <w:tc>
          <w:tcPr>
            <w:tcW w:w="1134" w:type="dxa"/>
            <w:tcBorders>
              <w:top w:val="nil"/>
              <w:left w:val="nil"/>
              <w:bottom w:val="single" w:sz="4" w:space="0" w:color="auto"/>
              <w:right w:val="single" w:sz="4" w:space="0" w:color="auto"/>
            </w:tcBorders>
            <w:shd w:val="clear" w:color="auto" w:fill="auto"/>
            <w:noWrap/>
            <w:vAlign w:val="center"/>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25.2</w:t>
            </w:r>
          </w:p>
        </w:tc>
        <w:tc>
          <w:tcPr>
            <w:tcW w:w="6521" w:type="dxa"/>
            <w:tcBorders>
              <w:top w:val="nil"/>
              <w:left w:val="nil"/>
              <w:bottom w:val="single" w:sz="4" w:space="0" w:color="auto"/>
              <w:right w:val="single" w:sz="4" w:space="0" w:color="auto"/>
            </w:tcBorders>
            <w:shd w:val="clear" w:color="auto" w:fill="auto"/>
            <w:vAlign w:val="bottom"/>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Reporte de seguimiento de las medidas de mitigación y control de los MIA-</w:t>
            </w:r>
            <w:proofErr w:type="gramStart"/>
            <w:r w:rsidRPr="00992B1B">
              <w:rPr>
                <w:rFonts w:ascii="Montserrat" w:eastAsia="Times New Roman" w:hAnsi="Montserrat" w:cs="Arial"/>
                <w:sz w:val="20"/>
                <w:szCs w:val="20"/>
                <w:lang w:eastAsia="es-MX"/>
              </w:rPr>
              <w:t>Particular ,</w:t>
            </w:r>
            <w:proofErr w:type="gramEnd"/>
            <w:r w:rsidRPr="00992B1B">
              <w:rPr>
                <w:rFonts w:ascii="Montserrat" w:eastAsia="Times New Roman" w:hAnsi="Montserrat" w:cs="Arial"/>
                <w:sz w:val="20"/>
                <w:szCs w:val="20"/>
                <w:lang w:eastAsia="es-MX"/>
              </w:rPr>
              <w:t xml:space="preserve"> para los siguientes oficios resolutivos en materia de impacto ambiental:</w:t>
            </w:r>
            <w:r w:rsidRPr="00992B1B">
              <w:rPr>
                <w:rFonts w:ascii="Montserrat" w:eastAsia="Times New Roman" w:hAnsi="Montserrat" w:cs="Arial"/>
                <w:sz w:val="20"/>
                <w:szCs w:val="20"/>
                <w:lang w:eastAsia="es-MX"/>
              </w:rPr>
              <w:br/>
              <w:t>• S.G.P.A./DGIRA.DG. 0424.11</w:t>
            </w:r>
            <w:r w:rsidRPr="00992B1B">
              <w:rPr>
                <w:rFonts w:ascii="Montserrat" w:eastAsia="Times New Roman" w:hAnsi="Montserrat" w:cs="Arial"/>
                <w:sz w:val="20"/>
                <w:szCs w:val="20"/>
                <w:lang w:eastAsia="es-MX"/>
              </w:rPr>
              <w:br/>
              <w:t>• SGPA/DGIRA/DG 07172</w:t>
            </w:r>
          </w:p>
        </w:tc>
        <w:tc>
          <w:tcPr>
            <w:tcW w:w="2129" w:type="dxa"/>
            <w:tcBorders>
              <w:top w:val="nil"/>
              <w:left w:val="nil"/>
              <w:bottom w:val="single" w:sz="4" w:space="0" w:color="auto"/>
              <w:right w:val="single" w:sz="4" w:space="0" w:color="auto"/>
            </w:tcBorders>
            <w:shd w:val="clear" w:color="auto" w:fill="auto"/>
            <w:vAlign w:val="bottom"/>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REPORTE</w:t>
            </w:r>
          </w:p>
        </w:tc>
      </w:tr>
      <w:tr w:rsidR="00992B1B" w:rsidRPr="00992B1B" w:rsidTr="00992B1B">
        <w:trPr>
          <w:trHeight w:val="812"/>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RNAT</w:t>
            </w:r>
          </w:p>
        </w:tc>
        <w:tc>
          <w:tcPr>
            <w:tcW w:w="1134" w:type="dxa"/>
            <w:tcBorders>
              <w:top w:val="nil"/>
              <w:left w:val="nil"/>
              <w:bottom w:val="single" w:sz="4" w:space="0" w:color="auto"/>
              <w:right w:val="single" w:sz="4" w:space="0" w:color="auto"/>
            </w:tcBorders>
            <w:shd w:val="clear" w:color="auto" w:fill="auto"/>
            <w:noWrap/>
            <w:vAlign w:val="center"/>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26.1</w:t>
            </w:r>
          </w:p>
        </w:tc>
        <w:tc>
          <w:tcPr>
            <w:tcW w:w="6521" w:type="dxa"/>
            <w:tcBorders>
              <w:top w:val="nil"/>
              <w:left w:val="nil"/>
              <w:bottom w:val="single" w:sz="4" w:space="0" w:color="auto"/>
              <w:right w:val="single" w:sz="4" w:space="0" w:color="auto"/>
            </w:tcBorders>
            <w:shd w:val="clear" w:color="auto" w:fill="auto"/>
            <w:vAlign w:val="bottom"/>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Capacitación en materia de impacto Ambiental:</w:t>
            </w:r>
            <w:r w:rsidRPr="00992B1B">
              <w:rPr>
                <w:rFonts w:ascii="Montserrat" w:eastAsia="Times New Roman" w:hAnsi="Montserrat" w:cs="Arial"/>
                <w:sz w:val="20"/>
                <w:szCs w:val="20"/>
                <w:lang w:eastAsia="es-MX"/>
              </w:rPr>
              <w:br/>
              <w:t>- Marco normativo Federal y estatal</w:t>
            </w:r>
            <w:r w:rsidRPr="00992B1B">
              <w:rPr>
                <w:rFonts w:ascii="Montserrat" w:eastAsia="Times New Roman" w:hAnsi="Montserrat" w:cs="Arial"/>
                <w:sz w:val="20"/>
                <w:szCs w:val="20"/>
                <w:lang w:eastAsia="es-MX"/>
              </w:rPr>
              <w:br/>
              <w:t>- MIA P y MIA R</w:t>
            </w:r>
            <w:r w:rsidRPr="00992B1B">
              <w:rPr>
                <w:rFonts w:ascii="Montserrat" w:eastAsia="Times New Roman" w:hAnsi="Montserrat" w:cs="Arial"/>
                <w:sz w:val="20"/>
                <w:szCs w:val="20"/>
                <w:lang w:eastAsia="es-MX"/>
              </w:rPr>
              <w:br/>
              <w:t>- Resolutivos y obligaciones legales</w:t>
            </w:r>
            <w:r w:rsidRPr="00992B1B">
              <w:rPr>
                <w:rFonts w:ascii="Montserrat" w:eastAsia="Times New Roman" w:hAnsi="Montserrat" w:cs="Arial"/>
                <w:sz w:val="20"/>
                <w:szCs w:val="20"/>
                <w:lang w:eastAsia="es-MX"/>
              </w:rPr>
              <w:br/>
              <w:t>- Modificaciones a resolutivos en materia de impacto ambiental</w:t>
            </w:r>
          </w:p>
        </w:tc>
        <w:tc>
          <w:tcPr>
            <w:tcW w:w="2129" w:type="dxa"/>
            <w:tcBorders>
              <w:top w:val="nil"/>
              <w:left w:val="nil"/>
              <w:bottom w:val="single" w:sz="4" w:space="0" w:color="auto"/>
              <w:right w:val="single" w:sz="4" w:space="0" w:color="auto"/>
            </w:tcBorders>
            <w:shd w:val="clear" w:color="auto" w:fill="auto"/>
            <w:vAlign w:val="bottom"/>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CURSO</w:t>
            </w:r>
          </w:p>
        </w:tc>
      </w:tr>
      <w:tr w:rsidR="00992B1B" w:rsidRPr="00992B1B" w:rsidTr="00992B1B">
        <w:trPr>
          <w:trHeight w:val="576"/>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RSG</w:t>
            </w:r>
          </w:p>
        </w:tc>
        <w:tc>
          <w:tcPr>
            <w:tcW w:w="1134" w:type="dxa"/>
            <w:tcBorders>
              <w:top w:val="nil"/>
              <w:left w:val="nil"/>
              <w:bottom w:val="single" w:sz="4" w:space="0" w:color="auto"/>
              <w:right w:val="single" w:sz="4" w:space="0" w:color="auto"/>
            </w:tcBorders>
            <w:shd w:val="clear" w:color="auto" w:fill="auto"/>
            <w:noWrap/>
            <w:vAlign w:val="center"/>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27.1</w:t>
            </w:r>
          </w:p>
        </w:tc>
        <w:tc>
          <w:tcPr>
            <w:tcW w:w="6521" w:type="dxa"/>
            <w:tcBorders>
              <w:top w:val="nil"/>
              <w:left w:val="nil"/>
              <w:bottom w:val="single" w:sz="4" w:space="0" w:color="auto"/>
              <w:right w:val="single" w:sz="4" w:space="0" w:color="auto"/>
            </w:tcBorders>
            <w:shd w:val="clear" w:color="auto" w:fill="auto"/>
            <w:vAlign w:val="bottom"/>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Estudio de grado de riesgo de incendios en TUM ASIPONA DOS BOCAS</w:t>
            </w:r>
          </w:p>
        </w:tc>
        <w:tc>
          <w:tcPr>
            <w:tcW w:w="2129" w:type="dxa"/>
            <w:tcBorders>
              <w:top w:val="nil"/>
              <w:left w:val="nil"/>
              <w:bottom w:val="single" w:sz="4" w:space="0" w:color="auto"/>
              <w:right w:val="single" w:sz="4" w:space="0" w:color="auto"/>
            </w:tcBorders>
            <w:shd w:val="clear" w:color="auto" w:fill="auto"/>
            <w:vAlign w:val="bottom"/>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SERVICIO</w:t>
            </w:r>
          </w:p>
        </w:tc>
      </w:tr>
      <w:tr w:rsidR="00992B1B" w:rsidRPr="00992B1B" w:rsidTr="00992B1B">
        <w:trPr>
          <w:trHeight w:val="864"/>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RSG</w:t>
            </w:r>
          </w:p>
        </w:tc>
        <w:tc>
          <w:tcPr>
            <w:tcW w:w="1134" w:type="dxa"/>
            <w:tcBorders>
              <w:top w:val="nil"/>
              <w:left w:val="nil"/>
              <w:bottom w:val="single" w:sz="4" w:space="0" w:color="auto"/>
              <w:right w:val="single" w:sz="4" w:space="0" w:color="auto"/>
            </w:tcBorders>
            <w:shd w:val="clear" w:color="auto" w:fill="auto"/>
            <w:noWrap/>
            <w:vAlign w:val="center"/>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27.2</w:t>
            </w:r>
          </w:p>
        </w:tc>
        <w:tc>
          <w:tcPr>
            <w:tcW w:w="6521" w:type="dxa"/>
            <w:tcBorders>
              <w:top w:val="nil"/>
              <w:left w:val="nil"/>
              <w:bottom w:val="single" w:sz="4" w:space="0" w:color="auto"/>
              <w:right w:val="single" w:sz="4" w:space="0" w:color="auto"/>
            </w:tcBorders>
            <w:shd w:val="clear" w:color="auto" w:fill="auto"/>
            <w:vAlign w:val="bottom"/>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Dictamen de cumplimiento de la NORMA Oficial Mexicana NOM-002-STPS-2010 expedido por una unidad de Inspección</w:t>
            </w:r>
          </w:p>
        </w:tc>
        <w:tc>
          <w:tcPr>
            <w:tcW w:w="2129" w:type="dxa"/>
            <w:tcBorders>
              <w:top w:val="nil"/>
              <w:left w:val="nil"/>
              <w:bottom w:val="single" w:sz="4" w:space="0" w:color="auto"/>
              <w:right w:val="single" w:sz="4" w:space="0" w:color="auto"/>
            </w:tcBorders>
            <w:shd w:val="clear" w:color="auto" w:fill="auto"/>
            <w:vAlign w:val="bottom"/>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SERVICIO</w:t>
            </w:r>
          </w:p>
        </w:tc>
      </w:tr>
      <w:tr w:rsidR="00992B1B" w:rsidRPr="00992B1B" w:rsidTr="00992B1B">
        <w:trPr>
          <w:trHeight w:val="63"/>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RSG</w:t>
            </w:r>
          </w:p>
        </w:tc>
        <w:tc>
          <w:tcPr>
            <w:tcW w:w="1134" w:type="dxa"/>
            <w:tcBorders>
              <w:top w:val="nil"/>
              <w:left w:val="nil"/>
              <w:bottom w:val="single" w:sz="4" w:space="0" w:color="auto"/>
              <w:right w:val="single" w:sz="4" w:space="0" w:color="auto"/>
            </w:tcBorders>
            <w:shd w:val="clear" w:color="auto" w:fill="auto"/>
            <w:noWrap/>
            <w:vAlign w:val="center"/>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28.1</w:t>
            </w:r>
          </w:p>
        </w:tc>
        <w:tc>
          <w:tcPr>
            <w:tcW w:w="6521" w:type="dxa"/>
            <w:tcBorders>
              <w:top w:val="nil"/>
              <w:left w:val="nil"/>
              <w:bottom w:val="single" w:sz="4" w:space="0" w:color="auto"/>
              <w:right w:val="single" w:sz="4" w:space="0" w:color="auto"/>
            </w:tcBorders>
            <w:shd w:val="clear" w:color="auto" w:fill="auto"/>
            <w:vAlign w:val="bottom"/>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Estudio de riesgo ambiental estatal, conforme a los lineamientos establecido en el artículo 21 del Reglamento de la ley de Protección Ambiental del Estado de Tabasco, en Materia de Evaluación del Impacto y Riesgo Ambiental.</w:t>
            </w:r>
            <w:r w:rsidRPr="00992B1B">
              <w:rPr>
                <w:rFonts w:ascii="Montserrat" w:eastAsia="Times New Roman" w:hAnsi="Montserrat" w:cs="Arial"/>
                <w:sz w:val="20"/>
                <w:szCs w:val="20"/>
                <w:lang w:eastAsia="es-MX"/>
              </w:rPr>
              <w:br/>
            </w:r>
            <w:r w:rsidRPr="00992B1B">
              <w:rPr>
                <w:rFonts w:ascii="Montserrat" w:eastAsia="Times New Roman" w:hAnsi="Montserrat" w:cs="Arial"/>
                <w:sz w:val="20"/>
                <w:szCs w:val="20"/>
                <w:lang w:eastAsia="es-MX"/>
              </w:rPr>
              <w:br/>
              <w:t>Incluye desarrollo de opinión técnica para el POERET (Tabasco)</w:t>
            </w:r>
          </w:p>
        </w:tc>
        <w:tc>
          <w:tcPr>
            <w:tcW w:w="2129" w:type="dxa"/>
            <w:tcBorders>
              <w:top w:val="nil"/>
              <w:left w:val="nil"/>
              <w:bottom w:val="single" w:sz="4" w:space="0" w:color="auto"/>
              <w:right w:val="single" w:sz="4" w:space="0" w:color="auto"/>
            </w:tcBorders>
            <w:shd w:val="clear" w:color="auto" w:fill="auto"/>
            <w:vAlign w:val="bottom"/>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SERVICIO</w:t>
            </w:r>
          </w:p>
        </w:tc>
      </w:tr>
      <w:tr w:rsidR="00992B1B" w:rsidRPr="00992B1B" w:rsidTr="00992B1B">
        <w:trPr>
          <w:trHeight w:val="1092"/>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lastRenderedPageBreak/>
              <w:t>RSG</w:t>
            </w:r>
          </w:p>
        </w:tc>
        <w:tc>
          <w:tcPr>
            <w:tcW w:w="1134" w:type="dxa"/>
            <w:tcBorders>
              <w:top w:val="nil"/>
              <w:left w:val="nil"/>
              <w:bottom w:val="single" w:sz="4" w:space="0" w:color="auto"/>
              <w:right w:val="single" w:sz="4" w:space="0" w:color="auto"/>
            </w:tcBorders>
            <w:shd w:val="clear" w:color="auto" w:fill="auto"/>
            <w:noWrap/>
            <w:vAlign w:val="center"/>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28.3</w:t>
            </w:r>
          </w:p>
        </w:tc>
        <w:tc>
          <w:tcPr>
            <w:tcW w:w="6521" w:type="dxa"/>
            <w:tcBorders>
              <w:top w:val="nil"/>
              <w:left w:val="nil"/>
              <w:bottom w:val="single" w:sz="4" w:space="0" w:color="auto"/>
              <w:right w:val="single" w:sz="4" w:space="0" w:color="auto"/>
            </w:tcBorders>
            <w:shd w:val="clear" w:color="auto" w:fill="auto"/>
            <w:vAlign w:val="bottom"/>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Programa de prevención de accidentes, conforme a los lineamientos establecido en el artículo 21 del Reglamento de la ley de Protección Ambiental del Estado de Tabasco, en Materia de Evaluación del Impacto y Riesgo Ambiental</w:t>
            </w:r>
          </w:p>
        </w:tc>
        <w:tc>
          <w:tcPr>
            <w:tcW w:w="2129" w:type="dxa"/>
            <w:tcBorders>
              <w:top w:val="nil"/>
              <w:left w:val="nil"/>
              <w:bottom w:val="single" w:sz="4" w:space="0" w:color="auto"/>
              <w:right w:val="single" w:sz="4" w:space="0" w:color="auto"/>
            </w:tcBorders>
            <w:shd w:val="clear" w:color="auto" w:fill="auto"/>
            <w:vAlign w:val="bottom"/>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SERVICIO</w:t>
            </w:r>
          </w:p>
        </w:tc>
      </w:tr>
      <w:tr w:rsidR="00992B1B" w:rsidRPr="00992B1B" w:rsidTr="00992B1B">
        <w:trPr>
          <w:trHeight w:val="318"/>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RSG</w:t>
            </w:r>
          </w:p>
        </w:tc>
        <w:tc>
          <w:tcPr>
            <w:tcW w:w="1134" w:type="dxa"/>
            <w:tcBorders>
              <w:top w:val="nil"/>
              <w:left w:val="nil"/>
              <w:bottom w:val="single" w:sz="4" w:space="0" w:color="auto"/>
              <w:right w:val="single" w:sz="4" w:space="0" w:color="auto"/>
            </w:tcBorders>
            <w:shd w:val="clear" w:color="auto" w:fill="auto"/>
            <w:noWrap/>
            <w:vAlign w:val="center"/>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29.1</w:t>
            </w:r>
          </w:p>
        </w:tc>
        <w:tc>
          <w:tcPr>
            <w:tcW w:w="6521" w:type="dxa"/>
            <w:tcBorders>
              <w:top w:val="nil"/>
              <w:left w:val="nil"/>
              <w:bottom w:val="single" w:sz="4" w:space="0" w:color="auto"/>
              <w:right w:val="single" w:sz="4" w:space="0" w:color="auto"/>
            </w:tcBorders>
            <w:shd w:val="clear" w:color="auto" w:fill="auto"/>
            <w:vAlign w:val="bottom"/>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Estudio de Riesgo por manejo de sustancias químicas conforme a la Norma oficial mexicana NOM-05-STPS-1998 Punto 7.1</w:t>
            </w:r>
          </w:p>
        </w:tc>
        <w:tc>
          <w:tcPr>
            <w:tcW w:w="2129" w:type="dxa"/>
            <w:tcBorders>
              <w:top w:val="nil"/>
              <w:left w:val="nil"/>
              <w:bottom w:val="single" w:sz="4" w:space="0" w:color="auto"/>
              <w:right w:val="single" w:sz="4" w:space="0" w:color="auto"/>
            </w:tcBorders>
            <w:shd w:val="clear" w:color="auto" w:fill="auto"/>
            <w:vAlign w:val="bottom"/>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SERVICIO</w:t>
            </w:r>
          </w:p>
        </w:tc>
      </w:tr>
      <w:tr w:rsidR="00992B1B" w:rsidRPr="00992B1B" w:rsidTr="00992B1B">
        <w:trPr>
          <w:trHeight w:val="566"/>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RSG</w:t>
            </w:r>
          </w:p>
        </w:tc>
        <w:tc>
          <w:tcPr>
            <w:tcW w:w="1134" w:type="dxa"/>
            <w:tcBorders>
              <w:top w:val="nil"/>
              <w:left w:val="nil"/>
              <w:bottom w:val="single" w:sz="4" w:space="0" w:color="auto"/>
              <w:right w:val="single" w:sz="4" w:space="0" w:color="auto"/>
            </w:tcBorders>
            <w:shd w:val="clear" w:color="auto" w:fill="auto"/>
            <w:noWrap/>
            <w:vAlign w:val="center"/>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29.2</w:t>
            </w:r>
          </w:p>
        </w:tc>
        <w:tc>
          <w:tcPr>
            <w:tcW w:w="6521" w:type="dxa"/>
            <w:tcBorders>
              <w:top w:val="nil"/>
              <w:left w:val="nil"/>
              <w:bottom w:val="single" w:sz="4" w:space="0" w:color="auto"/>
              <w:right w:val="single" w:sz="4" w:space="0" w:color="auto"/>
            </w:tcBorders>
            <w:shd w:val="clear" w:color="auto" w:fill="auto"/>
            <w:vAlign w:val="bottom"/>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 xml:space="preserve">Capacitación en materia de manejo de sustancias </w:t>
            </w:r>
            <w:proofErr w:type="spellStart"/>
            <w:r w:rsidRPr="00992B1B">
              <w:rPr>
                <w:rFonts w:ascii="Montserrat" w:eastAsia="Times New Roman" w:hAnsi="Montserrat" w:cs="Arial"/>
                <w:sz w:val="20"/>
                <w:szCs w:val="20"/>
                <w:lang w:eastAsia="es-MX"/>
              </w:rPr>
              <w:t>quimicas</w:t>
            </w:r>
            <w:proofErr w:type="spellEnd"/>
            <w:r w:rsidRPr="00992B1B">
              <w:rPr>
                <w:rFonts w:ascii="Montserrat" w:eastAsia="Times New Roman" w:hAnsi="Montserrat" w:cs="Arial"/>
                <w:sz w:val="20"/>
                <w:szCs w:val="20"/>
                <w:lang w:eastAsia="es-MX"/>
              </w:rPr>
              <w:t xml:space="preserve"> y materiales peligrosos, conforme a la norma NOM-05-STPS-1998 y NOM-018-STPS-2015</w:t>
            </w:r>
          </w:p>
        </w:tc>
        <w:tc>
          <w:tcPr>
            <w:tcW w:w="2129" w:type="dxa"/>
            <w:tcBorders>
              <w:top w:val="nil"/>
              <w:left w:val="nil"/>
              <w:bottom w:val="single" w:sz="4" w:space="0" w:color="auto"/>
              <w:right w:val="single" w:sz="4" w:space="0" w:color="auto"/>
            </w:tcBorders>
            <w:shd w:val="clear" w:color="auto" w:fill="auto"/>
            <w:vAlign w:val="bottom"/>
            <w:hideMark/>
          </w:tcPr>
          <w:p w:rsidR="00992B1B" w:rsidRPr="00992B1B" w:rsidRDefault="00992B1B" w:rsidP="00992B1B">
            <w:pPr>
              <w:suppressAutoHyphens w:val="0"/>
              <w:autoSpaceDN/>
              <w:spacing w:beforeLines="60" w:before="144" w:afterLines="60" w:after="144"/>
              <w:jc w:val="both"/>
              <w:textAlignment w:val="auto"/>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CURSO</w:t>
            </w:r>
          </w:p>
        </w:tc>
      </w:tr>
    </w:tbl>
    <w:p w:rsidR="00992B1B" w:rsidRPr="00992B1B" w:rsidRDefault="00992B1B" w:rsidP="00992B1B">
      <w:pPr>
        <w:spacing w:after="120"/>
        <w:jc w:val="both"/>
        <w:rPr>
          <w:rFonts w:ascii="Montserrat" w:hAnsi="Montserrat" w:cs="Arial"/>
          <w:sz w:val="20"/>
          <w:szCs w:val="20"/>
          <w:lang w:val="es-ES_tradnl"/>
        </w:rPr>
      </w:pPr>
      <w:r w:rsidRPr="00992B1B">
        <w:rPr>
          <w:rFonts w:ascii="Montserrat" w:hAnsi="Montserrat" w:cs="Arial"/>
          <w:sz w:val="20"/>
          <w:szCs w:val="20"/>
          <w:lang w:val="es-ES_tradnl"/>
        </w:rPr>
        <w:t xml:space="preserve">Los conceptos anteriores se describen a continuación. </w:t>
      </w:r>
    </w:p>
    <w:p w:rsidR="00992B1B" w:rsidRPr="00992B1B" w:rsidRDefault="00992B1B" w:rsidP="00992B1B">
      <w:pPr>
        <w:jc w:val="both"/>
        <w:rPr>
          <w:rFonts w:ascii="Montserrat" w:hAnsi="Montserrat"/>
          <w:sz w:val="20"/>
          <w:szCs w:val="20"/>
          <w:lang w:val="es-ES_tradnl"/>
        </w:rPr>
      </w:pPr>
      <w:r w:rsidRPr="00992B1B">
        <w:rPr>
          <w:rFonts w:ascii="Montserrat" w:hAnsi="Montserrat"/>
          <w:b/>
          <w:sz w:val="20"/>
          <w:szCs w:val="20"/>
          <w:lang w:val="es-ES_tradnl"/>
        </w:rPr>
        <w:t>NOTA:</w:t>
      </w:r>
      <w:r w:rsidRPr="00992B1B">
        <w:rPr>
          <w:rFonts w:ascii="Montserrat" w:hAnsi="Montserrat"/>
          <w:sz w:val="20"/>
          <w:szCs w:val="20"/>
          <w:lang w:val="es-ES_tradnl"/>
        </w:rPr>
        <w:t xml:space="preserve"> El plan de acción original firmado por ASIPONA DOS BOCAS ante la PROFEPA será proporcionado al proveedor que sea seleccionado para prestar el servicio.</w:t>
      </w:r>
    </w:p>
    <w:p w:rsidR="00992B1B" w:rsidRPr="00992B1B" w:rsidRDefault="00992B1B" w:rsidP="00992B1B">
      <w:pPr>
        <w:spacing w:after="120"/>
        <w:jc w:val="both"/>
        <w:rPr>
          <w:rFonts w:ascii="Montserrat" w:hAnsi="Montserrat" w:cs="Arial"/>
          <w:sz w:val="20"/>
          <w:szCs w:val="20"/>
          <w:lang w:val="es-ES_tradnl"/>
        </w:rPr>
      </w:pPr>
    </w:p>
    <w:p w:rsidR="00992B1B" w:rsidRPr="00992B1B" w:rsidRDefault="00992B1B" w:rsidP="00992B1B">
      <w:pPr>
        <w:pStyle w:val="Ttulo2"/>
        <w:numPr>
          <w:ilvl w:val="1"/>
          <w:numId w:val="0"/>
        </w:numPr>
        <w:ind w:left="576" w:hanging="576"/>
        <w:jc w:val="both"/>
        <w:rPr>
          <w:rFonts w:ascii="Montserrat" w:hAnsi="Montserrat"/>
          <w:b/>
          <w:color w:val="auto"/>
          <w:sz w:val="20"/>
          <w:szCs w:val="20"/>
          <w:lang w:val="es-ES_tradnl"/>
        </w:rPr>
      </w:pPr>
      <w:r w:rsidRPr="00992B1B">
        <w:rPr>
          <w:rFonts w:ascii="Montserrat" w:hAnsi="Montserrat"/>
          <w:b/>
          <w:color w:val="auto"/>
          <w:sz w:val="20"/>
          <w:szCs w:val="20"/>
          <w:lang w:val="es-ES_tradnl"/>
        </w:rPr>
        <w:t>4.1 AGU-4.1 Gestión de seguimiento título de concesión 11TAB109487/29FMDL10</w:t>
      </w:r>
    </w:p>
    <w:p w:rsidR="00992B1B" w:rsidRPr="00992B1B" w:rsidRDefault="00992B1B" w:rsidP="00992B1B">
      <w:pPr>
        <w:jc w:val="both"/>
        <w:rPr>
          <w:rFonts w:ascii="Montserrat" w:hAnsi="Montserrat"/>
          <w:sz w:val="20"/>
          <w:szCs w:val="20"/>
          <w:lang w:val="es-ES_tradnl"/>
        </w:rPr>
      </w:pPr>
    </w:p>
    <w:p w:rsidR="00992B1B" w:rsidRPr="00992B1B" w:rsidRDefault="00992B1B" w:rsidP="00992B1B">
      <w:pPr>
        <w:jc w:val="both"/>
        <w:rPr>
          <w:rFonts w:ascii="Montserrat" w:hAnsi="Montserrat"/>
          <w:sz w:val="20"/>
          <w:szCs w:val="20"/>
          <w:lang w:val="es-ES_tradnl"/>
        </w:rPr>
      </w:pPr>
      <w:r w:rsidRPr="00992B1B">
        <w:rPr>
          <w:rFonts w:ascii="Montserrat" w:hAnsi="Montserrat"/>
          <w:sz w:val="20"/>
          <w:szCs w:val="20"/>
          <w:lang w:val="es-ES" w:eastAsia="es-ES"/>
        </w:rPr>
        <w:t xml:space="preserve">Esta actividad consistirá en realizar visita de forma bimestral (un mes </w:t>
      </w:r>
      <w:proofErr w:type="spellStart"/>
      <w:r w:rsidRPr="00992B1B">
        <w:rPr>
          <w:rFonts w:ascii="Montserrat" w:hAnsi="Montserrat"/>
          <w:sz w:val="20"/>
          <w:szCs w:val="20"/>
          <w:lang w:val="es-ES" w:eastAsia="es-ES"/>
        </w:rPr>
        <w:t>si</w:t>
      </w:r>
      <w:proofErr w:type="spellEnd"/>
      <w:r w:rsidRPr="00992B1B">
        <w:rPr>
          <w:rFonts w:ascii="Montserrat" w:hAnsi="Montserrat"/>
          <w:sz w:val="20"/>
          <w:szCs w:val="20"/>
          <w:lang w:val="es-ES" w:eastAsia="es-ES"/>
        </w:rPr>
        <w:t xml:space="preserve"> y otro mes no) a la Comisión Nacional del Agua en sus oficinas centrales de la Ciudad de México, con el objetivo de presionar el seguimiento y liberación del título de concesión </w:t>
      </w:r>
      <w:r w:rsidRPr="00992B1B">
        <w:rPr>
          <w:rFonts w:ascii="Montserrat" w:hAnsi="Montserrat"/>
          <w:sz w:val="20"/>
          <w:szCs w:val="20"/>
          <w:lang w:val="es-ES_tradnl"/>
        </w:rPr>
        <w:t>11TAB109487/29FMDL10, el cual fue solicitado en su renovación desde el año 2020.</w:t>
      </w:r>
    </w:p>
    <w:p w:rsidR="00992B1B" w:rsidRPr="00992B1B" w:rsidRDefault="00992B1B" w:rsidP="00992B1B">
      <w:pPr>
        <w:jc w:val="both"/>
        <w:rPr>
          <w:rFonts w:ascii="Montserrat" w:hAnsi="Montserrat"/>
          <w:sz w:val="20"/>
          <w:szCs w:val="20"/>
          <w:lang w:val="es-ES_tradnl"/>
        </w:rPr>
      </w:pPr>
    </w:p>
    <w:p w:rsidR="00992B1B" w:rsidRPr="00992B1B" w:rsidRDefault="00992B1B" w:rsidP="00992B1B">
      <w:pPr>
        <w:jc w:val="both"/>
        <w:rPr>
          <w:rFonts w:ascii="Montserrat" w:hAnsi="Montserrat"/>
          <w:sz w:val="20"/>
          <w:szCs w:val="20"/>
          <w:lang w:val="es-ES" w:eastAsia="es-ES"/>
        </w:rPr>
      </w:pPr>
      <w:r w:rsidRPr="00992B1B">
        <w:rPr>
          <w:rFonts w:ascii="Montserrat" w:hAnsi="Montserrat"/>
          <w:sz w:val="20"/>
          <w:szCs w:val="20"/>
          <w:lang w:val="es-ES" w:eastAsia="es-ES"/>
        </w:rPr>
        <w:t xml:space="preserve">Para realizar la actividad es necesario contar con los oficios expedidos por representante legal de ASIPONA DOS BOCAS, así como realizar contacto con personal clave de la CONAGUA </w:t>
      </w:r>
    </w:p>
    <w:p w:rsidR="00992B1B" w:rsidRPr="00992B1B" w:rsidRDefault="00992B1B" w:rsidP="00992B1B">
      <w:pPr>
        <w:jc w:val="both"/>
        <w:rPr>
          <w:rFonts w:ascii="Montserrat" w:hAnsi="Montserrat"/>
          <w:sz w:val="20"/>
          <w:szCs w:val="20"/>
          <w:lang w:eastAsia="es-ES"/>
        </w:rPr>
      </w:pPr>
    </w:p>
    <w:p w:rsidR="00992B1B" w:rsidRPr="00992B1B" w:rsidRDefault="00992B1B" w:rsidP="00992B1B">
      <w:pPr>
        <w:jc w:val="both"/>
        <w:rPr>
          <w:rFonts w:ascii="Montserrat" w:hAnsi="Montserrat"/>
          <w:sz w:val="20"/>
          <w:szCs w:val="20"/>
          <w:lang w:eastAsia="es-ES"/>
        </w:rPr>
      </w:pPr>
      <w:r w:rsidRPr="00992B1B">
        <w:rPr>
          <w:rFonts w:ascii="Montserrat" w:hAnsi="Montserrat"/>
          <w:sz w:val="20"/>
          <w:szCs w:val="20"/>
          <w:lang w:eastAsia="es-ES"/>
        </w:rPr>
        <w:t>Para dar cumplimiento se realizarán las siguientes actividades:</w:t>
      </w:r>
    </w:p>
    <w:p w:rsidR="00992B1B" w:rsidRPr="00992B1B" w:rsidRDefault="00992B1B" w:rsidP="001A0C82">
      <w:pPr>
        <w:pStyle w:val="Prrafodelista"/>
        <w:numPr>
          <w:ilvl w:val="0"/>
          <w:numId w:val="31"/>
        </w:numPr>
        <w:spacing w:after="200" w:line="276" w:lineRule="auto"/>
        <w:jc w:val="both"/>
        <w:rPr>
          <w:rFonts w:ascii="Montserrat" w:hAnsi="Montserrat"/>
        </w:rPr>
      </w:pPr>
      <w:r w:rsidRPr="00992B1B">
        <w:rPr>
          <w:rFonts w:ascii="Montserrat" w:hAnsi="Montserrat"/>
          <w:lang w:val="es-ES"/>
        </w:rPr>
        <w:t xml:space="preserve">Seguimiento al título de concesión </w:t>
      </w:r>
      <w:r w:rsidRPr="00992B1B">
        <w:rPr>
          <w:rFonts w:ascii="Montserrat" w:hAnsi="Montserrat"/>
          <w:lang w:val="es-ES_tradnl"/>
        </w:rPr>
        <w:t>11TAB109487/</w:t>
      </w:r>
      <w:proofErr w:type="gramStart"/>
      <w:r w:rsidRPr="00992B1B">
        <w:rPr>
          <w:rFonts w:ascii="Montserrat" w:hAnsi="Montserrat"/>
          <w:lang w:val="es-ES_tradnl"/>
        </w:rPr>
        <w:t>29FMDL10</w:t>
      </w:r>
      <w:r w:rsidRPr="00992B1B">
        <w:rPr>
          <w:rFonts w:ascii="Montserrat" w:hAnsi="Montserrat"/>
          <w:lang w:val="es-ES"/>
        </w:rPr>
        <w:t xml:space="preserve"> .</w:t>
      </w:r>
      <w:proofErr w:type="gramEnd"/>
    </w:p>
    <w:p w:rsidR="00992B1B" w:rsidRPr="00992B1B" w:rsidRDefault="00992B1B" w:rsidP="001A0C82">
      <w:pPr>
        <w:pStyle w:val="Prrafodelista"/>
        <w:numPr>
          <w:ilvl w:val="0"/>
          <w:numId w:val="31"/>
        </w:numPr>
        <w:spacing w:after="200" w:line="276" w:lineRule="auto"/>
        <w:jc w:val="both"/>
        <w:rPr>
          <w:rFonts w:ascii="Montserrat" w:hAnsi="Montserrat"/>
        </w:rPr>
      </w:pPr>
      <w:r w:rsidRPr="00992B1B">
        <w:rPr>
          <w:rFonts w:ascii="Montserrat" w:hAnsi="Montserrat"/>
        </w:rPr>
        <w:t>Ingreso de oficios de seguimiento a las oficinas centrales de la CONAGUA en la CDMX, de forma bimestral.</w:t>
      </w:r>
    </w:p>
    <w:p w:rsidR="00992B1B" w:rsidRPr="00992B1B" w:rsidRDefault="00992B1B" w:rsidP="00992B1B">
      <w:pPr>
        <w:spacing w:before="100" w:beforeAutospacing="1" w:after="100" w:afterAutospacing="1"/>
        <w:jc w:val="both"/>
        <w:rPr>
          <w:rFonts w:ascii="Montserrat" w:hAnsi="Montserrat"/>
          <w:b/>
          <w:sz w:val="20"/>
          <w:szCs w:val="20"/>
          <w:lang w:eastAsia="es-ES"/>
        </w:rPr>
      </w:pPr>
      <w:r w:rsidRPr="00992B1B">
        <w:rPr>
          <w:rFonts w:ascii="Montserrat" w:hAnsi="Montserrat"/>
          <w:b/>
          <w:sz w:val="20"/>
          <w:szCs w:val="20"/>
          <w:lang w:eastAsia="es-ES"/>
        </w:rPr>
        <w:t>ENTREGABLE:</w:t>
      </w:r>
    </w:p>
    <w:p w:rsidR="00992B1B" w:rsidRPr="00992B1B" w:rsidRDefault="00992B1B" w:rsidP="001A0C82">
      <w:pPr>
        <w:pStyle w:val="Prrafodelista"/>
        <w:numPr>
          <w:ilvl w:val="0"/>
          <w:numId w:val="30"/>
        </w:numPr>
        <w:spacing w:before="100" w:beforeAutospacing="1" w:after="100" w:afterAutospacing="1" w:line="360" w:lineRule="auto"/>
        <w:contextualSpacing w:val="0"/>
        <w:jc w:val="both"/>
        <w:rPr>
          <w:rFonts w:ascii="Montserrat" w:hAnsi="Montserrat"/>
        </w:rPr>
      </w:pPr>
      <w:r w:rsidRPr="00992B1B">
        <w:rPr>
          <w:rFonts w:ascii="Montserrat" w:hAnsi="Montserrat"/>
        </w:rPr>
        <w:t>En caso de lograr la expedición del título, se requerirá el original del mismo.</w:t>
      </w:r>
    </w:p>
    <w:p w:rsidR="00992B1B" w:rsidRPr="00992B1B" w:rsidRDefault="00992B1B" w:rsidP="001A0C82">
      <w:pPr>
        <w:pStyle w:val="Prrafodelista"/>
        <w:numPr>
          <w:ilvl w:val="0"/>
          <w:numId w:val="30"/>
        </w:numPr>
        <w:spacing w:before="100" w:beforeAutospacing="1" w:after="100" w:afterAutospacing="1" w:line="360" w:lineRule="auto"/>
        <w:contextualSpacing w:val="0"/>
        <w:jc w:val="both"/>
        <w:rPr>
          <w:rFonts w:ascii="Montserrat" w:hAnsi="Montserrat"/>
        </w:rPr>
      </w:pPr>
      <w:r w:rsidRPr="00992B1B">
        <w:rPr>
          <w:rFonts w:ascii="Montserrat" w:hAnsi="Montserrat"/>
        </w:rPr>
        <w:lastRenderedPageBreak/>
        <w:t>En caso de no lograr la expedición del título, se requerirá un reporte de cada visita realizada.</w:t>
      </w:r>
    </w:p>
    <w:p w:rsidR="00992B1B" w:rsidRPr="00992B1B" w:rsidRDefault="00992B1B" w:rsidP="00992B1B">
      <w:pPr>
        <w:spacing w:before="100" w:beforeAutospacing="1" w:after="100" w:afterAutospacing="1" w:line="360" w:lineRule="auto"/>
        <w:jc w:val="both"/>
        <w:rPr>
          <w:rStyle w:val="SinespaciadoCar"/>
          <w:rFonts w:ascii="Montserrat" w:hAnsi="Montserrat"/>
          <w:sz w:val="20"/>
          <w:szCs w:val="20"/>
        </w:rPr>
      </w:pPr>
      <w:r w:rsidRPr="00992B1B">
        <w:rPr>
          <w:rFonts w:ascii="Montserrat" w:hAnsi="Montserrat"/>
          <w:b/>
          <w:sz w:val="20"/>
          <w:szCs w:val="20"/>
          <w:lang w:eastAsia="es-ES"/>
        </w:rPr>
        <w:t>NOTA:</w:t>
      </w:r>
      <w:r w:rsidRPr="00992B1B">
        <w:rPr>
          <w:rFonts w:ascii="Montserrat" w:hAnsi="Montserrat"/>
          <w:sz w:val="20"/>
          <w:szCs w:val="20"/>
          <w:lang w:eastAsia="es-ES"/>
        </w:rPr>
        <w:t xml:space="preserve"> La ASIPONA </w:t>
      </w:r>
      <w:r w:rsidRPr="00992B1B">
        <w:rPr>
          <w:rStyle w:val="SinespaciadoCar"/>
          <w:rFonts w:ascii="Montserrat" w:hAnsi="Montserrat"/>
          <w:sz w:val="20"/>
          <w:szCs w:val="20"/>
        </w:rPr>
        <w:t>DOS BOCAS podrá requerir servicios bimestrales adicionales en caso de requerirse.</w:t>
      </w:r>
    </w:p>
    <w:p w:rsidR="00992B1B" w:rsidRPr="00992B1B" w:rsidRDefault="00992B1B" w:rsidP="001A0C82">
      <w:pPr>
        <w:pStyle w:val="Prrafodelista"/>
        <w:numPr>
          <w:ilvl w:val="0"/>
          <w:numId w:val="30"/>
        </w:numPr>
        <w:spacing w:before="100" w:beforeAutospacing="1" w:after="100" w:afterAutospacing="1" w:line="360" w:lineRule="auto"/>
        <w:contextualSpacing w:val="0"/>
        <w:jc w:val="both"/>
        <w:rPr>
          <w:rFonts w:ascii="Montserrat" w:hAnsi="Montserrat"/>
        </w:rPr>
      </w:pPr>
      <w:r w:rsidRPr="00992B1B">
        <w:rPr>
          <w:rFonts w:ascii="Montserrat" w:hAnsi="Montserrat"/>
        </w:rPr>
        <w:t>Respaldo digital del reporte de seguimiento bimestral.</w:t>
      </w:r>
    </w:p>
    <w:p w:rsidR="00992B1B" w:rsidRPr="008F2E3F" w:rsidRDefault="008F2E3F" w:rsidP="00992B1B">
      <w:pPr>
        <w:pStyle w:val="Ttulo2"/>
        <w:numPr>
          <w:ilvl w:val="1"/>
          <w:numId w:val="0"/>
        </w:numPr>
        <w:ind w:left="576" w:hanging="576"/>
        <w:jc w:val="both"/>
        <w:rPr>
          <w:rFonts w:ascii="Montserrat" w:hAnsi="Montserrat"/>
          <w:b/>
          <w:color w:val="auto"/>
          <w:sz w:val="20"/>
          <w:szCs w:val="20"/>
          <w:lang w:val="es-ES_tradnl"/>
        </w:rPr>
      </w:pPr>
      <w:r w:rsidRPr="008F2E3F">
        <w:rPr>
          <w:rFonts w:ascii="Montserrat" w:hAnsi="Montserrat"/>
          <w:b/>
          <w:color w:val="auto"/>
          <w:sz w:val="20"/>
          <w:szCs w:val="20"/>
          <w:lang w:val="es-ES_tradnl"/>
        </w:rPr>
        <w:t xml:space="preserve">4.2 </w:t>
      </w:r>
      <w:r w:rsidR="00992B1B" w:rsidRPr="008F2E3F">
        <w:rPr>
          <w:rFonts w:ascii="Montserrat" w:hAnsi="Montserrat"/>
          <w:b/>
          <w:color w:val="auto"/>
          <w:sz w:val="20"/>
          <w:szCs w:val="20"/>
          <w:lang w:val="es-ES_tradnl"/>
        </w:rPr>
        <w:t>AGU-5.1 Reporte anual periodo 2022, fracción V de los anexos 4.1, 4.2 y 4.3</w:t>
      </w:r>
    </w:p>
    <w:p w:rsidR="00992B1B" w:rsidRPr="00992B1B" w:rsidRDefault="00992B1B" w:rsidP="00992B1B">
      <w:pPr>
        <w:spacing w:before="100" w:beforeAutospacing="1" w:after="100" w:afterAutospacing="1"/>
        <w:jc w:val="both"/>
        <w:rPr>
          <w:rFonts w:ascii="Montserrat" w:eastAsia="Times New Roman" w:hAnsi="Montserrat" w:cs="Arial"/>
          <w:bCs/>
          <w:sz w:val="20"/>
          <w:szCs w:val="20"/>
          <w:lang w:val="es-ES" w:eastAsia="es-ES"/>
        </w:rPr>
      </w:pPr>
      <w:r w:rsidRPr="00992B1B">
        <w:rPr>
          <w:rFonts w:ascii="Montserrat" w:eastAsia="Times New Roman" w:hAnsi="Montserrat" w:cs="Arial"/>
          <w:bCs/>
          <w:sz w:val="20"/>
          <w:szCs w:val="20"/>
          <w:lang w:val="es-ES" w:eastAsia="es-ES"/>
        </w:rPr>
        <w:t>Para realizar la actividad es necesario contar con los reportes del programa a</w:t>
      </w:r>
      <w:r w:rsidR="008F2E3F">
        <w:rPr>
          <w:rFonts w:ascii="Montserrat" w:eastAsia="Times New Roman" w:hAnsi="Montserrat" w:cs="Arial"/>
          <w:bCs/>
          <w:sz w:val="20"/>
          <w:szCs w:val="20"/>
          <w:lang w:val="es-ES" w:eastAsia="es-ES"/>
        </w:rPr>
        <w:t>nalítico de los años a reportar</w:t>
      </w:r>
      <w:r w:rsidRPr="00992B1B">
        <w:rPr>
          <w:rFonts w:ascii="Montserrat" w:eastAsia="Times New Roman" w:hAnsi="Montserrat" w:cs="Arial"/>
          <w:bCs/>
          <w:sz w:val="20"/>
          <w:szCs w:val="20"/>
          <w:lang w:val="es-ES" w:eastAsia="es-ES"/>
        </w:rPr>
        <w:t xml:space="preserve">, mismo que será entregado por la dependencia. </w:t>
      </w:r>
      <w:r w:rsidRPr="00992B1B">
        <w:rPr>
          <w:rFonts w:ascii="Montserrat" w:hAnsi="Montserrat" w:cs="Arial"/>
          <w:sz w:val="20"/>
          <w:szCs w:val="20"/>
          <w:lang w:val="es-ES"/>
        </w:rPr>
        <w:t>Adicionalmente, se deberá recopilar información del proceso de tratamiento de agua residual, así como información técnica de las tecnologías utilizadas</w:t>
      </w:r>
      <w:r w:rsidRPr="00992B1B">
        <w:rPr>
          <w:rFonts w:ascii="Montserrat" w:hAnsi="Montserrat"/>
          <w:sz w:val="20"/>
          <w:szCs w:val="20"/>
          <w:lang w:eastAsia="es-ES"/>
        </w:rPr>
        <w:t>.</w:t>
      </w:r>
    </w:p>
    <w:p w:rsidR="00992B1B" w:rsidRPr="00992B1B" w:rsidRDefault="00992B1B" w:rsidP="00992B1B">
      <w:pPr>
        <w:spacing w:before="100" w:beforeAutospacing="1" w:after="100" w:afterAutospacing="1"/>
        <w:jc w:val="both"/>
        <w:rPr>
          <w:rFonts w:ascii="Montserrat" w:hAnsi="Montserrat"/>
          <w:sz w:val="20"/>
          <w:szCs w:val="20"/>
          <w:lang w:val="es-ES" w:eastAsia="es-ES"/>
        </w:rPr>
      </w:pPr>
      <w:r w:rsidRPr="00992B1B">
        <w:rPr>
          <w:rFonts w:ascii="Montserrat" w:hAnsi="Montserrat"/>
          <w:sz w:val="20"/>
          <w:szCs w:val="20"/>
          <w:lang w:val="es-ES" w:eastAsia="es-ES"/>
        </w:rPr>
        <w:t>Para este concepto se realizarán las siguientes actividades:</w:t>
      </w:r>
    </w:p>
    <w:p w:rsidR="00992B1B" w:rsidRPr="00992B1B" w:rsidRDefault="00992B1B" w:rsidP="001A0C82">
      <w:pPr>
        <w:pStyle w:val="Prrafodelista"/>
        <w:numPr>
          <w:ilvl w:val="0"/>
          <w:numId w:val="32"/>
        </w:numPr>
        <w:spacing w:before="100" w:beforeAutospacing="1" w:after="100" w:afterAutospacing="1" w:line="360" w:lineRule="auto"/>
        <w:contextualSpacing w:val="0"/>
        <w:jc w:val="both"/>
        <w:rPr>
          <w:rFonts w:ascii="Montserrat" w:hAnsi="Montserrat"/>
        </w:rPr>
      </w:pPr>
      <w:r w:rsidRPr="00992B1B">
        <w:rPr>
          <w:rFonts w:ascii="Montserrat" w:hAnsi="Montserrat"/>
        </w:rPr>
        <w:t>Recopilación de información de los programas analíticos de agua residual tratada en ASIPONA, de acuerdo con los años que se requiere reportar.</w:t>
      </w:r>
    </w:p>
    <w:p w:rsidR="00992B1B" w:rsidRPr="00992B1B" w:rsidRDefault="00992B1B" w:rsidP="001A0C82">
      <w:pPr>
        <w:pStyle w:val="Prrafodelista"/>
        <w:numPr>
          <w:ilvl w:val="0"/>
          <w:numId w:val="32"/>
        </w:numPr>
        <w:spacing w:before="100" w:beforeAutospacing="1" w:after="100" w:afterAutospacing="1" w:line="360" w:lineRule="auto"/>
        <w:contextualSpacing w:val="0"/>
        <w:jc w:val="both"/>
        <w:rPr>
          <w:rFonts w:ascii="Montserrat" w:hAnsi="Montserrat"/>
          <w:lang w:val="es-ES"/>
        </w:rPr>
      </w:pPr>
      <w:r w:rsidRPr="00992B1B">
        <w:rPr>
          <w:rFonts w:ascii="Montserrat" w:hAnsi="Montserrat"/>
          <w:lang w:val="es-ES"/>
        </w:rPr>
        <w:t xml:space="preserve">Integrar la información y generar los apartados solicitados en el permiso de descarga residual 11TAB109643/29EMDL10 </w:t>
      </w:r>
      <w:r w:rsidRPr="00992B1B">
        <w:rPr>
          <w:rFonts w:ascii="Montserrat" w:hAnsi="Montserrat"/>
          <w:lang w:val="es-ES_tradnl"/>
        </w:rPr>
        <w:t>fracción V de los anexos 4.1, 4.2 y 4.3.</w:t>
      </w:r>
    </w:p>
    <w:p w:rsidR="00992B1B" w:rsidRPr="00992B1B" w:rsidRDefault="00992B1B" w:rsidP="00992B1B">
      <w:pPr>
        <w:spacing w:before="100" w:beforeAutospacing="1" w:after="100" w:afterAutospacing="1"/>
        <w:jc w:val="both"/>
        <w:rPr>
          <w:rFonts w:ascii="Montserrat" w:hAnsi="Montserrat"/>
          <w:b/>
          <w:sz w:val="20"/>
          <w:szCs w:val="20"/>
          <w:lang w:val="es-ES" w:eastAsia="es-ES"/>
        </w:rPr>
      </w:pPr>
      <w:r w:rsidRPr="00992B1B">
        <w:rPr>
          <w:rFonts w:ascii="Montserrat" w:hAnsi="Montserrat"/>
          <w:b/>
          <w:sz w:val="20"/>
          <w:szCs w:val="20"/>
          <w:lang w:val="es-ES" w:eastAsia="es-ES"/>
        </w:rPr>
        <w:t xml:space="preserve">ENTREGABLE: </w:t>
      </w:r>
    </w:p>
    <w:p w:rsidR="00992B1B" w:rsidRPr="00992B1B" w:rsidRDefault="00992B1B" w:rsidP="001A0C82">
      <w:pPr>
        <w:pStyle w:val="Prrafodelista"/>
        <w:numPr>
          <w:ilvl w:val="0"/>
          <w:numId w:val="33"/>
        </w:numPr>
        <w:spacing w:before="100" w:beforeAutospacing="1" w:after="100" w:afterAutospacing="1" w:line="360" w:lineRule="auto"/>
        <w:contextualSpacing w:val="0"/>
        <w:jc w:val="both"/>
        <w:rPr>
          <w:rFonts w:ascii="Montserrat" w:hAnsi="Montserrat"/>
          <w:lang w:val="es-ES"/>
        </w:rPr>
      </w:pPr>
      <w:r w:rsidRPr="00992B1B">
        <w:rPr>
          <w:rFonts w:ascii="Montserrat" w:hAnsi="Montserrat"/>
          <w:lang w:val="es-ES"/>
        </w:rPr>
        <w:t>Reporte ANUAL de programa analítico de agua residual tratada, para el año 2022.</w:t>
      </w:r>
    </w:p>
    <w:p w:rsidR="00992B1B" w:rsidRPr="00992B1B" w:rsidRDefault="00992B1B" w:rsidP="001A0C82">
      <w:pPr>
        <w:pStyle w:val="Prrafodelista"/>
        <w:numPr>
          <w:ilvl w:val="0"/>
          <w:numId w:val="33"/>
        </w:numPr>
        <w:spacing w:before="100" w:beforeAutospacing="1" w:after="100" w:afterAutospacing="1" w:line="360" w:lineRule="auto"/>
        <w:contextualSpacing w:val="0"/>
        <w:jc w:val="both"/>
        <w:rPr>
          <w:rFonts w:ascii="Montserrat" w:hAnsi="Montserrat" w:cstheme="majorBidi"/>
        </w:rPr>
      </w:pPr>
      <w:r w:rsidRPr="00992B1B">
        <w:rPr>
          <w:rFonts w:ascii="Montserrat" w:hAnsi="Montserrat"/>
          <w:lang w:val="es-ES"/>
        </w:rPr>
        <w:t>Acuse de recibido por parte de la autoridad.</w:t>
      </w:r>
    </w:p>
    <w:p w:rsidR="00992B1B" w:rsidRPr="00992B1B" w:rsidRDefault="00992B1B" w:rsidP="001A0C82">
      <w:pPr>
        <w:pStyle w:val="Prrafodelista"/>
        <w:numPr>
          <w:ilvl w:val="0"/>
          <w:numId w:val="33"/>
        </w:numPr>
        <w:spacing w:before="100" w:beforeAutospacing="1" w:after="100" w:afterAutospacing="1" w:line="360" w:lineRule="auto"/>
        <w:contextualSpacing w:val="0"/>
        <w:jc w:val="both"/>
        <w:rPr>
          <w:rFonts w:ascii="Montserrat" w:hAnsi="Montserrat" w:cstheme="majorBidi"/>
        </w:rPr>
      </w:pPr>
      <w:r w:rsidRPr="00992B1B">
        <w:rPr>
          <w:rFonts w:ascii="Montserrat" w:hAnsi="Montserrat"/>
          <w:lang w:val="es-ES"/>
        </w:rPr>
        <w:t>Respaldo electrónico del reporte mencionado.</w:t>
      </w:r>
    </w:p>
    <w:p w:rsidR="00992B1B" w:rsidRPr="008F2E3F" w:rsidRDefault="008F2E3F" w:rsidP="00992B1B">
      <w:pPr>
        <w:pStyle w:val="Ttulo2"/>
        <w:numPr>
          <w:ilvl w:val="1"/>
          <w:numId w:val="0"/>
        </w:numPr>
        <w:ind w:left="576" w:hanging="576"/>
        <w:jc w:val="both"/>
        <w:rPr>
          <w:rFonts w:ascii="Montserrat" w:hAnsi="Montserrat"/>
          <w:b/>
          <w:color w:val="auto"/>
          <w:sz w:val="20"/>
          <w:szCs w:val="20"/>
          <w:lang w:val="es-ES_tradnl"/>
        </w:rPr>
      </w:pPr>
      <w:r w:rsidRPr="008F2E3F">
        <w:rPr>
          <w:rFonts w:ascii="Montserrat" w:hAnsi="Montserrat"/>
          <w:b/>
          <w:color w:val="auto"/>
          <w:sz w:val="20"/>
          <w:szCs w:val="20"/>
          <w:lang w:val="es-ES_tradnl"/>
        </w:rPr>
        <w:t xml:space="preserve">4.3 </w:t>
      </w:r>
      <w:r w:rsidR="00992B1B" w:rsidRPr="008F2E3F">
        <w:rPr>
          <w:rFonts w:ascii="Montserrat" w:hAnsi="Montserrat"/>
          <w:b/>
          <w:color w:val="auto"/>
          <w:sz w:val="20"/>
          <w:szCs w:val="20"/>
          <w:lang w:val="es-ES_tradnl"/>
        </w:rPr>
        <w:t>AGU-6.1 Reporte Bianual periodo 2021-2022, fracción V de los anexos 4.1, 4.2 y 4.3</w:t>
      </w:r>
    </w:p>
    <w:p w:rsidR="00992B1B" w:rsidRPr="00992B1B" w:rsidRDefault="00992B1B" w:rsidP="00992B1B">
      <w:pPr>
        <w:spacing w:before="100" w:beforeAutospacing="1" w:after="100" w:afterAutospacing="1"/>
        <w:jc w:val="both"/>
        <w:rPr>
          <w:rFonts w:ascii="Montserrat" w:eastAsia="Times New Roman" w:hAnsi="Montserrat" w:cs="Arial"/>
          <w:bCs/>
          <w:sz w:val="20"/>
          <w:szCs w:val="20"/>
          <w:lang w:val="es-ES" w:eastAsia="es-ES"/>
        </w:rPr>
      </w:pPr>
      <w:r w:rsidRPr="00992B1B">
        <w:rPr>
          <w:rFonts w:ascii="Montserrat" w:eastAsia="Times New Roman" w:hAnsi="Montserrat" w:cs="Arial"/>
          <w:bCs/>
          <w:sz w:val="20"/>
          <w:szCs w:val="20"/>
          <w:lang w:val="es-ES" w:eastAsia="es-ES"/>
        </w:rPr>
        <w:t xml:space="preserve">Para realizar la actividad es necesario contar con los reportes del programa analítico de los años a reportar (2021 y 2022), mismo que será entregado por la dependencia. </w:t>
      </w:r>
      <w:r w:rsidRPr="00992B1B">
        <w:rPr>
          <w:rFonts w:ascii="Montserrat" w:hAnsi="Montserrat" w:cs="Arial"/>
          <w:sz w:val="20"/>
          <w:szCs w:val="20"/>
          <w:lang w:val="es-ES"/>
        </w:rPr>
        <w:t>Adicionalmente, se deberá recopilar información del proceso de tratamiento de agua residual, así como información técnica de las tecnologías utilizadas</w:t>
      </w:r>
      <w:r w:rsidRPr="00992B1B">
        <w:rPr>
          <w:rFonts w:ascii="Montserrat" w:hAnsi="Montserrat"/>
          <w:sz w:val="20"/>
          <w:szCs w:val="20"/>
          <w:lang w:eastAsia="es-ES"/>
        </w:rPr>
        <w:t>.</w:t>
      </w:r>
    </w:p>
    <w:p w:rsidR="00992B1B" w:rsidRPr="00992B1B" w:rsidRDefault="00992B1B" w:rsidP="00992B1B">
      <w:pPr>
        <w:spacing w:before="100" w:beforeAutospacing="1" w:after="100" w:afterAutospacing="1"/>
        <w:jc w:val="both"/>
        <w:rPr>
          <w:rFonts w:ascii="Montserrat" w:hAnsi="Montserrat"/>
          <w:sz w:val="20"/>
          <w:szCs w:val="20"/>
          <w:lang w:val="es-ES" w:eastAsia="es-ES"/>
        </w:rPr>
      </w:pPr>
      <w:r w:rsidRPr="00992B1B">
        <w:rPr>
          <w:rFonts w:ascii="Montserrat" w:hAnsi="Montserrat"/>
          <w:sz w:val="20"/>
          <w:szCs w:val="20"/>
          <w:lang w:val="es-ES" w:eastAsia="es-ES"/>
        </w:rPr>
        <w:lastRenderedPageBreak/>
        <w:t>Para este concepto se realizarán las siguientes actividades:</w:t>
      </w:r>
    </w:p>
    <w:p w:rsidR="00992B1B" w:rsidRPr="00992B1B" w:rsidRDefault="00992B1B" w:rsidP="001A0C82">
      <w:pPr>
        <w:pStyle w:val="Prrafodelista"/>
        <w:numPr>
          <w:ilvl w:val="0"/>
          <w:numId w:val="34"/>
        </w:numPr>
        <w:spacing w:before="100" w:beforeAutospacing="1" w:after="100" w:afterAutospacing="1" w:line="360" w:lineRule="auto"/>
        <w:contextualSpacing w:val="0"/>
        <w:jc w:val="both"/>
        <w:rPr>
          <w:rFonts w:ascii="Montserrat" w:hAnsi="Montserrat"/>
        </w:rPr>
      </w:pPr>
      <w:r w:rsidRPr="00992B1B">
        <w:rPr>
          <w:rFonts w:ascii="Montserrat" w:hAnsi="Montserrat"/>
        </w:rPr>
        <w:t>Recopilación de información de los programas analíticos de agua residual tratada en ASIPONA, de acuerdo con los años que se requiere reportar (2021 y 2022).</w:t>
      </w:r>
    </w:p>
    <w:p w:rsidR="00992B1B" w:rsidRPr="00992B1B" w:rsidRDefault="00992B1B" w:rsidP="001A0C82">
      <w:pPr>
        <w:pStyle w:val="Prrafodelista"/>
        <w:numPr>
          <w:ilvl w:val="0"/>
          <w:numId w:val="34"/>
        </w:numPr>
        <w:spacing w:before="100" w:beforeAutospacing="1" w:after="100" w:afterAutospacing="1" w:line="360" w:lineRule="auto"/>
        <w:contextualSpacing w:val="0"/>
        <w:jc w:val="both"/>
        <w:rPr>
          <w:rFonts w:ascii="Montserrat" w:hAnsi="Montserrat"/>
          <w:lang w:val="es-ES"/>
        </w:rPr>
      </w:pPr>
      <w:r w:rsidRPr="00992B1B">
        <w:rPr>
          <w:rFonts w:ascii="Montserrat" w:hAnsi="Montserrat"/>
          <w:lang w:val="es-ES"/>
        </w:rPr>
        <w:t xml:space="preserve">Integrar la información y generar los apartados solicitados en el permiso de descarga residual 11TAB109643/29EMDL10 </w:t>
      </w:r>
      <w:r w:rsidRPr="00992B1B">
        <w:rPr>
          <w:rFonts w:ascii="Montserrat" w:hAnsi="Montserrat"/>
          <w:lang w:val="es-ES_tradnl"/>
        </w:rPr>
        <w:t>fracción V de los anexos 4.1, 4.2 y 4.3.</w:t>
      </w:r>
    </w:p>
    <w:p w:rsidR="00992B1B" w:rsidRPr="00992B1B" w:rsidRDefault="00992B1B" w:rsidP="00992B1B">
      <w:pPr>
        <w:spacing w:before="100" w:beforeAutospacing="1" w:after="100" w:afterAutospacing="1"/>
        <w:jc w:val="both"/>
        <w:rPr>
          <w:rFonts w:ascii="Montserrat" w:hAnsi="Montserrat"/>
          <w:b/>
          <w:sz w:val="20"/>
          <w:szCs w:val="20"/>
          <w:lang w:val="es-ES" w:eastAsia="es-ES"/>
        </w:rPr>
      </w:pPr>
      <w:r w:rsidRPr="00992B1B">
        <w:rPr>
          <w:rFonts w:ascii="Montserrat" w:hAnsi="Montserrat"/>
          <w:b/>
          <w:sz w:val="20"/>
          <w:szCs w:val="20"/>
          <w:lang w:val="es-ES" w:eastAsia="es-ES"/>
        </w:rPr>
        <w:t xml:space="preserve">ENTREGABLE: </w:t>
      </w:r>
    </w:p>
    <w:p w:rsidR="00992B1B" w:rsidRPr="00992B1B" w:rsidRDefault="00992B1B" w:rsidP="001A0C82">
      <w:pPr>
        <w:pStyle w:val="Prrafodelista"/>
        <w:numPr>
          <w:ilvl w:val="0"/>
          <w:numId w:val="33"/>
        </w:numPr>
        <w:spacing w:before="100" w:beforeAutospacing="1" w:after="100" w:afterAutospacing="1" w:line="360" w:lineRule="auto"/>
        <w:contextualSpacing w:val="0"/>
        <w:jc w:val="both"/>
        <w:rPr>
          <w:rFonts w:ascii="Montserrat" w:hAnsi="Montserrat"/>
          <w:lang w:val="es-ES"/>
        </w:rPr>
      </w:pPr>
      <w:r w:rsidRPr="00992B1B">
        <w:rPr>
          <w:rFonts w:ascii="Montserrat" w:hAnsi="Montserrat"/>
          <w:lang w:val="es-ES"/>
        </w:rPr>
        <w:t>Reporte BI ANUAL de programa analítico de agua residual tratada, para los años 2021 y 2022.</w:t>
      </w:r>
    </w:p>
    <w:p w:rsidR="00992B1B" w:rsidRPr="00992B1B" w:rsidRDefault="00992B1B" w:rsidP="001A0C82">
      <w:pPr>
        <w:pStyle w:val="Prrafodelista"/>
        <w:numPr>
          <w:ilvl w:val="0"/>
          <w:numId w:val="33"/>
        </w:numPr>
        <w:spacing w:before="100" w:beforeAutospacing="1" w:after="100" w:afterAutospacing="1" w:line="360" w:lineRule="auto"/>
        <w:contextualSpacing w:val="0"/>
        <w:jc w:val="both"/>
        <w:rPr>
          <w:rFonts w:ascii="Montserrat" w:hAnsi="Montserrat" w:cstheme="majorBidi"/>
        </w:rPr>
      </w:pPr>
      <w:r w:rsidRPr="00992B1B">
        <w:rPr>
          <w:rFonts w:ascii="Montserrat" w:hAnsi="Montserrat"/>
          <w:lang w:val="es-ES"/>
        </w:rPr>
        <w:t>Acuse de recibido por parte de la autoridad.</w:t>
      </w:r>
    </w:p>
    <w:p w:rsidR="00992B1B" w:rsidRPr="00992B1B" w:rsidRDefault="00992B1B" w:rsidP="001A0C82">
      <w:pPr>
        <w:pStyle w:val="Prrafodelista"/>
        <w:numPr>
          <w:ilvl w:val="0"/>
          <w:numId w:val="33"/>
        </w:numPr>
        <w:spacing w:before="100" w:beforeAutospacing="1" w:after="100" w:afterAutospacing="1" w:line="360" w:lineRule="auto"/>
        <w:contextualSpacing w:val="0"/>
        <w:jc w:val="both"/>
        <w:rPr>
          <w:rFonts w:ascii="Montserrat" w:hAnsi="Montserrat" w:cstheme="majorBidi"/>
        </w:rPr>
      </w:pPr>
      <w:r w:rsidRPr="00992B1B">
        <w:rPr>
          <w:rFonts w:ascii="Montserrat" w:hAnsi="Montserrat"/>
          <w:lang w:val="es-ES"/>
        </w:rPr>
        <w:t>Respaldo electrónico del reporte mencionado.</w:t>
      </w:r>
    </w:p>
    <w:p w:rsidR="00992B1B" w:rsidRPr="00992B1B" w:rsidRDefault="00992B1B" w:rsidP="00992B1B">
      <w:pPr>
        <w:jc w:val="both"/>
        <w:rPr>
          <w:rFonts w:ascii="Montserrat" w:hAnsi="Montserrat"/>
          <w:sz w:val="20"/>
          <w:szCs w:val="20"/>
          <w:lang w:val="es-ES_tradnl"/>
        </w:rPr>
      </w:pPr>
    </w:p>
    <w:p w:rsidR="00992B1B" w:rsidRPr="008F2E3F" w:rsidRDefault="008F2E3F" w:rsidP="00992B1B">
      <w:pPr>
        <w:pStyle w:val="Ttulo2"/>
        <w:numPr>
          <w:ilvl w:val="1"/>
          <w:numId w:val="0"/>
        </w:numPr>
        <w:ind w:left="576" w:hanging="576"/>
        <w:jc w:val="both"/>
        <w:rPr>
          <w:rFonts w:ascii="Montserrat" w:hAnsi="Montserrat"/>
          <w:b/>
          <w:color w:val="auto"/>
          <w:sz w:val="20"/>
          <w:szCs w:val="20"/>
          <w:lang w:val="es-ES_tradnl"/>
        </w:rPr>
      </w:pPr>
      <w:r w:rsidRPr="008F2E3F">
        <w:rPr>
          <w:rFonts w:ascii="Montserrat" w:hAnsi="Montserrat"/>
          <w:b/>
          <w:color w:val="auto"/>
          <w:sz w:val="20"/>
          <w:szCs w:val="20"/>
          <w:lang w:val="es-ES_tradnl"/>
        </w:rPr>
        <w:t xml:space="preserve">4.4 </w:t>
      </w:r>
      <w:r w:rsidR="00992B1B" w:rsidRPr="008F2E3F">
        <w:rPr>
          <w:rFonts w:ascii="Montserrat" w:hAnsi="Montserrat"/>
          <w:b/>
          <w:color w:val="auto"/>
          <w:sz w:val="20"/>
          <w:szCs w:val="20"/>
          <w:lang w:val="es-ES_tradnl"/>
        </w:rPr>
        <w:t>AGU-8.3 Caracterización de suelo contaminado con agua residual sanitaria</w:t>
      </w:r>
    </w:p>
    <w:p w:rsidR="00992B1B" w:rsidRPr="00992B1B" w:rsidRDefault="00992B1B" w:rsidP="00992B1B">
      <w:pPr>
        <w:spacing w:before="100" w:beforeAutospacing="1" w:after="100" w:afterAutospacing="1"/>
        <w:jc w:val="both"/>
        <w:rPr>
          <w:rFonts w:ascii="Montserrat" w:eastAsia="Times New Roman" w:hAnsi="Montserrat" w:cs="Arial"/>
          <w:bCs/>
          <w:sz w:val="20"/>
          <w:szCs w:val="20"/>
          <w:lang w:val="es-ES" w:eastAsia="es-ES"/>
        </w:rPr>
      </w:pPr>
      <w:r w:rsidRPr="00992B1B">
        <w:rPr>
          <w:rFonts w:ascii="Montserrat" w:eastAsia="Times New Roman" w:hAnsi="Montserrat" w:cs="Arial"/>
          <w:bCs/>
          <w:sz w:val="20"/>
          <w:szCs w:val="20"/>
          <w:lang w:val="es-ES" w:eastAsia="es-ES"/>
        </w:rPr>
        <w:t xml:space="preserve">Para realizar la actividad será necesario tomar 2 muestras de suelo contaminado con agua residual proveniente de la fosa séptica del edificio de la UNAPROP de la TUM, así como del agua en fase libre presente en esta área. </w:t>
      </w:r>
    </w:p>
    <w:p w:rsidR="00992B1B" w:rsidRPr="00992B1B" w:rsidRDefault="00992B1B" w:rsidP="00992B1B">
      <w:pPr>
        <w:spacing w:before="100" w:beforeAutospacing="1" w:after="100" w:afterAutospacing="1"/>
        <w:jc w:val="both"/>
        <w:rPr>
          <w:rFonts w:ascii="Montserrat" w:eastAsia="Times New Roman" w:hAnsi="Montserrat" w:cs="Arial"/>
          <w:bCs/>
          <w:sz w:val="20"/>
          <w:szCs w:val="20"/>
          <w:lang w:val="es-ES" w:eastAsia="es-ES"/>
        </w:rPr>
      </w:pPr>
      <w:r w:rsidRPr="00992B1B">
        <w:rPr>
          <w:rFonts w:ascii="Montserrat" w:eastAsia="Times New Roman" w:hAnsi="Montserrat" w:cs="Arial"/>
          <w:bCs/>
          <w:sz w:val="20"/>
          <w:szCs w:val="20"/>
          <w:lang w:val="es-ES" w:eastAsia="es-ES"/>
        </w:rPr>
        <w:t>Para ello será necesario recopilar muestras a nivel superficial, y a una profundidad de 1 metro, recuperando tanto muestra de suelo contaminado con agua residual, como de agua en fase libre recuperada de esta zona.</w:t>
      </w:r>
    </w:p>
    <w:p w:rsidR="00992B1B" w:rsidRPr="00992B1B" w:rsidRDefault="00992B1B" w:rsidP="00992B1B">
      <w:pPr>
        <w:spacing w:before="100" w:beforeAutospacing="1" w:after="100" w:afterAutospacing="1"/>
        <w:jc w:val="both"/>
        <w:rPr>
          <w:rFonts w:ascii="Montserrat" w:hAnsi="Montserrat"/>
          <w:sz w:val="20"/>
          <w:szCs w:val="20"/>
          <w:lang w:val="es-ES" w:eastAsia="es-ES"/>
        </w:rPr>
      </w:pPr>
      <w:r w:rsidRPr="00992B1B">
        <w:rPr>
          <w:rFonts w:ascii="Montserrat" w:hAnsi="Montserrat"/>
          <w:sz w:val="20"/>
          <w:szCs w:val="20"/>
          <w:lang w:val="es-ES" w:eastAsia="es-ES"/>
        </w:rPr>
        <w:t>Para este concepto se realizarán las siguientes actividades:</w:t>
      </w:r>
    </w:p>
    <w:p w:rsidR="00992B1B" w:rsidRPr="00992B1B" w:rsidRDefault="00992B1B" w:rsidP="001A0C82">
      <w:pPr>
        <w:pStyle w:val="Prrafodelista"/>
        <w:numPr>
          <w:ilvl w:val="0"/>
          <w:numId w:val="35"/>
        </w:numPr>
        <w:spacing w:before="100" w:beforeAutospacing="1" w:after="100" w:afterAutospacing="1" w:line="360" w:lineRule="auto"/>
        <w:contextualSpacing w:val="0"/>
        <w:jc w:val="both"/>
        <w:rPr>
          <w:rFonts w:ascii="Montserrat" w:hAnsi="Montserrat"/>
        </w:rPr>
      </w:pPr>
      <w:r w:rsidRPr="00992B1B">
        <w:rPr>
          <w:rFonts w:ascii="Montserrat" w:hAnsi="Montserrat"/>
        </w:rPr>
        <w:t xml:space="preserve">Perforación de suelo aledaño a Fosa séptica de la UNAPROP, con Hand </w:t>
      </w:r>
      <w:proofErr w:type="spellStart"/>
      <w:r w:rsidRPr="00992B1B">
        <w:rPr>
          <w:rFonts w:ascii="Montserrat" w:hAnsi="Montserrat"/>
        </w:rPr>
        <w:t>Auger</w:t>
      </w:r>
      <w:proofErr w:type="spellEnd"/>
      <w:r w:rsidRPr="00992B1B">
        <w:rPr>
          <w:rFonts w:ascii="Montserrat" w:hAnsi="Montserrat"/>
        </w:rPr>
        <w:t xml:space="preserve"> o herramienta manual equivalente.</w:t>
      </w:r>
    </w:p>
    <w:p w:rsidR="00992B1B" w:rsidRPr="00992B1B" w:rsidRDefault="00992B1B" w:rsidP="001A0C82">
      <w:pPr>
        <w:pStyle w:val="Prrafodelista"/>
        <w:numPr>
          <w:ilvl w:val="0"/>
          <w:numId w:val="35"/>
        </w:numPr>
        <w:spacing w:before="100" w:beforeAutospacing="1" w:after="100" w:afterAutospacing="1" w:line="360" w:lineRule="auto"/>
        <w:contextualSpacing w:val="0"/>
        <w:jc w:val="both"/>
        <w:rPr>
          <w:rFonts w:ascii="Montserrat" w:hAnsi="Montserrat"/>
        </w:rPr>
      </w:pPr>
      <w:r w:rsidRPr="00992B1B">
        <w:rPr>
          <w:rFonts w:ascii="Montserrat" w:hAnsi="Montserrat"/>
        </w:rPr>
        <w:t>Toma de muestra de suelo contaminado a 50 cm de profundidad y a 1 metro de profundidad (total: 2 muestras).</w:t>
      </w:r>
    </w:p>
    <w:p w:rsidR="00992B1B" w:rsidRPr="00992B1B" w:rsidRDefault="00992B1B" w:rsidP="001A0C82">
      <w:pPr>
        <w:pStyle w:val="Prrafodelista"/>
        <w:numPr>
          <w:ilvl w:val="0"/>
          <w:numId w:val="35"/>
        </w:numPr>
        <w:spacing w:before="100" w:beforeAutospacing="1" w:after="100" w:afterAutospacing="1" w:line="360" w:lineRule="auto"/>
        <w:contextualSpacing w:val="0"/>
        <w:jc w:val="both"/>
        <w:rPr>
          <w:rFonts w:ascii="Montserrat" w:hAnsi="Montserrat"/>
        </w:rPr>
      </w:pPr>
      <w:r w:rsidRPr="00992B1B">
        <w:rPr>
          <w:rFonts w:ascii="Montserrat" w:hAnsi="Montserrat"/>
        </w:rPr>
        <w:t>Toma de muestra de AGUA EN FASE LIBRE a 50 cm de profundidad y a 1 metro de profundidad (total: 2 muestras).</w:t>
      </w:r>
    </w:p>
    <w:p w:rsidR="00992B1B" w:rsidRPr="00992B1B" w:rsidRDefault="00992B1B" w:rsidP="001A0C82">
      <w:pPr>
        <w:pStyle w:val="Prrafodelista"/>
        <w:numPr>
          <w:ilvl w:val="0"/>
          <w:numId w:val="35"/>
        </w:numPr>
        <w:spacing w:before="100" w:beforeAutospacing="1" w:after="100" w:afterAutospacing="1" w:line="360" w:lineRule="auto"/>
        <w:contextualSpacing w:val="0"/>
        <w:jc w:val="both"/>
        <w:rPr>
          <w:rFonts w:ascii="Montserrat" w:hAnsi="Montserrat"/>
          <w:lang w:val="es-ES"/>
        </w:rPr>
      </w:pPr>
      <w:r w:rsidRPr="00992B1B">
        <w:rPr>
          <w:rFonts w:ascii="Montserrat" w:hAnsi="Montserrat"/>
          <w:lang w:val="es-ES"/>
        </w:rPr>
        <w:t>Realizar corrida analítica para los siguientes parámetros en las muestras de SUELO:</w:t>
      </w:r>
    </w:p>
    <w:p w:rsidR="00992B1B" w:rsidRPr="00992B1B" w:rsidRDefault="00992B1B" w:rsidP="001A0C82">
      <w:pPr>
        <w:pStyle w:val="Prrafodelista"/>
        <w:numPr>
          <w:ilvl w:val="1"/>
          <w:numId w:val="35"/>
        </w:numPr>
        <w:spacing w:before="100" w:beforeAutospacing="1" w:after="100" w:afterAutospacing="1" w:line="360" w:lineRule="auto"/>
        <w:contextualSpacing w:val="0"/>
        <w:jc w:val="both"/>
        <w:rPr>
          <w:rFonts w:ascii="Montserrat" w:hAnsi="Montserrat"/>
          <w:lang w:val="es-ES"/>
        </w:rPr>
      </w:pPr>
      <w:r w:rsidRPr="00992B1B">
        <w:rPr>
          <w:rFonts w:ascii="Montserrat" w:hAnsi="Montserrat"/>
          <w:lang w:val="es-ES"/>
        </w:rPr>
        <w:lastRenderedPageBreak/>
        <w:t>Norma Oficial Mexicana NOM-004-SEMARNAT-2002</w:t>
      </w:r>
    </w:p>
    <w:p w:rsidR="00992B1B" w:rsidRPr="00992B1B" w:rsidRDefault="00992B1B" w:rsidP="001A0C82">
      <w:pPr>
        <w:pStyle w:val="Prrafodelista"/>
        <w:numPr>
          <w:ilvl w:val="0"/>
          <w:numId w:val="35"/>
        </w:numPr>
        <w:spacing w:before="100" w:beforeAutospacing="1" w:after="100" w:afterAutospacing="1" w:line="360" w:lineRule="auto"/>
        <w:contextualSpacing w:val="0"/>
        <w:jc w:val="both"/>
        <w:rPr>
          <w:rFonts w:ascii="Montserrat" w:hAnsi="Montserrat"/>
          <w:lang w:val="es-ES"/>
        </w:rPr>
      </w:pPr>
      <w:r w:rsidRPr="00992B1B">
        <w:rPr>
          <w:rFonts w:ascii="Montserrat" w:hAnsi="Montserrat"/>
          <w:lang w:val="es-ES"/>
        </w:rPr>
        <w:t>Realizar corrida analítica para los siguientes parámetros en las muestras de AGUA:</w:t>
      </w:r>
    </w:p>
    <w:p w:rsidR="00992B1B" w:rsidRPr="00992B1B" w:rsidRDefault="00992B1B" w:rsidP="001A0C82">
      <w:pPr>
        <w:pStyle w:val="Prrafodelista"/>
        <w:numPr>
          <w:ilvl w:val="1"/>
          <w:numId w:val="35"/>
        </w:numPr>
        <w:spacing w:before="100" w:beforeAutospacing="1" w:after="100" w:afterAutospacing="1" w:line="360" w:lineRule="auto"/>
        <w:jc w:val="both"/>
        <w:rPr>
          <w:rFonts w:ascii="Montserrat" w:hAnsi="Montserrat"/>
          <w:lang w:val="es-ES"/>
        </w:rPr>
      </w:pPr>
      <w:r w:rsidRPr="00992B1B">
        <w:rPr>
          <w:rFonts w:ascii="Montserrat" w:hAnsi="Montserrat"/>
          <w:lang w:val="es-ES"/>
        </w:rPr>
        <w:t>Análisis puntuales de agua residual</w:t>
      </w:r>
    </w:p>
    <w:p w:rsidR="00992B1B" w:rsidRPr="00992B1B" w:rsidRDefault="00992B1B" w:rsidP="001A0C82">
      <w:pPr>
        <w:pStyle w:val="Prrafodelista"/>
        <w:numPr>
          <w:ilvl w:val="1"/>
          <w:numId w:val="35"/>
        </w:numPr>
        <w:spacing w:before="100" w:beforeAutospacing="1" w:after="100" w:afterAutospacing="1" w:line="360" w:lineRule="auto"/>
        <w:jc w:val="both"/>
        <w:rPr>
          <w:rFonts w:ascii="Montserrat" w:hAnsi="Montserrat"/>
          <w:lang w:val="es-ES"/>
        </w:rPr>
      </w:pPr>
      <w:r w:rsidRPr="00992B1B">
        <w:rPr>
          <w:rFonts w:ascii="Montserrat" w:hAnsi="Montserrat"/>
          <w:lang w:val="es-ES"/>
        </w:rPr>
        <w:t>Norma Mexicana NMX-AA-004-SCFI-2013</w:t>
      </w:r>
    </w:p>
    <w:p w:rsidR="00992B1B" w:rsidRPr="00992B1B" w:rsidRDefault="00992B1B" w:rsidP="001A0C82">
      <w:pPr>
        <w:pStyle w:val="Prrafodelista"/>
        <w:numPr>
          <w:ilvl w:val="1"/>
          <w:numId w:val="35"/>
        </w:numPr>
        <w:spacing w:before="100" w:beforeAutospacing="1" w:after="100" w:afterAutospacing="1" w:line="360" w:lineRule="auto"/>
        <w:jc w:val="both"/>
        <w:rPr>
          <w:rFonts w:ascii="Montserrat" w:hAnsi="Montserrat"/>
          <w:lang w:val="es-ES"/>
        </w:rPr>
      </w:pPr>
      <w:r w:rsidRPr="00992B1B">
        <w:rPr>
          <w:rFonts w:ascii="Montserrat" w:hAnsi="Montserrat"/>
          <w:lang w:val="es-ES"/>
        </w:rPr>
        <w:t>Norma Mexicana NMX-AA-034-SCFI-2015</w:t>
      </w:r>
    </w:p>
    <w:p w:rsidR="00992B1B" w:rsidRPr="00992B1B" w:rsidRDefault="00992B1B" w:rsidP="001A0C82">
      <w:pPr>
        <w:pStyle w:val="Prrafodelista"/>
        <w:numPr>
          <w:ilvl w:val="1"/>
          <w:numId w:val="35"/>
        </w:numPr>
        <w:spacing w:before="100" w:beforeAutospacing="1" w:after="100" w:afterAutospacing="1" w:line="360" w:lineRule="auto"/>
        <w:jc w:val="both"/>
        <w:rPr>
          <w:rFonts w:ascii="Montserrat" w:hAnsi="Montserrat"/>
          <w:lang w:val="es-ES"/>
        </w:rPr>
      </w:pPr>
      <w:r w:rsidRPr="00992B1B">
        <w:rPr>
          <w:rFonts w:ascii="Montserrat" w:hAnsi="Montserrat"/>
          <w:lang w:val="es-ES"/>
        </w:rPr>
        <w:t>Norma Mexicana NMX-AA-028-SCFI-2001</w:t>
      </w:r>
    </w:p>
    <w:p w:rsidR="00992B1B" w:rsidRPr="00992B1B" w:rsidRDefault="00992B1B" w:rsidP="001A0C82">
      <w:pPr>
        <w:pStyle w:val="Prrafodelista"/>
        <w:numPr>
          <w:ilvl w:val="1"/>
          <w:numId w:val="35"/>
        </w:numPr>
        <w:spacing w:before="100" w:beforeAutospacing="1" w:after="100" w:afterAutospacing="1" w:line="360" w:lineRule="auto"/>
        <w:jc w:val="both"/>
        <w:rPr>
          <w:rFonts w:ascii="Montserrat" w:hAnsi="Montserrat"/>
          <w:lang w:val="es-ES"/>
        </w:rPr>
      </w:pPr>
      <w:r w:rsidRPr="00992B1B">
        <w:rPr>
          <w:rFonts w:ascii="Montserrat" w:hAnsi="Montserrat"/>
          <w:lang w:val="es-ES"/>
        </w:rPr>
        <w:t>Norma Mexicana NMX-AA-026-SCFI-2010</w:t>
      </w:r>
    </w:p>
    <w:p w:rsidR="00992B1B" w:rsidRPr="00992B1B" w:rsidRDefault="00992B1B" w:rsidP="001A0C82">
      <w:pPr>
        <w:pStyle w:val="Prrafodelista"/>
        <w:numPr>
          <w:ilvl w:val="1"/>
          <w:numId w:val="35"/>
        </w:numPr>
        <w:spacing w:before="100" w:beforeAutospacing="1" w:after="100" w:afterAutospacing="1" w:line="360" w:lineRule="auto"/>
        <w:jc w:val="both"/>
        <w:rPr>
          <w:rFonts w:ascii="Montserrat" w:hAnsi="Montserrat"/>
          <w:lang w:val="es-ES"/>
        </w:rPr>
      </w:pPr>
      <w:r w:rsidRPr="00992B1B">
        <w:rPr>
          <w:rFonts w:ascii="Montserrat" w:hAnsi="Montserrat"/>
          <w:lang w:val="es-ES"/>
        </w:rPr>
        <w:t>Norma Mexicana NMX-AA-099-SCFI-2021</w:t>
      </w:r>
    </w:p>
    <w:p w:rsidR="00992B1B" w:rsidRPr="00992B1B" w:rsidRDefault="00992B1B" w:rsidP="001A0C82">
      <w:pPr>
        <w:pStyle w:val="Prrafodelista"/>
        <w:numPr>
          <w:ilvl w:val="1"/>
          <w:numId w:val="35"/>
        </w:numPr>
        <w:spacing w:before="100" w:beforeAutospacing="1" w:after="100" w:afterAutospacing="1" w:line="360" w:lineRule="auto"/>
        <w:jc w:val="both"/>
        <w:rPr>
          <w:rFonts w:ascii="Montserrat" w:hAnsi="Montserrat"/>
          <w:lang w:val="es-ES"/>
        </w:rPr>
      </w:pPr>
      <w:r w:rsidRPr="00992B1B">
        <w:rPr>
          <w:rFonts w:ascii="Montserrat" w:hAnsi="Montserrat"/>
          <w:lang w:val="es-ES"/>
        </w:rPr>
        <w:t>Norma Mexicana NMX-AA-079-SCFI-2011</w:t>
      </w:r>
    </w:p>
    <w:p w:rsidR="00992B1B" w:rsidRPr="00992B1B" w:rsidRDefault="00992B1B" w:rsidP="001A0C82">
      <w:pPr>
        <w:pStyle w:val="Prrafodelista"/>
        <w:numPr>
          <w:ilvl w:val="1"/>
          <w:numId w:val="35"/>
        </w:numPr>
        <w:spacing w:before="100" w:beforeAutospacing="1" w:after="100" w:afterAutospacing="1" w:line="360" w:lineRule="auto"/>
        <w:jc w:val="both"/>
        <w:rPr>
          <w:rFonts w:ascii="Montserrat" w:hAnsi="Montserrat"/>
          <w:lang w:val="es-ES"/>
        </w:rPr>
      </w:pPr>
      <w:r w:rsidRPr="00992B1B">
        <w:rPr>
          <w:rFonts w:ascii="Montserrat" w:hAnsi="Montserrat"/>
          <w:lang w:val="es-ES"/>
        </w:rPr>
        <w:t>Norma Mexicana NMX-029-SCFI-2001</w:t>
      </w:r>
    </w:p>
    <w:p w:rsidR="00992B1B" w:rsidRPr="00992B1B" w:rsidRDefault="00992B1B" w:rsidP="001A0C82">
      <w:pPr>
        <w:pStyle w:val="Prrafodelista"/>
        <w:numPr>
          <w:ilvl w:val="1"/>
          <w:numId w:val="35"/>
        </w:numPr>
        <w:spacing w:before="100" w:beforeAutospacing="1" w:after="100" w:afterAutospacing="1" w:line="360" w:lineRule="auto"/>
        <w:jc w:val="both"/>
        <w:rPr>
          <w:rFonts w:ascii="Montserrat" w:hAnsi="Montserrat"/>
          <w:lang w:val="es-ES"/>
        </w:rPr>
      </w:pPr>
      <w:r w:rsidRPr="00992B1B">
        <w:rPr>
          <w:rFonts w:ascii="Montserrat" w:hAnsi="Montserrat"/>
          <w:lang w:val="es-ES"/>
        </w:rPr>
        <w:t>Norma Mexicana NMX-AA-058-SCFI-2001</w:t>
      </w:r>
    </w:p>
    <w:p w:rsidR="00992B1B" w:rsidRPr="00992B1B" w:rsidRDefault="00992B1B" w:rsidP="001A0C82">
      <w:pPr>
        <w:pStyle w:val="Prrafodelista"/>
        <w:numPr>
          <w:ilvl w:val="1"/>
          <w:numId w:val="35"/>
        </w:numPr>
        <w:spacing w:before="100" w:beforeAutospacing="1" w:after="100" w:afterAutospacing="1" w:line="360" w:lineRule="auto"/>
        <w:contextualSpacing w:val="0"/>
        <w:jc w:val="both"/>
        <w:rPr>
          <w:rFonts w:ascii="Montserrat" w:hAnsi="Montserrat"/>
          <w:lang w:val="es-ES"/>
        </w:rPr>
      </w:pPr>
      <w:r w:rsidRPr="00992B1B">
        <w:rPr>
          <w:rFonts w:ascii="Montserrat" w:hAnsi="Montserrat"/>
          <w:lang w:val="es-ES"/>
        </w:rPr>
        <w:t>Norma Mexicana NMX-AA-113-SCFI-2012</w:t>
      </w:r>
    </w:p>
    <w:p w:rsidR="00992B1B" w:rsidRPr="00992B1B" w:rsidRDefault="00992B1B" w:rsidP="00992B1B">
      <w:pPr>
        <w:spacing w:before="100" w:beforeAutospacing="1" w:after="100" w:afterAutospacing="1" w:line="360" w:lineRule="auto"/>
        <w:jc w:val="both"/>
        <w:rPr>
          <w:rFonts w:ascii="Montserrat" w:hAnsi="Montserrat"/>
          <w:sz w:val="20"/>
          <w:szCs w:val="20"/>
          <w:lang w:val="es-ES" w:eastAsia="es-ES"/>
        </w:rPr>
      </w:pPr>
      <w:r w:rsidRPr="00992B1B">
        <w:rPr>
          <w:rFonts w:ascii="Montserrat" w:hAnsi="Montserrat"/>
          <w:sz w:val="20"/>
          <w:szCs w:val="20"/>
          <w:lang w:val="es-ES" w:eastAsia="es-ES"/>
        </w:rPr>
        <w:t xml:space="preserve">Una vez teniendo los resultados correspondientes a las normas mencionadas, realizar un reporte técnico de los resultados, generando para ello las comparativas con la normatividad de referencia y en caso de sobrepasar algún </w:t>
      </w:r>
      <w:r w:rsidR="008F2E3F" w:rsidRPr="00992B1B">
        <w:rPr>
          <w:rFonts w:ascii="Montserrat" w:hAnsi="Montserrat"/>
          <w:sz w:val="20"/>
          <w:szCs w:val="20"/>
          <w:lang w:val="es-ES" w:eastAsia="es-ES"/>
        </w:rPr>
        <w:t>límite</w:t>
      </w:r>
      <w:r w:rsidRPr="00992B1B">
        <w:rPr>
          <w:rFonts w:ascii="Montserrat" w:hAnsi="Montserrat"/>
          <w:sz w:val="20"/>
          <w:szCs w:val="20"/>
          <w:lang w:val="es-ES" w:eastAsia="es-ES"/>
        </w:rPr>
        <w:t>, realizar las estimaciones del volumen de tierra contaminada y el programa de remediación correspondiente.</w:t>
      </w:r>
    </w:p>
    <w:p w:rsidR="00992B1B" w:rsidRPr="00992B1B" w:rsidRDefault="00992B1B" w:rsidP="00992B1B">
      <w:pPr>
        <w:spacing w:before="100" w:beforeAutospacing="1" w:after="100" w:afterAutospacing="1"/>
        <w:jc w:val="both"/>
        <w:rPr>
          <w:rFonts w:ascii="Montserrat" w:hAnsi="Montserrat"/>
          <w:b/>
          <w:sz w:val="20"/>
          <w:szCs w:val="20"/>
          <w:lang w:val="es-ES" w:eastAsia="es-ES"/>
        </w:rPr>
      </w:pPr>
      <w:r w:rsidRPr="00992B1B">
        <w:rPr>
          <w:rFonts w:ascii="Montserrat" w:hAnsi="Montserrat"/>
          <w:b/>
          <w:sz w:val="20"/>
          <w:szCs w:val="20"/>
          <w:lang w:val="es-ES" w:eastAsia="es-ES"/>
        </w:rPr>
        <w:t xml:space="preserve">ENTREGABLE: </w:t>
      </w:r>
    </w:p>
    <w:p w:rsidR="00992B1B" w:rsidRPr="00992B1B" w:rsidRDefault="00992B1B" w:rsidP="001A0C82">
      <w:pPr>
        <w:pStyle w:val="Prrafodelista"/>
        <w:numPr>
          <w:ilvl w:val="0"/>
          <w:numId w:val="36"/>
        </w:numPr>
        <w:spacing w:before="100" w:beforeAutospacing="1" w:after="100" w:afterAutospacing="1" w:line="360" w:lineRule="auto"/>
        <w:contextualSpacing w:val="0"/>
        <w:jc w:val="both"/>
        <w:rPr>
          <w:rFonts w:ascii="Montserrat" w:hAnsi="Montserrat"/>
          <w:lang w:val="es-ES"/>
        </w:rPr>
      </w:pPr>
      <w:r w:rsidRPr="00992B1B">
        <w:rPr>
          <w:rFonts w:ascii="Montserrat" w:hAnsi="Montserrat"/>
          <w:lang w:val="es-ES"/>
        </w:rPr>
        <w:t>Reporte de caracterización de suelo contaminado con agua residual proveniente de la fosa séptica de la UNAPROP.</w:t>
      </w:r>
    </w:p>
    <w:p w:rsidR="00992B1B" w:rsidRPr="00992B1B" w:rsidRDefault="00992B1B" w:rsidP="001A0C82">
      <w:pPr>
        <w:pStyle w:val="Prrafodelista"/>
        <w:numPr>
          <w:ilvl w:val="0"/>
          <w:numId w:val="36"/>
        </w:numPr>
        <w:spacing w:before="100" w:beforeAutospacing="1" w:after="100" w:afterAutospacing="1" w:line="360" w:lineRule="auto"/>
        <w:contextualSpacing w:val="0"/>
        <w:jc w:val="both"/>
        <w:rPr>
          <w:rFonts w:ascii="Montserrat" w:hAnsi="Montserrat"/>
          <w:lang w:val="es-ES"/>
        </w:rPr>
      </w:pPr>
      <w:r w:rsidRPr="00992B1B">
        <w:rPr>
          <w:rFonts w:ascii="Montserrat" w:hAnsi="Montserrat"/>
          <w:lang w:val="es-ES"/>
        </w:rPr>
        <w:t>Propuesta de remediación de suelo o sustitución de este.</w:t>
      </w:r>
    </w:p>
    <w:p w:rsidR="00992B1B" w:rsidRPr="00992B1B" w:rsidRDefault="00992B1B" w:rsidP="001A0C82">
      <w:pPr>
        <w:pStyle w:val="Prrafodelista"/>
        <w:numPr>
          <w:ilvl w:val="0"/>
          <w:numId w:val="36"/>
        </w:numPr>
        <w:spacing w:before="100" w:beforeAutospacing="1" w:after="100" w:afterAutospacing="1" w:line="360" w:lineRule="auto"/>
        <w:contextualSpacing w:val="0"/>
        <w:jc w:val="both"/>
        <w:rPr>
          <w:rFonts w:ascii="Montserrat" w:hAnsi="Montserrat" w:cstheme="majorBidi"/>
        </w:rPr>
      </w:pPr>
      <w:r w:rsidRPr="00992B1B">
        <w:rPr>
          <w:rFonts w:ascii="Montserrat" w:hAnsi="Montserrat"/>
          <w:lang w:val="es-ES"/>
        </w:rPr>
        <w:t>Acuse de recibido por parte de la autoridad.</w:t>
      </w:r>
    </w:p>
    <w:p w:rsidR="00992B1B" w:rsidRPr="00992B1B" w:rsidRDefault="00992B1B" w:rsidP="001A0C82">
      <w:pPr>
        <w:pStyle w:val="Prrafodelista"/>
        <w:numPr>
          <w:ilvl w:val="0"/>
          <w:numId w:val="36"/>
        </w:numPr>
        <w:spacing w:before="100" w:beforeAutospacing="1" w:after="100" w:afterAutospacing="1" w:line="360" w:lineRule="auto"/>
        <w:contextualSpacing w:val="0"/>
        <w:jc w:val="both"/>
        <w:rPr>
          <w:rFonts w:ascii="Montserrat" w:hAnsi="Montserrat" w:cstheme="majorBidi"/>
        </w:rPr>
      </w:pPr>
      <w:r w:rsidRPr="00992B1B">
        <w:rPr>
          <w:rFonts w:ascii="Montserrat" w:hAnsi="Montserrat"/>
          <w:lang w:val="es-ES"/>
        </w:rPr>
        <w:t xml:space="preserve">Respaldo electrónico del </w:t>
      </w:r>
      <w:bookmarkStart w:id="6" w:name="aqui"/>
      <w:r w:rsidRPr="00992B1B">
        <w:rPr>
          <w:rFonts w:ascii="Montserrat" w:hAnsi="Montserrat"/>
          <w:lang w:val="es-ES"/>
        </w:rPr>
        <w:t>reporte mencionado</w:t>
      </w:r>
      <w:bookmarkEnd w:id="6"/>
      <w:r w:rsidRPr="00992B1B">
        <w:rPr>
          <w:rFonts w:ascii="Montserrat" w:hAnsi="Montserrat"/>
          <w:lang w:val="es-ES"/>
        </w:rPr>
        <w:t>.</w:t>
      </w:r>
    </w:p>
    <w:p w:rsidR="00992B1B" w:rsidRPr="008F2E3F" w:rsidRDefault="008F2E3F" w:rsidP="00992B1B">
      <w:pPr>
        <w:pStyle w:val="Ttulo2"/>
        <w:numPr>
          <w:ilvl w:val="1"/>
          <w:numId w:val="0"/>
        </w:numPr>
        <w:ind w:left="576" w:hanging="576"/>
        <w:jc w:val="both"/>
        <w:rPr>
          <w:rFonts w:ascii="Montserrat" w:hAnsi="Montserrat"/>
          <w:b/>
          <w:color w:val="auto"/>
          <w:sz w:val="20"/>
          <w:szCs w:val="20"/>
          <w:lang w:val="es-ES_tradnl"/>
        </w:rPr>
      </w:pPr>
      <w:r w:rsidRPr="008F2E3F">
        <w:rPr>
          <w:rFonts w:ascii="Montserrat" w:hAnsi="Montserrat"/>
          <w:b/>
          <w:color w:val="auto"/>
          <w:sz w:val="20"/>
          <w:szCs w:val="20"/>
          <w:lang w:val="es-ES_tradnl"/>
        </w:rPr>
        <w:t xml:space="preserve">4.5 </w:t>
      </w:r>
      <w:r w:rsidR="00992B1B" w:rsidRPr="008F2E3F">
        <w:rPr>
          <w:rFonts w:ascii="Montserrat" w:hAnsi="Montserrat"/>
          <w:b/>
          <w:color w:val="auto"/>
          <w:sz w:val="20"/>
          <w:szCs w:val="20"/>
          <w:lang w:val="es-ES_tradnl"/>
        </w:rPr>
        <w:t>AGU-9.1 Corrida de cálculo para promedio men</w:t>
      </w:r>
      <w:r>
        <w:rPr>
          <w:rFonts w:ascii="Montserrat" w:hAnsi="Montserrat"/>
          <w:b/>
          <w:color w:val="auto"/>
          <w:sz w:val="20"/>
          <w:szCs w:val="20"/>
          <w:lang w:val="es-ES_tradnl"/>
        </w:rPr>
        <w:t>sual ponderado de agua residual</w:t>
      </w:r>
    </w:p>
    <w:p w:rsidR="00992B1B" w:rsidRPr="00992B1B" w:rsidRDefault="00992B1B" w:rsidP="00992B1B">
      <w:pPr>
        <w:jc w:val="both"/>
        <w:rPr>
          <w:rFonts w:ascii="Montserrat" w:hAnsi="Montserrat"/>
          <w:sz w:val="20"/>
          <w:szCs w:val="20"/>
          <w:lang w:val="es-ES_tradnl"/>
        </w:rPr>
      </w:pPr>
    </w:p>
    <w:p w:rsidR="00992B1B" w:rsidRPr="00992B1B" w:rsidRDefault="00992B1B" w:rsidP="00992B1B">
      <w:pPr>
        <w:jc w:val="both"/>
        <w:rPr>
          <w:rFonts w:ascii="Montserrat" w:hAnsi="Montserrat"/>
          <w:sz w:val="20"/>
          <w:szCs w:val="20"/>
          <w:lang w:val="es-ES" w:eastAsia="es-ES"/>
        </w:rPr>
      </w:pPr>
      <w:r w:rsidRPr="00992B1B">
        <w:rPr>
          <w:rFonts w:ascii="Montserrat" w:hAnsi="Montserrat"/>
          <w:sz w:val="20"/>
          <w:szCs w:val="20"/>
          <w:lang w:val="es-ES" w:eastAsia="es-ES"/>
        </w:rPr>
        <w:t>De acuerdo al título de concesión para descarga de agua residual 11TAB109643/29EMDL10  es necesario reportar los promedios mensuales ponderados de los contaminantes indicados en las condiciones particulares de descarga, de acuerdo a la metodología considerada en dicho permiso.</w:t>
      </w:r>
    </w:p>
    <w:p w:rsidR="00992B1B" w:rsidRPr="00992B1B" w:rsidRDefault="00992B1B" w:rsidP="00992B1B">
      <w:pPr>
        <w:jc w:val="both"/>
        <w:rPr>
          <w:rFonts w:ascii="Montserrat" w:hAnsi="Montserrat"/>
          <w:sz w:val="20"/>
          <w:szCs w:val="20"/>
          <w:lang w:val="es-ES" w:eastAsia="es-ES"/>
        </w:rPr>
      </w:pPr>
    </w:p>
    <w:p w:rsidR="00992B1B" w:rsidRPr="00992B1B" w:rsidRDefault="00992B1B" w:rsidP="00992B1B">
      <w:pPr>
        <w:jc w:val="both"/>
        <w:rPr>
          <w:rFonts w:ascii="Montserrat" w:hAnsi="Montserrat"/>
          <w:sz w:val="20"/>
          <w:szCs w:val="20"/>
          <w:lang w:val="es-ES" w:eastAsia="es-ES"/>
        </w:rPr>
      </w:pPr>
      <w:r w:rsidRPr="00992B1B">
        <w:rPr>
          <w:rFonts w:ascii="Montserrat" w:hAnsi="Montserrat"/>
          <w:sz w:val="20"/>
          <w:szCs w:val="20"/>
          <w:lang w:val="es-ES" w:eastAsia="es-ES"/>
        </w:rPr>
        <w:t>Para el desarrollo de este concepto, se deberá desarrollar una corrida de cálculo y contar con el balance de materia de los resultados de al menos 2 análisis de agua residual por semestre, con lo cual se pueda realizar el cálculo solicitado.</w:t>
      </w:r>
    </w:p>
    <w:p w:rsidR="00992B1B" w:rsidRPr="00992B1B" w:rsidRDefault="00992B1B" w:rsidP="00992B1B">
      <w:pPr>
        <w:jc w:val="both"/>
        <w:rPr>
          <w:rFonts w:ascii="Montserrat" w:hAnsi="Montserrat"/>
          <w:sz w:val="20"/>
          <w:szCs w:val="20"/>
          <w:lang w:val="es-ES" w:eastAsia="es-ES"/>
        </w:rPr>
      </w:pPr>
    </w:p>
    <w:p w:rsidR="00992B1B" w:rsidRPr="00992B1B" w:rsidRDefault="00992B1B" w:rsidP="00992B1B">
      <w:pPr>
        <w:jc w:val="both"/>
        <w:rPr>
          <w:rFonts w:ascii="Montserrat" w:hAnsi="Montserrat"/>
          <w:sz w:val="20"/>
          <w:szCs w:val="20"/>
          <w:lang w:val="es-ES" w:eastAsia="es-ES"/>
        </w:rPr>
      </w:pPr>
      <w:r w:rsidRPr="00992B1B">
        <w:rPr>
          <w:rFonts w:ascii="Montserrat" w:hAnsi="Montserrat"/>
          <w:sz w:val="20"/>
          <w:szCs w:val="20"/>
          <w:lang w:val="es-ES" w:eastAsia="es-ES"/>
        </w:rPr>
        <w:t>Será necesario tomar como consideración para el balance de materia, los datos de flujo volumétrico y carga contaminante de cada análisis de agua residual, y generar con ello la corrida de cálculo correspondiente.</w:t>
      </w:r>
    </w:p>
    <w:p w:rsidR="00992B1B" w:rsidRPr="00992B1B" w:rsidRDefault="00992B1B" w:rsidP="00992B1B">
      <w:pPr>
        <w:spacing w:before="100" w:beforeAutospacing="1" w:after="100" w:afterAutospacing="1"/>
        <w:jc w:val="both"/>
        <w:rPr>
          <w:rFonts w:ascii="Montserrat" w:hAnsi="Montserrat"/>
          <w:b/>
          <w:sz w:val="20"/>
          <w:szCs w:val="20"/>
          <w:lang w:eastAsia="es-ES"/>
        </w:rPr>
      </w:pPr>
      <w:r w:rsidRPr="00992B1B">
        <w:rPr>
          <w:rFonts w:ascii="Montserrat" w:hAnsi="Montserrat"/>
          <w:b/>
          <w:sz w:val="20"/>
          <w:szCs w:val="20"/>
          <w:lang w:eastAsia="es-ES"/>
        </w:rPr>
        <w:t>ENTREGABLE:</w:t>
      </w:r>
    </w:p>
    <w:p w:rsidR="00992B1B" w:rsidRPr="00992B1B" w:rsidRDefault="00992B1B" w:rsidP="001A0C82">
      <w:pPr>
        <w:pStyle w:val="Prrafodelista"/>
        <w:numPr>
          <w:ilvl w:val="0"/>
          <w:numId w:val="38"/>
        </w:numPr>
        <w:spacing w:before="100" w:beforeAutospacing="1" w:after="100" w:afterAutospacing="1" w:line="360" w:lineRule="auto"/>
        <w:contextualSpacing w:val="0"/>
        <w:jc w:val="both"/>
        <w:rPr>
          <w:rFonts w:ascii="Montserrat" w:hAnsi="Montserrat"/>
        </w:rPr>
      </w:pPr>
      <w:r w:rsidRPr="00992B1B">
        <w:rPr>
          <w:rFonts w:ascii="Montserrat" w:hAnsi="Montserrat"/>
        </w:rPr>
        <w:t>Base de datos de cálculo</w:t>
      </w:r>
    </w:p>
    <w:p w:rsidR="00992B1B" w:rsidRPr="00992B1B" w:rsidRDefault="00992B1B" w:rsidP="001A0C82">
      <w:pPr>
        <w:pStyle w:val="Prrafodelista"/>
        <w:numPr>
          <w:ilvl w:val="0"/>
          <w:numId w:val="38"/>
        </w:numPr>
        <w:spacing w:before="100" w:beforeAutospacing="1" w:after="100" w:afterAutospacing="1" w:line="360" w:lineRule="auto"/>
        <w:contextualSpacing w:val="0"/>
        <w:jc w:val="both"/>
        <w:rPr>
          <w:rFonts w:ascii="Montserrat" w:hAnsi="Montserrat"/>
        </w:rPr>
      </w:pPr>
      <w:r w:rsidRPr="00992B1B">
        <w:rPr>
          <w:rFonts w:ascii="Montserrat" w:hAnsi="Montserrat"/>
        </w:rPr>
        <w:t>Diseño de corrida de cálculo y balance de materia para los promedios mensuales ponderados de carga contaminante.</w:t>
      </w:r>
    </w:p>
    <w:p w:rsidR="00992B1B" w:rsidRPr="00992B1B" w:rsidRDefault="00992B1B" w:rsidP="001A0C82">
      <w:pPr>
        <w:pStyle w:val="Prrafodelista"/>
        <w:numPr>
          <w:ilvl w:val="0"/>
          <w:numId w:val="38"/>
        </w:numPr>
        <w:spacing w:before="100" w:beforeAutospacing="1" w:after="100" w:afterAutospacing="1" w:line="360" w:lineRule="auto"/>
        <w:contextualSpacing w:val="0"/>
        <w:jc w:val="both"/>
        <w:rPr>
          <w:rFonts w:ascii="Montserrat" w:hAnsi="Montserrat"/>
        </w:rPr>
      </w:pPr>
      <w:r w:rsidRPr="00992B1B">
        <w:rPr>
          <w:rFonts w:ascii="Montserrat" w:hAnsi="Montserrat"/>
        </w:rPr>
        <w:t>Reporte con promedios mensuales para los años solicitados.</w:t>
      </w:r>
    </w:p>
    <w:p w:rsidR="00992B1B" w:rsidRPr="00992B1B" w:rsidRDefault="00992B1B" w:rsidP="00992B1B">
      <w:pPr>
        <w:jc w:val="both"/>
        <w:rPr>
          <w:rFonts w:ascii="Montserrat" w:hAnsi="Montserrat"/>
          <w:sz w:val="20"/>
          <w:szCs w:val="20"/>
          <w:lang w:val="es-ES_tradnl"/>
        </w:rPr>
      </w:pPr>
    </w:p>
    <w:p w:rsidR="00992B1B" w:rsidRPr="008F2E3F" w:rsidRDefault="008F2E3F" w:rsidP="00992B1B">
      <w:pPr>
        <w:pStyle w:val="Ttulo2"/>
        <w:numPr>
          <w:ilvl w:val="1"/>
          <w:numId w:val="0"/>
        </w:numPr>
        <w:ind w:left="576" w:hanging="576"/>
        <w:jc w:val="both"/>
        <w:rPr>
          <w:rFonts w:ascii="Montserrat" w:hAnsi="Montserrat"/>
          <w:b/>
          <w:color w:val="auto"/>
          <w:sz w:val="20"/>
          <w:szCs w:val="20"/>
          <w:lang w:val="es-ES_tradnl"/>
        </w:rPr>
      </w:pPr>
      <w:r w:rsidRPr="008F2E3F">
        <w:rPr>
          <w:rFonts w:ascii="Montserrat" w:hAnsi="Montserrat"/>
          <w:b/>
          <w:color w:val="auto"/>
          <w:sz w:val="20"/>
          <w:szCs w:val="20"/>
          <w:lang w:val="es-ES_tradnl"/>
        </w:rPr>
        <w:t xml:space="preserve">4.6 </w:t>
      </w:r>
      <w:r w:rsidR="00992B1B" w:rsidRPr="008F2E3F">
        <w:rPr>
          <w:rFonts w:ascii="Montserrat" w:hAnsi="Montserrat"/>
          <w:b/>
          <w:color w:val="auto"/>
          <w:sz w:val="20"/>
          <w:szCs w:val="20"/>
          <w:lang w:val="es-ES_tradnl"/>
        </w:rPr>
        <w:t>AGU-10.1 Curso de capacitación en materia de aguas nacionales</w:t>
      </w:r>
    </w:p>
    <w:p w:rsidR="00992B1B" w:rsidRPr="00992B1B" w:rsidRDefault="00992B1B" w:rsidP="00992B1B">
      <w:pPr>
        <w:jc w:val="both"/>
        <w:rPr>
          <w:rFonts w:ascii="Montserrat" w:hAnsi="Montserrat"/>
          <w:sz w:val="20"/>
          <w:szCs w:val="20"/>
          <w:lang w:val="es-ES" w:eastAsia="es-ES"/>
        </w:rPr>
      </w:pPr>
    </w:p>
    <w:p w:rsidR="00992B1B" w:rsidRPr="00992B1B" w:rsidRDefault="00992B1B" w:rsidP="00992B1B">
      <w:pPr>
        <w:jc w:val="both"/>
        <w:rPr>
          <w:rFonts w:ascii="Montserrat" w:hAnsi="Montserrat"/>
          <w:sz w:val="20"/>
          <w:szCs w:val="20"/>
          <w:lang w:val="es-ES" w:eastAsia="es-ES"/>
        </w:rPr>
      </w:pPr>
      <w:r w:rsidRPr="00992B1B">
        <w:rPr>
          <w:rFonts w:ascii="Montserrat" w:hAnsi="Montserrat"/>
          <w:sz w:val="20"/>
          <w:szCs w:val="20"/>
          <w:lang w:val="es-ES" w:eastAsia="es-ES"/>
        </w:rPr>
        <w:t xml:space="preserve">El curso de capacitación en materia de aguas nacionales, deberá aportar al personal de ASIPONA DOS BOCAS </w:t>
      </w:r>
    </w:p>
    <w:p w:rsidR="00992B1B" w:rsidRPr="00992B1B" w:rsidRDefault="00992B1B" w:rsidP="001A0C82">
      <w:pPr>
        <w:pStyle w:val="Prrafodelista"/>
        <w:numPr>
          <w:ilvl w:val="0"/>
          <w:numId w:val="39"/>
        </w:numPr>
        <w:spacing w:before="120" w:after="120" w:line="276" w:lineRule="auto"/>
        <w:jc w:val="both"/>
        <w:rPr>
          <w:rFonts w:ascii="Montserrat" w:hAnsi="Montserrat"/>
        </w:rPr>
      </w:pPr>
      <w:r w:rsidRPr="00992B1B">
        <w:rPr>
          <w:rFonts w:ascii="Montserrat" w:hAnsi="Montserrat"/>
        </w:rPr>
        <w:t>Proporcionar al personal en capacitación, el conocimiento específico y normativo para desarrollar las actividades principales en la TUM DE ASIPONA DOS BOCAS, determinando legislación aplicable y referencias de cumplimiento ambiental.</w:t>
      </w:r>
    </w:p>
    <w:p w:rsidR="00992B1B" w:rsidRPr="00992B1B" w:rsidRDefault="00992B1B" w:rsidP="001A0C82">
      <w:pPr>
        <w:pStyle w:val="Prrafodelista"/>
        <w:numPr>
          <w:ilvl w:val="0"/>
          <w:numId w:val="39"/>
        </w:numPr>
        <w:spacing w:before="120" w:after="120" w:line="276" w:lineRule="auto"/>
        <w:jc w:val="both"/>
        <w:rPr>
          <w:rFonts w:ascii="Montserrat" w:hAnsi="Montserrat"/>
        </w:rPr>
      </w:pPr>
      <w:r w:rsidRPr="00992B1B">
        <w:rPr>
          <w:rFonts w:ascii="Montserrat" w:hAnsi="Montserrat"/>
        </w:rPr>
        <w:t>Verificar que el personal capacitado logre entender y dominar los puntos principales de los temas a desarrollar, de manera que pueda aplicarlos a las actividades cotidianas en su ambiente laboral.</w:t>
      </w:r>
    </w:p>
    <w:p w:rsidR="00992B1B" w:rsidRPr="00992B1B" w:rsidRDefault="00992B1B" w:rsidP="001A0C82">
      <w:pPr>
        <w:pStyle w:val="Prrafodelista"/>
        <w:numPr>
          <w:ilvl w:val="0"/>
          <w:numId w:val="39"/>
        </w:numPr>
        <w:spacing w:before="120" w:after="120" w:line="276" w:lineRule="auto"/>
        <w:jc w:val="both"/>
        <w:rPr>
          <w:rFonts w:ascii="Montserrat" w:hAnsi="Montserrat"/>
        </w:rPr>
      </w:pPr>
      <w:r w:rsidRPr="00992B1B">
        <w:rPr>
          <w:rFonts w:ascii="Montserrat" w:hAnsi="Montserrat"/>
        </w:rPr>
        <w:t>Identificar oportunidades de mejora y posibles riesgos en materia de incumplimiento de legislación ambiental, evitando incurrir en posibles multas o procedimientos administrativos.</w:t>
      </w:r>
    </w:p>
    <w:p w:rsidR="00992B1B" w:rsidRPr="00992B1B" w:rsidRDefault="00992B1B" w:rsidP="00992B1B">
      <w:pPr>
        <w:jc w:val="both"/>
        <w:rPr>
          <w:rFonts w:ascii="Montserrat" w:hAnsi="Montserrat"/>
          <w:sz w:val="20"/>
          <w:szCs w:val="20"/>
          <w:lang w:eastAsia="es-ES"/>
        </w:rPr>
      </w:pPr>
      <w:r w:rsidRPr="00992B1B">
        <w:rPr>
          <w:rFonts w:ascii="Montserrat" w:hAnsi="Montserrat"/>
          <w:sz w:val="20"/>
          <w:szCs w:val="20"/>
          <w:lang w:eastAsia="es-ES"/>
        </w:rPr>
        <w:t>Para dar cumplimiento se deberá desarrollar el curso de al menos 8 horas, para 10 a 12 personas:</w:t>
      </w:r>
    </w:p>
    <w:p w:rsidR="00992B1B" w:rsidRPr="00992B1B" w:rsidRDefault="00992B1B" w:rsidP="00992B1B">
      <w:pPr>
        <w:jc w:val="both"/>
        <w:rPr>
          <w:rFonts w:ascii="Montserrat" w:hAnsi="Montserrat"/>
          <w:sz w:val="20"/>
          <w:szCs w:val="20"/>
          <w:lang w:eastAsia="es-ES"/>
        </w:rPr>
      </w:pPr>
    </w:p>
    <w:p w:rsidR="00992B1B" w:rsidRPr="00992B1B" w:rsidRDefault="00992B1B" w:rsidP="001A0C82">
      <w:pPr>
        <w:pStyle w:val="Prrafodelista"/>
        <w:numPr>
          <w:ilvl w:val="0"/>
          <w:numId w:val="40"/>
        </w:numPr>
        <w:spacing w:after="200" w:line="276" w:lineRule="auto"/>
        <w:jc w:val="both"/>
        <w:rPr>
          <w:rFonts w:ascii="Montserrat" w:hAnsi="Montserrat"/>
        </w:rPr>
      </w:pPr>
      <w:r w:rsidRPr="00992B1B">
        <w:rPr>
          <w:rFonts w:ascii="Montserrat" w:hAnsi="Montserrat"/>
        </w:rPr>
        <w:t>Títulos de concesión</w:t>
      </w:r>
    </w:p>
    <w:p w:rsidR="00992B1B" w:rsidRPr="00992B1B" w:rsidRDefault="00992B1B" w:rsidP="001A0C82">
      <w:pPr>
        <w:pStyle w:val="Prrafodelista"/>
        <w:numPr>
          <w:ilvl w:val="0"/>
          <w:numId w:val="40"/>
        </w:numPr>
        <w:spacing w:after="200" w:line="276" w:lineRule="auto"/>
        <w:jc w:val="both"/>
        <w:rPr>
          <w:rFonts w:ascii="Montserrat" w:hAnsi="Montserrat"/>
        </w:rPr>
      </w:pPr>
      <w:r w:rsidRPr="00992B1B">
        <w:rPr>
          <w:rFonts w:ascii="Montserrat" w:hAnsi="Montserrat"/>
        </w:rPr>
        <w:t>NMX-AA-179-SCFI-2018. Aplicación y responsabilidades legales</w:t>
      </w:r>
    </w:p>
    <w:p w:rsidR="00992B1B" w:rsidRPr="00992B1B" w:rsidRDefault="00992B1B" w:rsidP="001A0C82">
      <w:pPr>
        <w:pStyle w:val="Prrafodelista"/>
        <w:numPr>
          <w:ilvl w:val="0"/>
          <w:numId w:val="40"/>
        </w:numPr>
        <w:spacing w:after="200" w:line="276" w:lineRule="auto"/>
        <w:jc w:val="both"/>
        <w:rPr>
          <w:rFonts w:ascii="Montserrat" w:hAnsi="Montserrat"/>
        </w:rPr>
      </w:pPr>
      <w:r w:rsidRPr="00992B1B">
        <w:rPr>
          <w:rFonts w:ascii="Montserrat" w:hAnsi="Montserrat"/>
        </w:rPr>
        <w:t>Lectura de medidores telemetría y registros del título de concesión a registrar</w:t>
      </w:r>
    </w:p>
    <w:p w:rsidR="00992B1B" w:rsidRPr="00992B1B" w:rsidRDefault="00992B1B" w:rsidP="001A0C82">
      <w:pPr>
        <w:pStyle w:val="Prrafodelista"/>
        <w:numPr>
          <w:ilvl w:val="0"/>
          <w:numId w:val="40"/>
        </w:numPr>
        <w:spacing w:after="200" w:line="276" w:lineRule="auto"/>
        <w:jc w:val="both"/>
        <w:rPr>
          <w:rFonts w:ascii="Montserrat" w:hAnsi="Montserrat"/>
        </w:rPr>
      </w:pPr>
      <w:r w:rsidRPr="00992B1B">
        <w:rPr>
          <w:rFonts w:ascii="Montserrat" w:hAnsi="Montserrat"/>
        </w:rPr>
        <w:t>Declaraciones trimestrales y bitácoras de registro CONAGUA</w:t>
      </w:r>
    </w:p>
    <w:p w:rsidR="00992B1B" w:rsidRPr="00992B1B" w:rsidRDefault="00992B1B" w:rsidP="001A0C82">
      <w:pPr>
        <w:pStyle w:val="Prrafodelista"/>
        <w:numPr>
          <w:ilvl w:val="0"/>
          <w:numId w:val="40"/>
        </w:numPr>
        <w:spacing w:after="200" w:line="276" w:lineRule="auto"/>
        <w:jc w:val="both"/>
        <w:rPr>
          <w:rFonts w:ascii="Montserrat" w:hAnsi="Montserrat"/>
        </w:rPr>
      </w:pPr>
      <w:r w:rsidRPr="00992B1B">
        <w:rPr>
          <w:rFonts w:ascii="Montserrat" w:hAnsi="Montserrat"/>
        </w:rPr>
        <w:lastRenderedPageBreak/>
        <w:t>Introducción uso y manejo agua</w:t>
      </w:r>
    </w:p>
    <w:p w:rsidR="00992B1B" w:rsidRPr="00992B1B" w:rsidRDefault="00992B1B" w:rsidP="001A0C82">
      <w:pPr>
        <w:pStyle w:val="Prrafodelista"/>
        <w:numPr>
          <w:ilvl w:val="0"/>
          <w:numId w:val="40"/>
        </w:numPr>
        <w:spacing w:after="200" w:line="276" w:lineRule="auto"/>
        <w:jc w:val="both"/>
        <w:rPr>
          <w:rFonts w:ascii="Montserrat" w:hAnsi="Montserrat"/>
        </w:rPr>
      </w:pPr>
      <w:r w:rsidRPr="00992B1B">
        <w:rPr>
          <w:rFonts w:ascii="Montserrat" w:hAnsi="Montserrat"/>
        </w:rPr>
        <w:t>Ley de aguas nacionales y su reglamento</w:t>
      </w:r>
    </w:p>
    <w:p w:rsidR="00992B1B" w:rsidRPr="00992B1B" w:rsidRDefault="00992B1B" w:rsidP="001A0C82">
      <w:pPr>
        <w:pStyle w:val="Prrafodelista"/>
        <w:numPr>
          <w:ilvl w:val="0"/>
          <w:numId w:val="40"/>
        </w:numPr>
        <w:spacing w:after="200" w:line="276" w:lineRule="auto"/>
        <w:jc w:val="both"/>
        <w:rPr>
          <w:rFonts w:ascii="Montserrat" w:hAnsi="Montserrat"/>
        </w:rPr>
      </w:pPr>
      <w:r w:rsidRPr="00992B1B">
        <w:rPr>
          <w:rFonts w:ascii="Montserrat" w:hAnsi="Montserrat"/>
        </w:rPr>
        <w:t>Diagrama de flujo agua y cuerpos receptores</w:t>
      </w:r>
    </w:p>
    <w:p w:rsidR="00992B1B" w:rsidRPr="00992B1B" w:rsidRDefault="00992B1B" w:rsidP="001A0C82">
      <w:pPr>
        <w:pStyle w:val="Prrafodelista"/>
        <w:numPr>
          <w:ilvl w:val="0"/>
          <w:numId w:val="40"/>
        </w:numPr>
        <w:spacing w:after="200" w:line="276" w:lineRule="auto"/>
        <w:jc w:val="both"/>
        <w:rPr>
          <w:rFonts w:ascii="Montserrat" w:hAnsi="Montserrat"/>
        </w:rPr>
      </w:pPr>
      <w:r w:rsidRPr="00992B1B">
        <w:rPr>
          <w:rFonts w:ascii="Montserrat" w:hAnsi="Montserrat"/>
        </w:rPr>
        <w:t>Normas oficiales mexicanas para agua residual</w:t>
      </w:r>
    </w:p>
    <w:p w:rsidR="00992B1B" w:rsidRPr="00992B1B" w:rsidRDefault="00992B1B" w:rsidP="001A0C82">
      <w:pPr>
        <w:pStyle w:val="Prrafodelista"/>
        <w:numPr>
          <w:ilvl w:val="0"/>
          <w:numId w:val="40"/>
        </w:numPr>
        <w:spacing w:after="200" w:line="276" w:lineRule="auto"/>
        <w:jc w:val="both"/>
        <w:rPr>
          <w:rFonts w:ascii="Montserrat" w:hAnsi="Montserrat"/>
        </w:rPr>
      </w:pPr>
      <w:r w:rsidRPr="00992B1B">
        <w:rPr>
          <w:rFonts w:ascii="Montserrat" w:hAnsi="Montserrat"/>
        </w:rPr>
        <w:t>Medición y muestreo de agua residual</w:t>
      </w:r>
    </w:p>
    <w:p w:rsidR="00992B1B" w:rsidRPr="00992B1B" w:rsidRDefault="00992B1B" w:rsidP="00992B1B">
      <w:pPr>
        <w:spacing w:before="100" w:beforeAutospacing="1" w:after="100" w:afterAutospacing="1"/>
        <w:jc w:val="both"/>
        <w:rPr>
          <w:rFonts w:ascii="Montserrat" w:hAnsi="Montserrat"/>
          <w:b/>
          <w:sz w:val="20"/>
          <w:szCs w:val="20"/>
          <w:lang w:eastAsia="es-ES"/>
        </w:rPr>
      </w:pPr>
      <w:r w:rsidRPr="00992B1B">
        <w:rPr>
          <w:rFonts w:ascii="Montserrat" w:hAnsi="Montserrat"/>
          <w:b/>
          <w:sz w:val="20"/>
          <w:szCs w:val="20"/>
          <w:lang w:eastAsia="es-ES"/>
        </w:rPr>
        <w:t>ENTREGABLE:</w:t>
      </w:r>
    </w:p>
    <w:p w:rsidR="00992B1B" w:rsidRPr="00992B1B" w:rsidRDefault="00992B1B" w:rsidP="001A0C82">
      <w:pPr>
        <w:pStyle w:val="Prrafodelista"/>
        <w:numPr>
          <w:ilvl w:val="0"/>
          <w:numId w:val="41"/>
        </w:numPr>
        <w:spacing w:before="100" w:beforeAutospacing="1" w:after="100" w:afterAutospacing="1" w:line="360" w:lineRule="auto"/>
        <w:contextualSpacing w:val="0"/>
        <w:jc w:val="both"/>
        <w:rPr>
          <w:rFonts w:ascii="Montserrat" w:hAnsi="Montserrat"/>
        </w:rPr>
      </w:pPr>
      <w:r w:rsidRPr="00992B1B">
        <w:rPr>
          <w:rFonts w:ascii="Montserrat" w:hAnsi="Montserrat"/>
        </w:rPr>
        <w:t>Constancia de participación y DC3 para cada participante</w:t>
      </w:r>
    </w:p>
    <w:p w:rsidR="00992B1B" w:rsidRPr="00992B1B" w:rsidRDefault="00992B1B" w:rsidP="001A0C82">
      <w:pPr>
        <w:pStyle w:val="Prrafodelista"/>
        <w:numPr>
          <w:ilvl w:val="0"/>
          <w:numId w:val="41"/>
        </w:numPr>
        <w:spacing w:before="100" w:beforeAutospacing="1" w:after="100" w:afterAutospacing="1" w:line="360" w:lineRule="auto"/>
        <w:contextualSpacing w:val="0"/>
        <w:jc w:val="both"/>
        <w:rPr>
          <w:rFonts w:ascii="Montserrat" w:hAnsi="Montserrat"/>
        </w:rPr>
      </w:pPr>
      <w:r w:rsidRPr="00992B1B">
        <w:rPr>
          <w:rFonts w:ascii="Montserrat" w:hAnsi="Montserrat"/>
        </w:rPr>
        <w:t>Memoria fotográfica de las sesiones de capacitación, listas de asistencia y temarios desarrollados.</w:t>
      </w:r>
    </w:p>
    <w:p w:rsidR="00992B1B" w:rsidRPr="008F2E3F" w:rsidRDefault="008F2E3F" w:rsidP="00992B1B">
      <w:pPr>
        <w:pStyle w:val="Ttulo2"/>
        <w:numPr>
          <w:ilvl w:val="1"/>
          <w:numId w:val="0"/>
        </w:numPr>
        <w:ind w:left="576" w:hanging="576"/>
        <w:jc w:val="both"/>
        <w:rPr>
          <w:rFonts w:ascii="Montserrat" w:hAnsi="Montserrat"/>
          <w:b/>
          <w:color w:val="auto"/>
          <w:sz w:val="20"/>
          <w:szCs w:val="20"/>
          <w:lang w:val="es-ES_tradnl"/>
        </w:rPr>
      </w:pPr>
      <w:r w:rsidRPr="008F2E3F">
        <w:rPr>
          <w:rFonts w:ascii="Montserrat" w:hAnsi="Montserrat"/>
          <w:b/>
          <w:color w:val="auto"/>
          <w:sz w:val="20"/>
          <w:szCs w:val="20"/>
          <w:lang w:val="es-ES_tradnl"/>
        </w:rPr>
        <w:t xml:space="preserve">4.7 </w:t>
      </w:r>
      <w:r w:rsidR="00992B1B" w:rsidRPr="008F2E3F">
        <w:rPr>
          <w:rFonts w:ascii="Montserrat" w:hAnsi="Montserrat"/>
          <w:b/>
          <w:color w:val="auto"/>
          <w:sz w:val="20"/>
          <w:szCs w:val="20"/>
          <w:lang w:val="es-ES_tradnl"/>
        </w:rPr>
        <w:t>AGU-13.3 COA 2022 (presentada en 2023)</w:t>
      </w:r>
    </w:p>
    <w:p w:rsidR="00992B1B" w:rsidRPr="00992B1B" w:rsidRDefault="00992B1B" w:rsidP="00992B1B">
      <w:pPr>
        <w:jc w:val="both"/>
        <w:rPr>
          <w:rFonts w:ascii="Montserrat" w:hAnsi="Montserrat"/>
          <w:sz w:val="20"/>
          <w:szCs w:val="20"/>
          <w:lang w:val="es-ES_tradnl"/>
        </w:rPr>
      </w:pPr>
    </w:p>
    <w:p w:rsidR="00992B1B" w:rsidRPr="00992B1B" w:rsidRDefault="00992B1B" w:rsidP="00992B1B">
      <w:pPr>
        <w:jc w:val="both"/>
        <w:rPr>
          <w:rFonts w:ascii="Montserrat" w:hAnsi="Montserrat"/>
          <w:sz w:val="20"/>
          <w:szCs w:val="20"/>
          <w:lang w:val="es-ES" w:eastAsia="es-ES"/>
        </w:rPr>
      </w:pPr>
      <w:r w:rsidRPr="00992B1B">
        <w:rPr>
          <w:rFonts w:ascii="Montserrat" w:hAnsi="Montserrat"/>
          <w:sz w:val="20"/>
          <w:szCs w:val="20"/>
          <w:lang w:val="es-ES" w:eastAsia="es-ES"/>
        </w:rPr>
        <w:t xml:space="preserve">Para realizar la actividad es necesario contar con el balance de materia de las actividades consideradas en el reporte de la COA como son las descargas de agua residual tratada. </w:t>
      </w:r>
    </w:p>
    <w:p w:rsidR="00992B1B" w:rsidRPr="00992B1B" w:rsidRDefault="00992B1B" w:rsidP="00992B1B">
      <w:pPr>
        <w:jc w:val="both"/>
        <w:rPr>
          <w:rFonts w:ascii="Montserrat" w:hAnsi="Montserrat"/>
          <w:sz w:val="20"/>
          <w:szCs w:val="20"/>
          <w:lang w:eastAsia="es-ES"/>
        </w:rPr>
      </w:pPr>
    </w:p>
    <w:p w:rsidR="00992B1B" w:rsidRPr="00992B1B" w:rsidRDefault="00992B1B" w:rsidP="00992B1B">
      <w:pPr>
        <w:jc w:val="both"/>
        <w:rPr>
          <w:rFonts w:ascii="Montserrat" w:hAnsi="Montserrat"/>
          <w:sz w:val="20"/>
          <w:szCs w:val="20"/>
          <w:lang w:eastAsia="es-ES"/>
        </w:rPr>
      </w:pPr>
      <w:r w:rsidRPr="00992B1B">
        <w:rPr>
          <w:rFonts w:ascii="Montserrat" w:hAnsi="Montserrat"/>
          <w:sz w:val="20"/>
          <w:szCs w:val="20"/>
          <w:lang w:eastAsia="es-ES"/>
        </w:rPr>
        <w:t>Para dar cumplimiento se realizarán las siguientes actividades:</w:t>
      </w:r>
    </w:p>
    <w:p w:rsidR="00992B1B" w:rsidRPr="00992B1B" w:rsidRDefault="00992B1B" w:rsidP="001A0C82">
      <w:pPr>
        <w:pStyle w:val="Prrafodelista"/>
        <w:numPr>
          <w:ilvl w:val="0"/>
          <w:numId w:val="31"/>
        </w:numPr>
        <w:spacing w:after="200" w:line="276" w:lineRule="auto"/>
        <w:jc w:val="both"/>
        <w:rPr>
          <w:rFonts w:ascii="Montserrat" w:hAnsi="Montserrat"/>
        </w:rPr>
      </w:pPr>
      <w:r w:rsidRPr="00992B1B">
        <w:rPr>
          <w:rFonts w:ascii="Montserrat" w:hAnsi="Montserrat"/>
          <w:lang w:val="es-ES"/>
        </w:rPr>
        <w:t>Seguimiento a la aplicación del título de concesión de descarga de agua residual.</w:t>
      </w:r>
    </w:p>
    <w:p w:rsidR="00992B1B" w:rsidRPr="00992B1B" w:rsidRDefault="00992B1B" w:rsidP="001A0C82">
      <w:pPr>
        <w:pStyle w:val="Prrafodelista"/>
        <w:numPr>
          <w:ilvl w:val="0"/>
          <w:numId w:val="31"/>
        </w:numPr>
        <w:spacing w:after="200" w:line="276" w:lineRule="auto"/>
        <w:jc w:val="both"/>
        <w:rPr>
          <w:rFonts w:ascii="Montserrat" w:hAnsi="Montserrat"/>
        </w:rPr>
      </w:pPr>
      <w:r w:rsidRPr="00992B1B">
        <w:rPr>
          <w:rFonts w:ascii="Montserrat" w:hAnsi="Montserrat"/>
        </w:rPr>
        <w:t xml:space="preserve">Elaboración de </w:t>
      </w:r>
      <w:proofErr w:type="spellStart"/>
      <w:r w:rsidRPr="00992B1B">
        <w:rPr>
          <w:rFonts w:ascii="Montserrat" w:hAnsi="Montserrat"/>
        </w:rPr>
        <w:t>checklist</w:t>
      </w:r>
      <w:proofErr w:type="spellEnd"/>
      <w:r w:rsidRPr="00992B1B">
        <w:rPr>
          <w:rFonts w:ascii="Montserrat" w:hAnsi="Montserrat"/>
        </w:rPr>
        <w:t xml:space="preserve"> preliminar de acuerdo a las materias a declarar.</w:t>
      </w:r>
    </w:p>
    <w:p w:rsidR="00992B1B" w:rsidRPr="00992B1B" w:rsidRDefault="00992B1B" w:rsidP="001A0C82">
      <w:pPr>
        <w:pStyle w:val="Prrafodelista"/>
        <w:numPr>
          <w:ilvl w:val="0"/>
          <w:numId w:val="31"/>
        </w:numPr>
        <w:spacing w:after="200" w:line="276" w:lineRule="auto"/>
        <w:jc w:val="both"/>
        <w:rPr>
          <w:rFonts w:ascii="Montserrat" w:hAnsi="Montserrat"/>
        </w:rPr>
      </w:pPr>
      <w:r w:rsidRPr="00992B1B">
        <w:rPr>
          <w:rFonts w:ascii="Montserrat" w:hAnsi="Montserrat"/>
        </w:rPr>
        <w:t>Recopilación y verificación de la información proporcionada.</w:t>
      </w:r>
    </w:p>
    <w:p w:rsidR="00992B1B" w:rsidRPr="00992B1B" w:rsidRDefault="00992B1B" w:rsidP="001A0C82">
      <w:pPr>
        <w:pStyle w:val="Prrafodelista"/>
        <w:numPr>
          <w:ilvl w:val="0"/>
          <w:numId w:val="31"/>
        </w:numPr>
        <w:spacing w:after="200" w:line="276" w:lineRule="auto"/>
        <w:jc w:val="both"/>
        <w:rPr>
          <w:rFonts w:ascii="Montserrat" w:hAnsi="Montserrat"/>
        </w:rPr>
      </w:pPr>
      <w:r w:rsidRPr="00992B1B">
        <w:rPr>
          <w:rFonts w:ascii="Montserrat" w:hAnsi="Montserrat"/>
        </w:rPr>
        <w:t>Alta de datos de captura para generación de folio.</w:t>
      </w:r>
    </w:p>
    <w:p w:rsidR="00992B1B" w:rsidRPr="00992B1B" w:rsidRDefault="00992B1B" w:rsidP="001A0C82">
      <w:pPr>
        <w:pStyle w:val="Prrafodelista"/>
        <w:numPr>
          <w:ilvl w:val="0"/>
          <w:numId w:val="31"/>
        </w:numPr>
        <w:spacing w:after="200" w:line="276" w:lineRule="auto"/>
        <w:jc w:val="both"/>
        <w:rPr>
          <w:rFonts w:ascii="Montserrat" w:hAnsi="Montserrat"/>
        </w:rPr>
      </w:pPr>
      <w:r w:rsidRPr="00992B1B">
        <w:rPr>
          <w:rFonts w:ascii="Montserrat" w:hAnsi="Montserrat"/>
        </w:rPr>
        <w:t>Captura de información de las materias solicitadas</w:t>
      </w:r>
    </w:p>
    <w:p w:rsidR="00992B1B" w:rsidRPr="00992B1B" w:rsidRDefault="00992B1B" w:rsidP="00992B1B">
      <w:pPr>
        <w:spacing w:before="100" w:beforeAutospacing="1" w:after="100" w:afterAutospacing="1"/>
        <w:jc w:val="both"/>
        <w:rPr>
          <w:rFonts w:ascii="Montserrat" w:hAnsi="Montserrat"/>
          <w:b/>
          <w:sz w:val="20"/>
          <w:szCs w:val="20"/>
          <w:lang w:eastAsia="es-ES"/>
        </w:rPr>
      </w:pPr>
      <w:r w:rsidRPr="00992B1B">
        <w:rPr>
          <w:rFonts w:ascii="Montserrat" w:hAnsi="Montserrat"/>
          <w:b/>
          <w:sz w:val="20"/>
          <w:szCs w:val="20"/>
          <w:lang w:eastAsia="es-ES"/>
        </w:rPr>
        <w:t>ENTREGABLE:</w:t>
      </w:r>
    </w:p>
    <w:p w:rsidR="00992B1B" w:rsidRPr="00992B1B" w:rsidRDefault="00992B1B" w:rsidP="001A0C82">
      <w:pPr>
        <w:pStyle w:val="Prrafodelista"/>
        <w:numPr>
          <w:ilvl w:val="0"/>
          <w:numId w:val="42"/>
        </w:numPr>
        <w:spacing w:before="100" w:beforeAutospacing="1" w:after="100" w:afterAutospacing="1" w:line="360" w:lineRule="auto"/>
        <w:contextualSpacing w:val="0"/>
        <w:jc w:val="both"/>
        <w:rPr>
          <w:rFonts w:ascii="Montserrat" w:hAnsi="Montserrat"/>
        </w:rPr>
      </w:pPr>
      <w:r w:rsidRPr="00992B1B">
        <w:rPr>
          <w:rFonts w:ascii="Montserrat" w:hAnsi="Montserrat"/>
        </w:rPr>
        <w:t xml:space="preserve">Constancia de recepción </w:t>
      </w:r>
    </w:p>
    <w:p w:rsidR="00992B1B" w:rsidRPr="00992B1B" w:rsidRDefault="00992B1B" w:rsidP="001A0C82">
      <w:pPr>
        <w:pStyle w:val="Prrafodelista"/>
        <w:numPr>
          <w:ilvl w:val="0"/>
          <w:numId w:val="42"/>
        </w:numPr>
        <w:spacing w:before="100" w:beforeAutospacing="1" w:after="100" w:afterAutospacing="1" w:line="360" w:lineRule="auto"/>
        <w:contextualSpacing w:val="0"/>
        <w:jc w:val="both"/>
        <w:rPr>
          <w:rFonts w:ascii="Montserrat" w:hAnsi="Montserrat"/>
        </w:rPr>
      </w:pPr>
      <w:r w:rsidRPr="00992B1B">
        <w:rPr>
          <w:rFonts w:ascii="Montserrat" w:hAnsi="Montserrat"/>
        </w:rPr>
        <w:t>Respaldo digital del resumen generado por la plataforma SINATEC.</w:t>
      </w:r>
    </w:p>
    <w:p w:rsidR="00992B1B" w:rsidRPr="008F2E3F" w:rsidRDefault="008F2E3F" w:rsidP="00992B1B">
      <w:pPr>
        <w:pStyle w:val="Ttulo2"/>
        <w:numPr>
          <w:ilvl w:val="1"/>
          <w:numId w:val="0"/>
        </w:numPr>
        <w:ind w:left="576" w:hanging="576"/>
        <w:jc w:val="both"/>
        <w:rPr>
          <w:rFonts w:ascii="Montserrat" w:hAnsi="Montserrat"/>
          <w:b/>
          <w:color w:val="auto"/>
          <w:sz w:val="20"/>
          <w:szCs w:val="20"/>
          <w:lang w:val="es-ES_tradnl"/>
        </w:rPr>
      </w:pPr>
      <w:r w:rsidRPr="008F2E3F">
        <w:rPr>
          <w:rFonts w:ascii="Montserrat" w:hAnsi="Montserrat"/>
          <w:b/>
          <w:color w:val="auto"/>
          <w:sz w:val="20"/>
          <w:szCs w:val="20"/>
          <w:lang w:val="es-ES_tradnl"/>
        </w:rPr>
        <w:t xml:space="preserve">4.8 </w:t>
      </w:r>
      <w:r w:rsidR="00992B1B" w:rsidRPr="008F2E3F">
        <w:rPr>
          <w:rFonts w:ascii="Montserrat" w:hAnsi="Montserrat"/>
          <w:b/>
          <w:color w:val="auto"/>
          <w:sz w:val="20"/>
          <w:szCs w:val="20"/>
          <w:lang w:val="es-ES_tradnl"/>
        </w:rPr>
        <w:t>RPE-14.3 Capacitación en materia de manejo integral de residuos peligrosos</w:t>
      </w:r>
    </w:p>
    <w:p w:rsidR="00992B1B" w:rsidRPr="00992B1B" w:rsidRDefault="00992B1B" w:rsidP="00992B1B">
      <w:pPr>
        <w:jc w:val="both"/>
        <w:rPr>
          <w:rFonts w:ascii="Montserrat" w:hAnsi="Montserrat"/>
          <w:sz w:val="20"/>
          <w:szCs w:val="20"/>
          <w:lang w:val="es-ES" w:eastAsia="es-ES"/>
        </w:rPr>
      </w:pPr>
    </w:p>
    <w:p w:rsidR="00992B1B" w:rsidRPr="00992B1B" w:rsidRDefault="00992B1B" w:rsidP="00992B1B">
      <w:pPr>
        <w:jc w:val="both"/>
        <w:rPr>
          <w:rFonts w:ascii="Montserrat" w:hAnsi="Montserrat"/>
          <w:sz w:val="20"/>
          <w:szCs w:val="20"/>
          <w:lang w:val="es-ES" w:eastAsia="es-ES"/>
        </w:rPr>
      </w:pPr>
      <w:r w:rsidRPr="00992B1B">
        <w:rPr>
          <w:rFonts w:ascii="Montserrat" w:hAnsi="Montserrat"/>
          <w:sz w:val="20"/>
          <w:szCs w:val="20"/>
          <w:lang w:val="es-ES" w:eastAsia="es-ES"/>
        </w:rPr>
        <w:t xml:space="preserve">El curso de capacitación en materia de manejo integral de residuos peligrosos, deberá aportar al personal de ASIPONA DOS BOCAS </w:t>
      </w:r>
    </w:p>
    <w:p w:rsidR="00992B1B" w:rsidRPr="00992B1B" w:rsidRDefault="00992B1B" w:rsidP="001A0C82">
      <w:pPr>
        <w:pStyle w:val="Prrafodelista"/>
        <w:numPr>
          <w:ilvl w:val="0"/>
          <w:numId w:val="39"/>
        </w:numPr>
        <w:spacing w:before="120" w:after="120" w:line="276" w:lineRule="auto"/>
        <w:jc w:val="both"/>
        <w:rPr>
          <w:rFonts w:ascii="Montserrat" w:hAnsi="Montserrat"/>
        </w:rPr>
      </w:pPr>
      <w:r w:rsidRPr="00992B1B">
        <w:rPr>
          <w:rFonts w:ascii="Montserrat" w:hAnsi="Montserrat"/>
        </w:rPr>
        <w:t>Proporcionar al personal en capacitación, el conocimiento específico y normativo para desarrollar las actividades principales en la TUM DE ASIPONA DOS BOCAS, determinando legislación aplicable y referencias de cumplimiento ambiental.</w:t>
      </w:r>
    </w:p>
    <w:p w:rsidR="00992B1B" w:rsidRPr="00992B1B" w:rsidRDefault="00992B1B" w:rsidP="001A0C82">
      <w:pPr>
        <w:pStyle w:val="Prrafodelista"/>
        <w:numPr>
          <w:ilvl w:val="0"/>
          <w:numId w:val="39"/>
        </w:numPr>
        <w:spacing w:before="120" w:after="120" w:line="276" w:lineRule="auto"/>
        <w:jc w:val="both"/>
        <w:rPr>
          <w:rFonts w:ascii="Montserrat" w:hAnsi="Montserrat"/>
        </w:rPr>
      </w:pPr>
      <w:r w:rsidRPr="00992B1B">
        <w:rPr>
          <w:rFonts w:ascii="Montserrat" w:hAnsi="Montserrat"/>
        </w:rPr>
        <w:lastRenderedPageBreak/>
        <w:t>Verificar que el personal capacitado logre entender y dominar los puntos principales de los temas a desarrollar, de manera que pueda aplicarlos a las actividades cotidianas en su ambiente laboral.</w:t>
      </w:r>
    </w:p>
    <w:p w:rsidR="00992B1B" w:rsidRPr="00992B1B" w:rsidRDefault="00992B1B" w:rsidP="001A0C82">
      <w:pPr>
        <w:pStyle w:val="Prrafodelista"/>
        <w:numPr>
          <w:ilvl w:val="0"/>
          <w:numId w:val="39"/>
        </w:numPr>
        <w:spacing w:before="120" w:after="120" w:line="276" w:lineRule="auto"/>
        <w:jc w:val="both"/>
        <w:rPr>
          <w:rFonts w:ascii="Montserrat" w:hAnsi="Montserrat"/>
        </w:rPr>
      </w:pPr>
      <w:r w:rsidRPr="00992B1B">
        <w:rPr>
          <w:rFonts w:ascii="Montserrat" w:hAnsi="Montserrat"/>
        </w:rPr>
        <w:t>Identificar oportunidades de mejora y posibles riesgos en materia de incumplimiento de legislación ambiental, evitando incurrir en posibles multas o procedimientos administrativos.</w:t>
      </w:r>
    </w:p>
    <w:p w:rsidR="00992B1B" w:rsidRPr="00992B1B" w:rsidRDefault="00992B1B" w:rsidP="00992B1B">
      <w:pPr>
        <w:jc w:val="both"/>
        <w:rPr>
          <w:rFonts w:ascii="Montserrat" w:hAnsi="Montserrat"/>
          <w:sz w:val="20"/>
          <w:szCs w:val="20"/>
          <w:lang w:eastAsia="es-ES"/>
        </w:rPr>
      </w:pPr>
      <w:r w:rsidRPr="00992B1B">
        <w:rPr>
          <w:rFonts w:ascii="Montserrat" w:hAnsi="Montserrat"/>
          <w:sz w:val="20"/>
          <w:szCs w:val="20"/>
          <w:lang w:eastAsia="es-ES"/>
        </w:rPr>
        <w:t>Para dar cumplimiento se deberá desarrollar el curso de al menos 8 horas, para 10 a 12 personas:</w:t>
      </w:r>
    </w:p>
    <w:p w:rsidR="00992B1B" w:rsidRPr="00992B1B" w:rsidRDefault="00992B1B" w:rsidP="00992B1B">
      <w:pPr>
        <w:jc w:val="both"/>
        <w:rPr>
          <w:rFonts w:ascii="Montserrat" w:hAnsi="Montserrat"/>
          <w:sz w:val="20"/>
          <w:szCs w:val="20"/>
          <w:lang w:eastAsia="es-ES"/>
        </w:rPr>
      </w:pPr>
    </w:p>
    <w:p w:rsidR="00992B1B" w:rsidRPr="00992B1B" w:rsidRDefault="00992B1B" w:rsidP="001A0C82">
      <w:pPr>
        <w:pStyle w:val="Prrafodelista"/>
        <w:numPr>
          <w:ilvl w:val="0"/>
          <w:numId w:val="40"/>
        </w:numPr>
        <w:spacing w:after="200" w:line="276" w:lineRule="auto"/>
        <w:jc w:val="both"/>
        <w:rPr>
          <w:rFonts w:ascii="Montserrat" w:hAnsi="Montserrat"/>
        </w:rPr>
      </w:pPr>
      <w:r w:rsidRPr="00992B1B">
        <w:rPr>
          <w:rFonts w:ascii="Montserrat" w:hAnsi="Montserrat"/>
        </w:rPr>
        <w:t>introducción generación y manejo de residuos</w:t>
      </w:r>
    </w:p>
    <w:p w:rsidR="00992B1B" w:rsidRPr="00992B1B" w:rsidRDefault="00992B1B" w:rsidP="001A0C82">
      <w:pPr>
        <w:pStyle w:val="Prrafodelista"/>
        <w:numPr>
          <w:ilvl w:val="0"/>
          <w:numId w:val="40"/>
        </w:numPr>
        <w:spacing w:after="200" w:line="276" w:lineRule="auto"/>
        <w:jc w:val="both"/>
        <w:rPr>
          <w:rFonts w:ascii="Montserrat" w:hAnsi="Montserrat"/>
        </w:rPr>
      </w:pPr>
      <w:r w:rsidRPr="00992B1B">
        <w:rPr>
          <w:rFonts w:ascii="Montserrat" w:hAnsi="Montserrat"/>
        </w:rPr>
        <w:t>LGPGIR y su reglamento</w:t>
      </w:r>
    </w:p>
    <w:p w:rsidR="00992B1B" w:rsidRPr="00992B1B" w:rsidRDefault="00992B1B" w:rsidP="001A0C82">
      <w:pPr>
        <w:pStyle w:val="Prrafodelista"/>
        <w:numPr>
          <w:ilvl w:val="0"/>
          <w:numId w:val="40"/>
        </w:numPr>
        <w:spacing w:after="200" w:line="276" w:lineRule="auto"/>
        <w:jc w:val="both"/>
        <w:rPr>
          <w:rFonts w:ascii="Montserrat" w:hAnsi="Montserrat"/>
        </w:rPr>
      </w:pPr>
      <w:r w:rsidRPr="00992B1B">
        <w:rPr>
          <w:rFonts w:ascii="Montserrat" w:hAnsi="Montserrat"/>
        </w:rPr>
        <w:t>regulación estatal, Tabasco</w:t>
      </w:r>
    </w:p>
    <w:p w:rsidR="00992B1B" w:rsidRPr="00992B1B" w:rsidRDefault="00992B1B" w:rsidP="001A0C82">
      <w:pPr>
        <w:pStyle w:val="Prrafodelista"/>
        <w:numPr>
          <w:ilvl w:val="0"/>
          <w:numId w:val="40"/>
        </w:numPr>
        <w:spacing w:after="200" w:line="276" w:lineRule="auto"/>
        <w:jc w:val="both"/>
        <w:rPr>
          <w:rFonts w:ascii="Montserrat" w:hAnsi="Montserrat"/>
        </w:rPr>
      </w:pPr>
      <w:r w:rsidRPr="00992B1B">
        <w:rPr>
          <w:rFonts w:ascii="Montserrat" w:hAnsi="Montserrat"/>
        </w:rPr>
        <w:t>Manejo de residuos y almacenes</w:t>
      </w:r>
    </w:p>
    <w:p w:rsidR="00992B1B" w:rsidRPr="00992B1B" w:rsidRDefault="00992B1B" w:rsidP="001A0C82">
      <w:pPr>
        <w:pStyle w:val="Prrafodelista"/>
        <w:numPr>
          <w:ilvl w:val="0"/>
          <w:numId w:val="40"/>
        </w:numPr>
        <w:spacing w:after="200" w:line="276" w:lineRule="auto"/>
        <w:jc w:val="both"/>
        <w:rPr>
          <w:rFonts w:ascii="Montserrat" w:hAnsi="Montserrat"/>
        </w:rPr>
      </w:pPr>
      <w:r w:rsidRPr="00992B1B">
        <w:rPr>
          <w:rFonts w:ascii="Montserrat" w:hAnsi="Montserrat"/>
        </w:rPr>
        <w:t xml:space="preserve">Características de </w:t>
      </w:r>
      <w:proofErr w:type="spellStart"/>
      <w:r w:rsidRPr="00992B1B">
        <w:rPr>
          <w:rFonts w:ascii="Montserrat" w:hAnsi="Montserrat"/>
        </w:rPr>
        <w:t>RP's</w:t>
      </w:r>
      <w:proofErr w:type="spellEnd"/>
    </w:p>
    <w:p w:rsidR="00992B1B" w:rsidRPr="00992B1B" w:rsidRDefault="00992B1B" w:rsidP="001A0C82">
      <w:pPr>
        <w:pStyle w:val="Prrafodelista"/>
        <w:numPr>
          <w:ilvl w:val="0"/>
          <w:numId w:val="40"/>
        </w:numPr>
        <w:spacing w:after="200" w:line="276" w:lineRule="auto"/>
        <w:jc w:val="both"/>
        <w:rPr>
          <w:rFonts w:ascii="Montserrat" w:hAnsi="Montserrat"/>
        </w:rPr>
      </w:pPr>
      <w:r w:rsidRPr="00992B1B">
        <w:rPr>
          <w:rFonts w:ascii="Montserrat" w:hAnsi="Montserrat"/>
        </w:rPr>
        <w:t>Llenado y secciones de un Manifiesto</w:t>
      </w:r>
    </w:p>
    <w:p w:rsidR="00992B1B" w:rsidRPr="00992B1B" w:rsidRDefault="00992B1B" w:rsidP="001A0C82">
      <w:pPr>
        <w:pStyle w:val="Prrafodelista"/>
        <w:numPr>
          <w:ilvl w:val="0"/>
          <w:numId w:val="40"/>
        </w:numPr>
        <w:spacing w:after="200" w:line="276" w:lineRule="auto"/>
        <w:jc w:val="both"/>
        <w:rPr>
          <w:rFonts w:ascii="Montserrat" w:hAnsi="Montserrat"/>
        </w:rPr>
      </w:pPr>
      <w:r w:rsidRPr="00992B1B">
        <w:rPr>
          <w:rFonts w:ascii="Montserrat" w:hAnsi="Montserrat"/>
        </w:rPr>
        <w:t>Proceso de disposición final y trazabilidad</w:t>
      </w:r>
    </w:p>
    <w:p w:rsidR="00992B1B" w:rsidRPr="00992B1B" w:rsidRDefault="00992B1B" w:rsidP="001A0C82">
      <w:pPr>
        <w:pStyle w:val="Prrafodelista"/>
        <w:numPr>
          <w:ilvl w:val="0"/>
          <w:numId w:val="40"/>
        </w:numPr>
        <w:spacing w:after="200" w:line="276" w:lineRule="auto"/>
        <w:jc w:val="both"/>
        <w:rPr>
          <w:rFonts w:ascii="Montserrat" w:hAnsi="Montserrat"/>
        </w:rPr>
      </w:pPr>
      <w:r w:rsidRPr="00992B1B">
        <w:rPr>
          <w:rFonts w:ascii="Montserrat" w:hAnsi="Montserrat"/>
        </w:rPr>
        <w:t>Caso práctico 1</w:t>
      </w:r>
    </w:p>
    <w:p w:rsidR="00992B1B" w:rsidRPr="00992B1B" w:rsidRDefault="00992B1B" w:rsidP="001A0C82">
      <w:pPr>
        <w:pStyle w:val="Prrafodelista"/>
        <w:numPr>
          <w:ilvl w:val="0"/>
          <w:numId w:val="40"/>
        </w:numPr>
        <w:spacing w:after="200" w:line="276" w:lineRule="auto"/>
        <w:jc w:val="both"/>
        <w:rPr>
          <w:rFonts w:ascii="Montserrat" w:hAnsi="Montserrat"/>
        </w:rPr>
      </w:pPr>
      <w:r w:rsidRPr="00992B1B">
        <w:rPr>
          <w:rFonts w:ascii="Montserrat" w:hAnsi="Montserrat"/>
        </w:rPr>
        <w:t>Normas oficiales mexicanas para generadores de residuos peligrosos</w:t>
      </w:r>
    </w:p>
    <w:p w:rsidR="00992B1B" w:rsidRPr="00992B1B" w:rsidRDefault="00992B1B" w:rsidP="001A0C82">
      <w:pPr>
        <w:pStyle w:val="Prrafodelista"/>
        <w:numPr>
          <w:ilvl w:val="0"/>
          <w:numId w:val="40"/>
        </w:numPr>
        <w:spacing w:after="200" w:line="276" w:lineRule="auto"/>
        <w:jc w:val="both"/>
        <w:rPr>
          <w:rFonts w:ascii="Montserrat" w:hAnsi="Montserrat"/>
        </w:rPr>
      </w:pPr>
      <w:r w:rsidRPr="00992B1B">
        <w:rPr>
          <w:rFonts w:ascii="Montserrat" w:hAnsi="Montserrat"/>
        </w:rPr>
        <w:t>Almacenes y bitácoras de residuos</w:t>
      </w:r>
    </w:p>
    <w:p w:rsidR="00992B1B" w:rsidRPr="00992B1B" w:rsidRDefault="00992B1B" w:rsidP="001A0C82">
      <w:pPr>
        <w:pStyle w:val="Prrafodelista"/>
        <w:numPr>
          <w:ilvl w:val="0"/>
          <w:numId w:val="40"/>
        </w:numPr>
        <w:spacing w:after="200" w:line="276" w:lineRule="auto"/>
        <w:jc w:val="both"/>
        <w:rPr>
          <w:rFonts w:ascii="Montserrat" w:hAnsi="Montserrat"/>
        </w:rPr>
      </w:pPr>
      <w:r w:rsidRPr="00992B1B">
        <w:rPr>
          <w:rFonts w:ascii="Montserrat" w:hAnsi="Montserrat"/>
        </w:rPr>
        <w:t>Planes de manejo de residuos peligrosos</w:t>
      </w:r>
    </w:p>
    <w:p w:rsidR="00992B1B" w:rsidRPr="00992B1B" w:rsidRDefault="00992B1B" w:rsidP="001A0C82">
      <w:pPr>
        <w:pStyle w:val="Prrafodelista"/>
        <w:numPr>
          <w:ilvl w:val="0"/>
          <w:numId w:val="40"/>
        </w:numPr>
        <w:spacing w:after="200" w:line="276" w:lineRule="auto"/>
        <w:jc w:val="both"/>
        <w:rPr>
          <w:rFonts w:ascii="Montserrat" w:hAnsi="Montserrat"/>
        </w:rPr>
      </w:pPr>
      <w:r w:rsidRPr="00992B1B">
        <w:rPr>
          <w:rFonts w:ascii="Montserrat" w:hAnsi="Montserrat"/>
        </w:rPr>
        <w:t>Reportes coa federal</w:t>
      </w:r>
    </w:p>
    <w:p w:rsidR="00992B1B" w:rsidRPr="00992B1B" w:rsidRDefault="00992B1B" w:rsidP="00992B1B">
      <w:pPr>
        <w:spacing w:before="100" w:beforeAutospacing="1" w:after="100" w:afterAutospacing="1"/>
        <w:jc w:val="both"/>
        <w:rPr>
          <w:rFonts w:ascii="Montserrat" w:hAnsi="Montserrat"/>
          <w:b/>
          <w:sz w:val="20"/>
          <w:szCs w:val="20"/>
          <w:lang w:eastAsia="es-ES"/>
        </w:rPr>
      </w:pPr>
      <w:r w:rsidRPr="00992B1B">
        <w:rPr>
          <w:rFonts w:ascii="Montserrat" w:hAnsi="Montserrat"/>
          <w:b/>
          <w:sz w:val="20"/>
          <w:szCs w:val="20"/>
          <w:lang w:eastAsia="es-ES"/>
        </w:rPr>
        <w:t>ENTREGABLE:</w:t>
      </w:r>
    </w:p>
    <w:p w:rsidR="00992B1B" w:rsidRPr="00992B1B" w:rsidRDefault="00992B1B" w:rsidP="001A0C82">
      <w:pPr>
        <w:pStyle w:val="Prrafodelista"/>
        <w:numPr>
          <w:ilvl w:val="0"/>
          <w:numId w:val="43"/>
        </w:numPr>
        <w:spacing w:before="100" w:beforeAutospacing="1" w:after="100" w:afterAutospacing="1" w:line="360" w:lineRule="auto"/>
        <w:contextualSpacing w:val="0"/>
        <w:jc w:val="both"/>
        <w:rPr>
          <w:rFonts w:ascii="Montserrat" w:hAnsi="Montserrat"/>
        </w:rPr>
      </w:pPr>
      <w:r w:rsidRPr="00992B1B">
        <w:rPr>
          <w:rFonts w:ascii="Montserrat" w:hAnsi="Montserrat"/>
        </w:rPr>
        <w:t>Constancia de participación y DC3 para cada participante</w:t>
      </w:r>
    </w:p>
    <w:p w:rsidR="00992B1B" w:rsidRPr="00992B1B" w:rsidRDefault="00992B1B" w:rsidP="001A0C82">
      <w:pPr>
        <w:pStyle w:val="Prrafodelista"/>
        <w:numPr>
          <w:ilvl w:val="0"/>
          <w:numId w:val="43"/>
        </w:numPr>
        <w:spacing w:before="100" w:beforeAutospacing="1" w:after="100" w:afterAutospacing="1" w:line="360" w:lineRule="auto"/>
        <w:contextualSpacing w:val="0"/>
        <w:jc w:val="both"/>
        <w:rPr>
          <w:rFonts w:ascii="Montserrat" w:hAnsi="Montserrat"/>
        </w:rPr>
      </w:pPr>
      <w:r w:rsidRPr="00992B1B">
        <w:rPr>
          <w:rFonts w:ascii="Montserrat" w:hAnsi="Montserrat"/>
        </w:rPr>
        <w:t>Memoria fotográfica de las sesiones de capacitación, listas de asistencia y temarios desarrollados.</w:t>
      </w:r>
    </w:p>
    <w:p w:rsidR="00992B1B" w:rsidRPr="008F2E3F" w:rsidRDefault="008F2E3F" w:rsidP="00992B1B">
      <w:pPr>
        <w:pStyle w:val="Ttulo2"/>
        <w:numPr>
          <w:ilvl w:val="1"/>
          <w:numId w:val="0"/>
        </w:numPr>
        <w:ind w:left="576" w:hanging="576"/>
        <w:jc w:val="both"/>
        <w:rPr>
          <w:rFonts w:ascii="Montserrat" w:hAnsi="Montserrat"/>
          <w:b/>
          <w:color w:val="auto"/>
          <w:sz w:val="20"/>
          <w:szCs w:val="20"/>
          <w:lang w:val="es-ES_tradnl"/>
        </w:rPr>
      </w:pPr>
      <w:r w:rsidRPr="008F2E3F">
        <w:rPr>
          <w:rFonts w:ascii="Montserrat" w:hAnsi="Montserrat"/>
          <w:b/>
          <w:color w:val="auto"/>
          <w:sz w:val="20"/>
          <w:szCs w:val="20"/>
          <w:lang w:val="es-ES_tradnl"/>
        </w:rPr>
        <w:t xml:space="preserve">4.9 </w:t>
      </w:r>
      <w:r w:rsidR="00992B1B" w:rsidRPr="008F2E3F">
        <w:rPr>
          <w:rFonts w:ascii="Montserrat" w:hAnsi="Montserrat"/>
          <w:b/>
          <w:color w:val="auto"/>
          <w:sz w:val="20"/>
          <w:szCs w:val="20"/>
          <w:lang w:val="es-ES_tradnl"/>
        </w:rPr>
        <w:t>RME-15.2 Capacitación en materia de manejo integral de residuos sólidos urbanos y de manejo especial</w:t>
      </w:r>
    </w:p>
    <w:p w:rsidR="00992B1B" w:rsidRPr="00992B1B" w:rsidRDefault="00992B1B" w:rsidP="00992B1B">
      <w:pPr>
        <w:jc w:val="both"/>
        <w:rPr>
          <w:rFonts w:ascii="Montserrat" w:hAnsi="Montserrat"/>
          <w:sz w:val="20"/>
          <w:szCs w:val="20"/>
          <w:lang w:val="es-ES" w:eastAsia="es-ES"/>
        </w:rPr>
      </w:pPr>
    </w:p>
    <w:p w:rsidR="00992B1B" w:rsidRPr="00992B1B" w:rsidRDefault="00992B1B" w:rsidP="00992B1B">
      <w:pPr>
        <w:jc w:val="both"/>
        <w:rPr>
          <w:rFonts w:ascii="Montserrat" w:hAnsi="Montserrat"/>
          <w:sz w:val="20"/>
          <w:szCs w:val="20"/>
          <w:lang w:val="es-ES" w:eastAsia="es-ES"/>
        </w:rPr>
      </w:pPr>
      <w:r w:rsidRPr="00992B1B">
        <w:rPr>
          <w:rFonts w:ascii="Montserrat" w:hAnsi="Montserrat"/>
          <w:sz w:val="20"/>
          <w:szCs w:val="20"/>
          <w:lang w:val="es-ES" w:eastAsia="es-ES"/>
        </w:rPr>
        <w:t xml:space="preserve">El curso de capacitación en materia de manejo integral de residuos peligrosos, deberá aportar al personal de ASIPONA DOS BOCAS </w:t>
      </w:r>
    </w:p>
    <w:p w:rsidR="00992B1B" w:rsidRPr="00992B1B" w:rsidRDefault="00992B1B" w:rsidP="001A0C82">
      <w:pPr>
        <w:pStyle w:val="Prrafodelista"/>
        <w:numPr>
          <w:ilvl w:val="0"/>
          <w:numId w:val="39"/>
        </w:numPr>
        <w:spacing w:before="120" w:after="120" w:line="276" w:lineRule="auto"/>
        <w:jc w:val="both"/>
        <w:rPr>
          <w:rFonts w:ascii="Montserrat" w:hAnsi="Montserrat"/>
        </w:rPr>
      </w:pPr>
      <w:r w:rsidRPr="00992B1B">
        <w:rPr>
          <w:rFonts w:ascii="Montserrat" w:hAnsi="Montserrat"/>
        </w:rPr>
        <w:t>Proporcionar al personal en capacitación, el conocimiento específico y normativo para desarrollar las actividades principales en la TUM DE ASIPONA DOS BOCAS, determinando legislación aplicable y referencias de cumplimiento ambiental.</w:t>
      </w:r>
    </w:p>
    <w:p w:rsidR="00992B1B" w:rsidRPr="00992B1B" w:rsidRDefault="00992B1B" w:rsidP="001A0C82">
      <w:pPr>
        <w:pStyle w:val="Prrafodelista"/>
        <w:numPr>
          <w:ilvl w:val="0"/>
          <w:numId w:val="39"/>
        </w:numPr>
        <w:spacing w:before="120" w:after="120" w:line="276" w:lineRule="auto"/>
        <w:jc w:val="both"/>
        <w:rPr>
          <w:rFonts w:ascii="Montserrat" w:hAnsi="Montserrat"/>
        </w:rPr>
      </w:pPr>
      <w:r w:rsidRPr="00992B1B">
        <w:rPr>
          <w:rFonts w:ascii="Montserrat" w:hAnsi="Montserrat"/>
        </w:rPr>
        <w:lastRenderedPageBreak/>
        <w:t>Verificar que el personal capacitado logre entender y dominar los puntos principales de los temas a desarrollar, de manera que pueda aplicarlos a las actividades cotidianas en su ambiente laboral.</w:t>
      </w:r>
    </w:p>
    <w:p w:rsidR="00992B1B" w:rsidRPr="00992B1B" w:rsidRDefault="00992B1B" w:rsidP="001A0C82">
      <w:pPr>
        <w:pStyle w:val="Prrafodelista"/>
        <w:numPr>
          <w:ilvl w:val="0"/>
          <w:numId w:val="39"/>
        </w:numPr>
        <w:spacing w:before="120" w:after="120" w:line="276" w:lineRule="auto"/>
        <w:jc w:val="both"/>
        <w:rPr>
          <w:rFonts w:ascii="Montserrat" w:hAnsi="Montserrat"/>
        </w:rPr>
      </w:pPr>
      <w:r w:rsidRPr="00992B1B">
        <w:rPr>
          <w:rFonts w:ascii="Montserrat" w:hAnsi="Montserrat"/>
        </w:rPr>
        <w:t>Identificar oportunidades de mejora y posibles riesgos en materia de incumplimiento de legislación ambiental, evitando incurrir en posibles multas o procedimientos administrativos.</w:t>
      </w:r>
    </w:p>
    <w:p w:rsidR="00992B1B" w:rsidRPr="00992B1B" w:rsidRDefault="00992B1B" w:rsidP="00992B1B">
      <w:pPr>
        <w:jc w:val="both"/>
        <w:rPr>
          <w:rFonts w:ascii="Montserrat" w:hAnsi="Montserrat"/>
          <w:sz w:val="20"/>
          <w:szCs w:val="20"/>
          <w:lang w:eastAsia="es-ES"/>
        </w:rPr>
      </w:pPr>
    </w:p>
    <w:p w:rsidR="00992B1B" w:rsidRPr="00992B1B" w:rsidRDefault="00992B1B" w:rsidP="00992B1B">
      <w:pPr>
        <w:jc w:val="both"/>
        <w:rPr>
          <w:rFonts w:ascii="Montserrat" w:hAnsi="Montserrat"/>
          <w:sz w:val="20"/>
          <w:szCs w:val="20"/>
          <w:lang w:eastAsia="es-ES"/>
        </w:rPr>
      </w:pPr>
      <w:r w:rsidRPr="00992B1B">
        <w:rPr>
          <w:rFonts w:ascii="Montserrat" w:hAnsi="Montserrat"/>
          <w:sz w:val="20"/>
          <w:szCs w:val="20"/>
          <w:lang w:eastAsia="es-ES"/>
        </w:rPr>
        <w:t xml:space="preserve">Para dar cumplimiento se deberá desarrollar el curso de al menos 8 horas, para 10 a 12 </w:t>
      </w:r>
      <w:proofErr w:type="gramStart"/>
      <w:r w:rsidRPr="00992B1B">
        <w:rPr>
          <w:rFonts w:ascii="Montserrat" w:hAnsi="Montserrat"/>
          <w:sz w:val="20"/>
          <w:szCs w:val="20"/>
          <w:lang w:eastAsia="es-ES"/>
        </w:rPr>
        <w:t>personas :</w:t>
      </w:r>
      <w:proofErr w:type="gramEnd"/>
    </w:p>
    <w:p w:rsidR="00992B1B" w:rsidRPr="00992B1B" w:rsidRDefault="00992B1B" w:rsidP="00992B1B">
      <w:pPr>
        <w:jc w:val="both"/>
        <w:rPr>
          <w:rFonts w:ascii="Montserrat" w:hAnsi="Montserrat"/>
          <w:sz w:val="20"/>
          <w:szCs w:val="20"/>
          <w:lang w:eastAsia="es-ES"/>
        </w:rPr>
      </w:pPr>
    </w:p>
    <w:p w:rsidR="00992B1B" w:rsidRPr="00992B1B" w:rsidRDefault="00992B1B" w:rsidP="001A0C82">
      <w:pPr>
        <w:pStyle w:val="Prrafodelista"/>
        <w:numPr>
          <w:ilvl w:val="0"/>
          <w:numId w:val="40"/>
        </w:numPr>
        <w:spacing w:after="200" w:line="276" w:lineRule="auto"/>
        <w:jc w:val="both"/>
        <w:rPr>
          <w:rFonts w:ascii="Montserrat" w:hAnsi="Montserrat"/>
        </w:rPr>
      </w:pPr>
      <w:r w:rsidRPr="00992B1B">
        <w:rPr>
          <w:rFonts w:ascii="Montserrat" w:hAnsi="Montserrat"/>
        </w:rPr>
        <w:t>Manejo de residuos y almacenes</w:t>
      </w:r>
    </w:p>
    <w:p w:rsidR="00992B1B" w:rsidRPr="00992B1B" w:rsidRDefault="00992B1B" w:rsidP="001A0C82">
      <w:pPr>
        <w:pStyle w:val="Prrafodelista"/>
        <w:numPr>
          <w:ilvl w:val="0"/>
          <w:numId w:val="40"/>
        </w:numPr>
        <w:spacing w:after="200" w:line="276" w:lineRule="auto"/>
        <w:jc w:val="both"/>
        <w:rPr>
          <w:rFonts w:ascii="Montserrat" w:hAnsi="Montserrat"/>
        </w:rPr>
      </w:pPr>
      <w:r w:rsidRPr="00992B1B">
        <w:rPr>
          <w:rFonts w:ascii="Montserrat" w:hAnsi="Montserrat"/>
        </w:rPr>
        <w:t>Características de RME y RSU</w:t>
      </w:r>
    </w:p>
    <w:p w:rsidR="00992B1B" w:rsidRPr="00992B1B" w:rsidRDefault="00992B1B" w:rsidP="001A0C82">
      <w:pPr>
        <w:pStyle w:val="Prrafodelista"/>
        <w:numPr>
          <w:ilvl w:val="0"/>
          <w:numId w:val="40"/>
        </w:numPr>
        <w:spacing w:after="200" w:line="276" w:lineRule="auto"/>
        <w:jc w:val="both"/>
        <w:rPr>
          <w:rFonts w:ascii="Montserrat" w:hAnsi="Montserrat"/>
        </w:rPr>
      </w:pPr>
      <w:r w:rsidRPr="00992B1B">
        <w:rPr>
          <w:rFonts w:ascii="Montserrat" w:hAnsi="Montserrat"/>
        </w:rPr>
        <w:t>Estudio de caracterización de RSU</w:t>
      </w:r>
    </w:p>
    <w:p w:rsidR="00992B1B" w:rsidRPr="00992B1B" w:rsidRDefault="00992B1B" w:rsidP="001A0C82">
      <w:pPr>
        <w:pStyle w:val="Prrafodelista"/>
        <w:numPr>
          <w:ilvl w:val="0"/>
          <w:numId w:val="40"/>
        </w:numPr>
        <w:spacing w:after="200" w:line="276" w:lineRule="auto"/>
        <w:jc w:val="both"/>
        <w:rPr>
          <w:rFonts w:ascii="Montserrat" w:hAnsi="Montserrat"/>
        </w:rPr>
      </w:pPr>
      <w:r w:rsidRPr="00992B1B">
        <w:rPr>
          <w:rFonts w:ascii="Montserrat" w:hAnsi="Montserrat"/>
        </w:rPr>
        <w:t>Llenado y secciones de un Manifiesto</w:t>
      </w:r>
    </w:p>
    <w:p w:rsidR="00992B1B" w:rsidRPr="00992B1B" w:rsidRDefault="00992B1B" w:rsidP="001A0C82">
      <w:pPr>
        <w:pStyle w:val="Prrafodelista"/>
        <w:numPr>
          <w:ilvl w:val="0"/>
          <w:numId w:val="40"/>
        </w:numPr>
        <w:spacing w:after="200" w:line="276" w:lineRule="auto"/>
        <w:jc w:val="both"/>
        <w:rPr>
          <w:rFonts w:ascii="Montserrat" w:hAnsi="Montserrat"/>
        </w:rPr>
      </w:pPr>
      <w:r w:rsidRPr="00992B1B">
        <w:rPr>
          <w:rFonts w:ascii="Montserrat" w:hAnsi="Montserrat"/>
        </w:rPr>
        <w:t>Proceso de disposición final, llenado de bitácoras y trazabilidad</w:t>
      </w:r>
    </w:p>
    <w:p w:rsidR="00992B1B" w:rsidRPr="00992B1B" w:rsidRDefault="00992B1B" w:rsidP="001A0C82">
      <w:pPr>
        <w:pStyle w:val="Prrafodelista"/>
        <w:numPr>
          <w:ilvl w:val="0"/>
          <w:numId w:val="40"/>
        </w:numPr>
        <w:spacing w:after="200" w:line="276" w:lineRule="auto"/>
        <w:jc w:val="both"/>
        <w:rPr>
          <w:rFonts w:ascii="Montserrat" w:hAnsi="Montserrat"/>
        </w:rPr>
      </w:pPr>
      <w:r w:rsidRPr="00992B1B">
        <w:rPr>
          <w:rFonts w:ascii="Montserrat" w:hAnsi="Montserrat"/>
        </w:rPr>
        <w:t>Registros COA ESTATAL de acuerdo con LPGIR</w:t>
      </w:r>
    </w:p>
    <w:p w:rsidR="00992B1B" w:rsidRPr="00992B1B" w:rsidRDefault="00992B1B" w:rsidP="001A0C82">
      <w:pPr>
        <w:pStyle w:val="Prrafodelista"/>
        <w:numPr>
          <w:ilvl w:val="0"/>
          <w:numId w:val="40"/>
        </w:numPr>
        <w:spacing w:after="200" w:line="276" w:lineRule="auto"/>
        <w:jc w:val="both"/>
        <w:rPr>
          <w:rFonts w:ascii="Montserrat" w:hAnsi="Montserrat"/>
        </w:rPr>
      </w:pPr>
      <w:r w:rsidRPr="00992B1B">
        <w:rPr>
          <w:rFonts w:ascii="Montserrat" w:hAnsi="Montserrat"/>
        </w:rPr>
        <w:t>Planes de manejo</w:t>
      </w:r>
    </w:p>
    <w:p w:rsidR="00992B1B" w:rsidRPr="00992B1B" w:rsidRDefault="00992B1B" w:rsidP="00992B1B">
      <w:pPr>
        <w:spacing w:before="100" w:beforeAutospacing="1" w:after="100" w:afterAutospacing="1"/>
        <w:jc w:val="both"/>
        <w:rPr>
          <w:rFonts w:ascii="Montserrat" w:hAnsi="Montserrat"/>
          <w:b/>
          <w:sz w:val="20"/>
          <w:szCs w:val="20"/>
          <w:lang w:eastAsia="es-ES"/>
        </w:rPr>
      </w:pPr>
      <w:r w:rsidRPr="00992B1B">
        <w:rPr>
          <w:rFonts w:ascii="Montserrat" w:hAnsi="Montserrat"/>
          <w:b/>
          <w:sz w:val="20"/>
          <w:szCs w:val="20"/>
          <w:lang w:eastAsia="es-ES"/>
        </w:rPr>
        <w:t>ENTREGABLE:</w:t>
      </w:r>
    </w:p>
    <w:p w:rsidR="00992B1B" w:rsidRPr="00992B1B" w:rsidRDefault="00992B1B" w:rsidP="001A0C82">
      <w:pPr>
        <w:pStyle w:val="Prrafodelista"/>
        <w:numPr>
          <w:ilvl w:val="0"/>
          <w:numId w:val="44"/>
        </w:numPr>
        <w:spacing w:before="100" w:beforeAutospacing="1" w:after="100" w:afterAutospacing="1" w:line="360" w:lineRule="auto"/>
        <w:contextualSpacing w:val="0"/>
        <w:jc w:val="both"/>
        <w:rPr>
          <w:rFonts w:ascii="Montserrat" w:hAnsi="Montserrat"/>
        </w:rPr>
      </w:pPr>
      <w:r w:rsidRPr="00992B1B">
        <w:rPr>
          <w:rFonts w:ascii="Montserrat" w:hAnsi="Montserrat"/>
        </w:rPr>
        <w:t>Constancia de participación y DC3 para cada participante</w:t>
      </w:r>
    </w:p>
    <w:p w:rsidR="00992B1B" w:rsidRPr="00992B1B" w:rsidRDefault="00992B1B" w:rsidP="001A0C82">
      <w:pPr>
        <w:pStyle w:val="Prrafodelista"/>
        <w:numPr>
          <w:ilvl w:val="0"/>
          <w:numId w:val="44"/>
        </w:numPr>
        <w:spacing w:before="100" w:beforeAutospacing="1" w:after="100" w:afterAutospacing="1" w:line="360" w:lineRule="auto"/>
        <w:contextualSpacing w:val="0"/>
        <w:jc w:val="both"/>
        <w:rPr>
          <w:rFonts w:ascii="Montserrat" w:hAnsi="Montserrat"/>
        </w:rPr>
      </w:pPr>
      <w:r w:rsidRPr="00992B1B">
        <w:rPr>
          <w:rFonts w:ascii="Montserrat" w:hAnsi="Montserrat"/>
        </w:rPr>
        <w:t>Memoria fotográfica de las sesiones de capacitación, listas de asistencia y temarios desarrollados.</w:t>
      </w:r>
    </w:p>
    <w:p w:rsidR="00992B1B" w:rsidRPr="008F2E3F" w:rsidRDefault="008F2E3F" w:rsidP="00992B1B">
      <w:pPr>
        <w:pStyle w:val="Ttulo2"/>
        <w:numPr>
          <w:ilvl w:val="1"/>
          <w:numId w:val="0"/>
        </w:numPr>
        <w:ind w:left="576" w:hanging="576"/>
        <w:jc w:val="both"/>
        <w:rPr>
          <w:rFonts w:ascii="Montserrat" w:hAnsi="Montserrat"/>
          <w:b/>
          <w:color w:val="auto"/>
          <w:sz w:val="20"/>
          <w:szCs w:val="20"/>
          <w:lang w:val="es-ES_tradnl"/>
        </w:rPr>
      </w:pPr>
      <w:r w:rsidRPr="008F2E3F">
        <w:rPr>
          <w:rFonts w:ascii="Montserrat" w:hAnsi="Montserrat"/>
          <w:b/>
          <w:color w:val="auto"/>
          <w:sz w:val="20"/>
          <w:szCs w:val="20"/>
          <w:lang w:val="es-ES_tradnl"/>
        </w:rPr>
        <w:t xml:space="preserve">4.10 </w:t>
      </w:r>
      <w:r w:rsidR="00992B1B" w:rsidRPr="008F2E3F">
        <w:rPr>
          <w:rFonts w:ascii="Montserrat" w:hAnsi="Montserrat"/>
          <w:b/>
          <w:color w:val="auto"/>
          <w:sz w:val="20"/>
          <w:szCs w:val="20"/>
          <w:lang w:val="es-ES_tradnl"/>
        </w:rPr>
        <w:t>RME-16.1 Elaboración y gestión de Bitácoras de manejo de residuos de Manejo especial</w:t>
      </w:r>
    </w:p>
    <w:p w:rsidR="00992B1B" w:rsidRPr="00992B1B" w:rsidRDefault="00992B1B" w:rsidP="00992B1B">
      <w:pPr>
        <w:jc w:val="both"/>
        <w:rPr>
          <w:rFonts w:ascii="Montserrat" w:hAnsi="Montserrat"/>
          <w:sz w:val="20"/>
          <w:szCs w:val="20"/>
          <w:lang w:val="es-ES_tradnl"/>
        </w:rPr>
      </w:pPr>
    </w:p>
    <w:p w:rsidR="00992B1B" w:rsidRPr="00992B1B" w:rsidRDefault="00992B1B" w:rsidP="00992B1B">
      <w:pPr>
        <w:jc w:val="both"/>
        <w:rPr>
          <w:rFonts w:ascii="Montserrat" w:hAnsi="Montserrat"/>
          <w:sz w:val="20"/>
          <w:szCs w:val="20"/>
          <w:lang w:val="es-ES" w:eastAsia="es-ES"/>
        </w:rPr>
      </w:pPr>
      <w:r w:rsidRPr="00992B1B">
        <w:rPr>
          <w:rFonts w:ascii="Montserrat" w:hAnsi="Montserrat"/>
          <w:sz w:val="20"/>
          <w:szCs w:val="20"/>
          <w:lang w:val="es-ES" w:eastAsia="es-ES"/>
        </w:rPr>
        <w:t xml:space="preserve">De acuerdo con el </w:t>
      </w:r>
      <w:r w:rsidRPr="00992B1B">
        <w:rPr>
          <w:rFonts w:ascii="Montserrat" w:hAnsi="Montserrat" w:cs="Arial"/>
          <w:sz w:val="20"/>
          <w:szCs w:val="20"/>
        </w:rPr>
        <w:t xml:space="preserve">registro como generador de residuos de manejo especial </w:t>
      </w:r>
      <w:proofErr w:type="spellStart"/>
      <w:r w:rsidRPr="00992B1B">
        <w:rPr>
          <w:rFonts w:ascii="Montserrat" w:hAnsi="Montserrat" w:cs="Arial"/>
          <w:sz w:val="20"/>
          <w:szCs w:val="20"/>
        </w:rPr>
        <w:t>num</w:t>
      </w:r>
      <w:proofErr w:type="spellEnd"/>
      <w:r w:rsidRPr="00992B1B">
        <w:rPr>
          <w:rFonts w:ascii="Montserrat" w:hAnsi="Montserrat" w:cs="Arial"/>
          <w:sz w:val="20"/>
          <w:szCs w:val="20"/>
        </w:rPr>
        <w:t>. 27-14-SubSR-973211-425-SERNAPAM-SGPA-14 autorizado con fecha del 3 de marzo del 2014, el cual ampara la generación de residuos de papel, cartón</w:t>
      </w:r>
      <w:r w:rsidRPr="00992B1B">
        <w:rPr>
          <w:rFonts w:ascii="Montserrat" w:hAnsi="Montserrat"/>
          <w:sz w:val="20"/>
          <w:szCs w:val="20"/>
        </w:rPr>
        <w:t>,</w:t>
      </w:r>
      <w:r w:rsidRPr="00992B1B">
        <w:rPr>
          <w:rFonts w:ascii="Montserrat" w:hAnsi="Montserrat" w:cs="Arial"/>
          <w:sz w:val="20"/>
          <w:szCs w:val="20"/>
        </w:rPr>
        <w:t xml:space="preserve"> plástico, residuos orgánicos (restos de alimentos y jardinería), vidrio, aluminio, pilas alcalinas, tóner y cartuchos, residuos tecnológicos, neumáticos de desecho, </w:t>
      </w:r>
      <w:proofErr w:type="spellStart"/>
      <w:r w:rsidRPr="00992B1B">
        <w:rPr>
          <w:rFonts w:ascii="Montserrat" w:hAnsi="Montserrat" w:cs="Arial"/>
          <w:sz w:val="20"/>
          <w:szCs w:val="20"/>
        </w:rPr>
        <w:t>pedacería</w:t>
      </w:r>
      <w:proofErr w:type="spellEnd"/>
      <w:r w:rsidRPr="00992B1B">
        <w:rPr>
          <w:rFonts w:ascii="Montserrat" w:hAnsi="Montserrat" w:cs="Arial"/>
          <w:sz w:val="20"/>
          <w:szCs w:val="20"/>
        </w:rPr>
        <w:t xml:space="preserve"> de madera, metal ferroso, no ferroso y lodos provenientes de plantas de tratamiento de aguas residuales</w:t>
      </w:r>
      <w:r w:rsidRPr="00992B1B">
        <w:rPr>
          <w:rFonts w:ascii="Montserrat" w:hAnsi="Montserrat"/>
          <w:sz w:val="20"/>
          <w:szCs w:val="20"/>
          <w:lang w:val="es-ES" w:eastAsia="es-ES"/>
        </w:rPr>
        <w:t>al, ASIPONA DOS BOCAS tiene la obligación de registrar en dos distintas bitácoras la generación y movimiento de los residuos de Manejo especial y Sólidos urbanos.</w:t>
      </w:r>
    </w:p>
    <w:p w:rsidR="00992B1B" w:rsidRPr="00992B1B" w:rsidRDefault="00992B1B" w:rsidP="00992B1B">
      <w:pPr>
        <w:jc w:val="both"/>
        <w:rPr>
          <w:rFonts w:ascii="Montserrat" w:hAnsi="Montserrat"/>
          <w:sz w:val="20"/>
          <w:szCs w:val="20"/>
          <w:lang w:val="es-ES" w:eastAsia="es-ES"/>
        </w:rPr>
      </w:pPr>
    </w:p>
    <w:p w:rsidR="00992B1B" w:rsidRPr="00992B1B" w:rsidRDefault="00992B1B" w:rsidP="00992B1B">
      <w:pPr>
        <w:jc w:val="both"/>
        <w:rPr>
          <w:rFonts w:ascii="Montserrat" w:hAnsi="Montserrat"/>
          <w:sz w:val="20"/>
          <w:szCs w:val="20"/>
          <w:lang w:eastAsia="es-ES"/>
        </w:rPr>
      </w:pPr>
      <w:r w:rsidRPr="00992B1B">
        <w:rPr>
          <w:rFonts w:ascii="Montserrat" w:hAnsi="Montserrat"/>
          <w:sz w:val="20"/>
          <w:szCs w:val="20"/>
          <w:lang w:val="es-ES" w:eastAsia="es-ES"/>
        </w:rPr>
        <w:lastRenderedPageBreak/>
        <w:t xml:space="preserve">Para ello, el contratista deberá elaborar las bitácoras mencionadas, cumpliendo con lo requerido por la </w:t>
      </w:r>
      <w:r w:rsidRPr="00992B1B">
        <w:rPr>
          <w:rFonts w:ascii="Montserrat" w:hAnsi="Montserrat"/>
          <w:sz w:val="20"/>
          <w:szCs w:val="20"/>
          <w:lang w:eastAsia="es-ES"/>
        </w:rPr>
        <w:t>Ley para la Prevención y Gestión Integral de los Residuos del Estado de Tabasco. Las bitácoras deberán cumplir con:</w:t>
      </w:r>
    </w:p>
    <w:p w:rsidR="00992B1B" w:rsidRPr="00992B1B" w:rsidRDefault="00992B1B" w:rsidP="001A0C82">
      <w:pPr>
        <w:pStyle w:val="Prrafodelista"/>
        <w:numPr>
          <w:ilvl w:val="0"/>
          <w:numId w:val="40"/>
        </w:numPr>
        <w:spacing w:after="200" w:line="276" w:lineRule="auto"/>
        <w:jc w:val="both"/>
        <w:rPr>
          <w:rFonts w:ascii="Montserrat" w:hAnsi="Montserrat"/>
          <w:lang w:val="es-ES"/>
        </w:rPr>
      </w:pPr>
      <w:r w:rsidRPr="00992B1B">
        <w:rPr>
          <w:rFonts w:ascii="Montserrat" w:hAnsi="Montserrat"/>
          <w:lang w:val="es-ES"/>
        </w:rPr>
        <w:t xml:space="preserve">Artículo 55 </w:t>
      </w:r>
      <w:proofErr w:type="spellStart"/>
      <w:r w:rsidRPr="00992B1B">
        <w:rPr>
          <w:rFonts w:ascii="Montserrat" w:hAnsi="Montserrat"/>
          <w:lang w:val="es-ES"/>
        </w:rPr>
        <w:t>fracc</w:t>
      </w:r>
      <w:proofErr w:type="spellEnd"/>
      <w:r w:rsidRPr="00992B1B">
        <w:rPr>
          <w:rFonts w:ascii="Montserrat" w:hAnsi="Montserrat"/>
          <w:lang w:val="es-ES"/>
        </w:rPr>
        <w:t>. III LPGIR Tabasco.</w:t>
      </w:r>
    </w:p>
    <w:p w:rsidR="00992B1B" w:rsidRPr="00992B1B" w:rsidRDefault="00992B1B" w:rsidP="00992B1B">
      <w:pPr>
        <w:spacing w:before="100" w:beforeAutospacing="1" w:after="100" w:afterAutospacing="1"/>
        <w:jc w:val="both"/>
        <w:rPr>
          <w:rFonts w:ascii="Montserrat" w:hAnsi="Montserrat"/>
          <w:b/>
          <w:sz w:val="20"/>
          <w:szCs w:val="20"/>
          <w:lang w:eastAsia="es-ES"/>
        </w:rPr>
      </w:pPr>
      <w:r w:rsidRPr="00992B1B">
        <w:rPr>
          <w:rFonts w:ascii="Montserrat" w:hAnsi="Montserrat"/>
          <w:b/>
          <w:sz w:val="20"/>
          <w:szCs w:val="20"/>
          <w:lang w:eastAsia="es-ES"/>
        </w:rPr>
        <w:t>ENTREGABLE:</w:t>
      </w:r>
    </w:p>
    <w:p w:rsidR="00992B1B" w:rsidRPr="00992B1B" w:rsidRDefault="00992B1B" w:rsidP="001A0C82">
      <w:pPr>
        <w:pStyle w:val="Prrafodelista"/>
        <w:numPr>
          <w:ilvl w:val="0"/>
          <w:numId w:val="45"/>
        </w:numPr>
        <w:spacing w:before="100" w:beforeAutospacing="1" w:after="100" w:afterAutospacing="1" w:line="360" w:lineRule="auto"/>
        <w:contextualSpacing w:val="0"/>
        <w:jc w:val="both"/>
        <w:rPr>
          <w:rFonts w:ascii="Montserrat" w:hAnsi="Montserrat"/>
        </w:rPr>
      </w:pPr>
      <w:r w:rsidRPr="00992B1B">
        <w:rPr>
          <w:rFonts w:ascii="Montserrat" w:hAnsi="Montserrat"/>
        </w:rPr>
        <w:t>Bitácora de Generación de Residuos de Manejo especial, en folios del 001 al 200, en tamaño Oficio y formato Horizontal.</w:t>
      </w:r>
    </w:p>
    <w:p w:rsidR="00992B1B" w:rsidRPr="00992B1B" w:rsidRDefault="00992B1B" w:rsidP="001A0C82">
      <w:pPr>
        <w:pStyle w:val="Prrafodelista"/>
        <w:numPr>
          <w:ilvl w:val="0"/>
          <w:numId w:val="45"/>
        </w:numPr>
        <w:spacing w:before="100" w:beforeAutospacing="1" w:after="100" w:afterAutospacing="1" w:line="360" w:lineRule="auto"/>
        <w:contextualSpacing w:val="0"/>
        <w:jc w:val="both"/>
        <w:rPr>
          <w:rFonts w:ascii="Montserrat" w:hAnsi="Montserrat"/>
        </w:rPr>
      </w:pPr>
      <w:r w:rsidRPr="00992B1B">
        <w:rPr>
          <w:rFonts w:ascii="Montserrat" w:hAnsi="Montserrat"/>
        </w:rPr>
        <w:t>Bitácora de Disposición de Residuos de Manejo especial, en folios del 001 al 200, en tamaño Oficio y formato Horizontal.</w:t>
      </w:r>
    </w:p>
    <w:p w:rsidR="00992B1B" w:rsidRPr="00992B1B" w:rsidRDefault="00992B1B" w:rsidP="001A0C82">
      <w:pPr>
        <w:pStyle w:val="Prrafodelista"/>
        <w:numPr>
          <w:ilvl w:val="0"/>
          <w:numId w:val="45"/>
        </w:numPr>
        <w:spacing w:before="100" w:beforeAutospacing="1" w:after="100" w:afterAutospacing="1" w:line="360" w:lineRule="auto"/>
        <w:contextualSpacing w:val="0"/>
        <w:jc w:val="both"/>
        <w:rPr>
          <w:rFonts w:ascii="Montserrat" w:hAnsi="Montserrat"/>
        </w:rPr>
      </w:pPr>
      <w:r w:rsidRPr="00992B1B">
        <w:rPr>
          <w:rFonts w:ascii="Montserrat" w:hAnsi="Montserrat"/>
        </w:rPr>
        <w:t>Ambas bitácoras deberán estar aprobadas y selladas por la Secretaría Estatal.</w:t>
      </w:r>
    </w:p>
    <w:p w:rsidR="00992B1B" w:rsidRPr="008F2E3F" w:rsidRDefault="008F2E3F" w:rsidP="00992B1B">
      <w:pPr>
        <w:pStyle w:val="Ttulo2"/>
        <w:numPr>
          <w:ilvl w:val="1"/>
          <w:numId w:val="0"/>
        </w:numPr>
        <w:ind w:left="576" w:hanging="576"/>
        <w:jc w:val="both"/>
        <w:rPr>
          <w:rFonts w:ascii="Montserrat" w:hAnsi="Montserrat"/>
          <w:b/>
          <w:color w:val="auto"/>
          <w:sz w:val="20"/>
          <w:szCs w:val="20"/>
          <w:lang w:val="es-ES_tradnl"/>
        </w:rPr>
      </w:pPr>
      <w:r w:rsidRPr="008F2E3F">
        <w:rPr>
          <w:rFonts w:ascii="Montserrat" w:hAnsi="Montserrat"/>
          <w:b/>
          <w:color w:val="auto"/>
          <w:sz w:val="20"/>
          <w:szCs w:val="20"/>
          <w:lang w:val="es-ES_tradnl"/>
        </w:rPr>
        <w:t xml:space="preserve">4.11 </w:t>
      </w:r>
      <w:r w:rsidR="00992B1B" w:rsidRPr="008F2E3F">
        <w:rPr>
          <w:rFonts w:ascii="Montserrat" w:hAnsi="Montserrat"/>
          <w:b/>
          <w:color w:val="auto"/>
          <w:sz w:val="20"/>
          <w:szCs w:val="20"/>
          <w:lang w:val="es-ES_tradnl"/>
        </w:rPr>
        <w:t>RPE-18.2 Mecanismo para registro y trazabilidad de residuos peligrosos</w:t>
      </w:r>
    </w:p>
    <w:p w:rsidR="00992B1B" w:rsidRPr="00992B1B" w:rsidRDefault="00992B1B" w:rsidP="00992B1B">
      <w:pPr>
        <w:jc w:val="both"/>
        <w:rPr>
          <w:rFonts w:ascii="Montserrat" w:hAnsi="Montserrat"/>
          <w:sz w:val="20"/>
          <w:szCs w:val="20"/>
          <w:lang w:val="es-ES_tradnl"/>
        </w:rPr>
      </w:pPr>
    </w:p>
    <w:p w:rsidR="00992B1B" w:rsidRPr="00992B1B" w:rsidRDefault="00992B1B" w:rsidP="00992B1B">
      <w:pPr>
        <w:jc w:val="both"/>
        <w:rPr>
          <w:rFonts w:ascii="Montserrat" w:hAnsi="Montserrat"/>
          <w:sz w:val="20"/>
          <w:szCs w:val="20"/>
          <w:lang w:val="es-ES" w:eastAsia="es-ES"/>
        </w:rPr>
      </w:pPr>
      <w:r w:rsidRPr="00992B1B">
        <w:rPr>
          <w:rFonts w:ascii="Montserrat" w:hAnsi="Montserrat"/>
          <w:sz w:val="20"/>
          <w:szCs w:val="20"/>
          <w:lang w:val="es-ES" w:eastAsia="es-ES"/>
        </w:rPr>
        <w:t xml:space="preserve">En este concepto, el contratista deberá desarrollar, con base a la LGPGIR y su Reglamento, un mecanismo para asegurar tanto documental como físicamente la trazabilidad de los residuos peligrosos generados por ASIPONA </w:t>
      </w:r>
      <w:proofErr w:type="spellStart"/>
      <w:r w:rsidRPr="00992B1B">
        <w:rPr>
          <w:rFonts w:ascii="Montserrat" w:hAnsi="Montserrat"/>
          <w:sz w:val="20"/>
          <w:szCs w:val="20"/>
          <w:lang w:val="es-ES" w:eastAsia="es-ES"/>
        </w:rPr>
        <w:t>DosBocas</w:t>
      </w:r>
      <w:proofErr w:type="spellEnd"/>
      <w:r w:rsidRPr="00992B1B">
        <w:rPr>
          <w:rFonts w:ascii="Montserrat" w:hAnsi="Montserrat"/>
          <w:sz w:val="20"/>
          <w:szCs w:val="20"/>
          <w:lang w:val="es-ES" w:eastAsia="es-ES"/>
        </w:rPr>
        <w:t>.</w:t>
      </w:r>
    </w:p>
    <w:p w:rsidR="00992B1B" w:rsidRPr="00992B1B" w:rsidRDefault="00992B1B" w:rsidP="00992B1B">
      <w:pPr>
        <w:jc w:val="both"/>
        <w:rPr>
          <w:rFonts w:ascii="Montserrat" w:hAnsi="Montserrat"/>
          <w:sz w:val="20"/>
          <w:szCs w:val="20"/>
          <w:lang w:val="es-ES" w:eastAsia="es-ES"/>
        </w:rPr>
      </w:pPr>
      <w:r w:rsidRPr="00992B1B">
        <w:rPr>
          <w:rFonts w:ascii="Montserrat" w:hAnsi="Montserrat"/>
          <w:sz w:val="20"/>
          <w:szCs w:val="20"/>
          <w:lang w:val="es-ES" w:eastAsia="es-ES"/>
        </w:rPr>
        <w:t>El procedimiento deberá considerar los actuales mecanismos con los que cuenta la TUM para el manejo y disposición de sus residuos, como los recursos e infraestructura para el manejo de estos.</w:t>
      </w:r>
    </w:p>
    <w:p w:rsidR="00992B1B" w:rsidRPr="00992B1B" w:rsidRDefault="00992B1B" w:rsidP="00992B1B">
      <w:pPr>
        <w:jc w:val="both"/>
        <w:rPr>
          <w:rFonts w:ascii="Montserrat" w:hAnsi="Montserrat"/>
          <w:sz w:val="20"/>
          <w:szCs w:val="20"/>
          <w:lang w:val="es-ES" w:eastAsia="es-ES"/>
        </w:rPr>
      </w:pPr>
    </w:p>
    <w:p w:rsidR="00992B1B" w:rsidRPr="00992B1B" w:rsidRDefault="00992B1B" w:rsidP="00992B1B">
      <w:pPr>
        <w:jc w:val="both"/>
        <w:rPr>
          <w:rFonts w:ascii="Montserrat" w:hAnsi="Montserrat"/>
          <w:sz w:val="20"/>
          <w:szCs w:val="20"/>
          <w:lang w:val="es-ES" w:eastAsia="es-ES"/>
        </w:rPr>
      </w:pPr>
      <w:r w:rsidRPr="00992B1B">
        <w:rPr>
          <w:rFonts w:ascii="Montserrat" w:hAnsi="Montserrat"/>
          <w:sz w:val="20"/>
          <w:szCs w:val="20"/>
          <w:lang w:val="es-ES" w:eastAsia="es-ES"/>
        </w:rPr>
        <w:t>Una vez desarrollado este mecanismo, se deberá implementar en el proceso de gestión integral de residuos de la ASIPONA DOS BOCAS, mediante la capacitación de 2 personas encargadas del proceso, y la supervisión del desarrollo de dichas actividades.</w:t>
      </w:r>
    </w:p>
    <w:p w:rsidR="00992B1B" w:rsidRPr="00992B1B" w:rsidRDefault="00992B1B" w:rsidP="00992B1B">
      <w:pPr>
        <w:jc w:val="both"/>
        <w:rPr>
          <w:rFonts w:ascii="Montserrat" w:hAnsi="Montserrat"/>
          <w:sz w:val="20"/>
          <w:szCs w:val="20"/>
          <w:lang w:val="es-ES" w:eastAsia="es-ES"/>
        </w:rPr>
      </w:pPr>
    </w:p>
    <w:p w:rsidR="00992B1B" w:rsidRPr="00992B1B" w:rsidRDefault="00992B1B" w:rsidP="00992B1B">
      <w:pPr>
        <w:spacing w:before="100" w:beforeAutospacing="1" w:after="100" w:afterAutospacing="1"/>
        <w:jc w:val="both"/>
        <w:rPr>
          <w:rFonts w:ascii="Montserrat" w:hAnsi="Montserrat"/>
          <w:b/>
          <w:sz w:val="20"/>
          <w:szCs w:val="20"/>
          <w:lang w:eastAsia="es-ES"/>
        </w:rPr>
      </w:pPr>
      <w:r w:rsidRPr="00992B1B">
        <w:rPr>
          <w:rFonts w:ascii="Montserrat" w:hAnsi="Montserrat"/>
          <w:b/>
          <w:sz w:val="20"/>
          <w:szCs w:val="20"/>
          <w:lang w:eastAsia="es-ES"/>
        </w:rPr>
        <w:t>ENTREGABLE:</w:t>
      </w:r>
    </w:p>
    <w:p w:rsidR="00992B1B" w:rsidRPr="00992B1B" w:rsidRDefault="00992B1B" w:rsidP="001A0C82">
      <w:pPr>
        <w:pStyle w:val="Prrafodelista"/>
        <w:numPr>
          <w:ilvl w:val="0"/>
          <w:numId w:val="46"/>
        </w:numPr>
        <w:spacing w:before="100" w:beforeAutospacing="1" w:after="100" w:afterAutospacing="1" w:line="360" w:lineRule="auto"/>
        <w:contextualSpacing w:val="0"/>
        <w:jc w:val="both"/>
        <w:rPr>
          <w:rFonts w:ascii="Montserrat" w:hAnsi="Montserrat"/>
        </w:rPr>
      </w:pPr>
      <w:r w:rsidRPr="00992B1B">
        <w:rPr>
          <w:rFonts w:ascii="Montserrat" w:hAnsi="Montserrat"/>
        </w:rPr>
        <w:t>Procedimiento o mecanismo de trazabilidad para residuos peligrosos, desarrollado con base a los medios disponibles actualmente en ASIPONA DOS BOCAS.</w:t>
      </w:r>
    </w:p>
    <w:p w:rsidR="00992B1B" w:rsidRPr="00992B1B" w:rsidRDefault="00992B1B" w:rsidP="001A0C82">
      <w:pPr>
        <w:pStyle w:val="Prrafodelista"/>
        <w:numPr>
          <w:ilvl w:val="0"/>
          <w:numId w:val="46"/>
        </w:numPr>
        <w:spacing w:before="100" w:beforeAutospacing="1" w:after="100" w:afterAutospacing="1" w:line="360" w:lineRule="auto"/>
        <w:contextualSpacing w:val="0"/>
        <w:jc w:val="both"/>
        <w:rPr>
          <w:rFonts w:ascii="Montserrat" w:hAnsi="Montserrat"/>
        </w:rPr>
      </w:pPr>
      <w:r w:rsidRPr="00992B1B">
        <w:rPr>
          <w:rFonts w:ascii="Montserrat" w:hAnsi="Montserrat"/>
        </w:rPr>
        <w:t>Lista de asistencia a sesión de capacitación por parte del personal de ASIPONA DOS BOCAS.</w:t>
      </w:r>
    </w:p>
    <w:p w:rsidR="00992B1B" w:rsidRPr="008F2E3F" w:rsidRDefault="008F2E3F" w:rsidP="00992B1B">
      <w:pPr>
        <w:pStyle w:val="Ttulo2"/>
        <w:numPr>
          <w:ilvl w:val="1"/>
          <w:numId w:val="0"/>
        </w:numPr>
        <w:ind w:left="576" w:hanging="576"/>
        <w:jc w:val="both"/>
        <w:rPr>
          <w:rFonts w:ascii="Montserrat" w:hAnsi="Montserrat"/>
          <w:b/>
          <w:color w:val="auto"/>
          <w:sz w:val="20"/>
          <w:szCs w:val="20"/>
          <w:lang w:val="es-ES_tradnl"/>
        </w:rPr>
      </w:pPr>
      <w:r w:rsidRPr="008F2E3F">
        <w:rPr>
          <w:rFonts w:ascii="Montserrat" w:hAnsi="Montserrat"/>
          <w:b/>
          <w:color w:val="auto"/>
          <w:sz w:val="20"/>
          <w:szCs w:val="20"/>
          <w:lang w:val="es-ES_tradnl"/>
        </w:rPr>
        <w:t xml:space="preserve">4.12 </w:t>
      </w:r>
      <w:r w:rsidR="00992B1B" w:rsidRPr="008F2E3F">
        <w:rPr>
          <w:rFonts w:ascii="Montserrat" w:hAnsi="Montserrat"/>
          <w:b/>
          <w:color w:val="auto"/>
          <w:sz w:val="20"/>
          <w:szCs w:val="20"/>
          <w:lang w:val="es-ES_tradnl"/>
        </w:rPr>
        <w:t>RPE-19.1 Actualización de registro como generador de residuos peligrosos</w:t>
      </w:r>
    </w:p>
    <w:p w:rsidR="00992B1B" w:rsidRPr="00992B1B" w:rsidRDefault="00992B1B" w:rsidP="00992B1B">
      <w:pPr>
        <w:jc w:val="both"/>
        <w:rPr>
          <w:rFonts w:ascii="Montserrat" w:hAnsi="Montserrat"/>
          <w:sz w:val="20"/>
          <w:szCs w:val="20"/>
          <w:lang w:val="es-ES_tradnl"/>
        </w:rPr>
      </w:pPr>
    </w:p>
    <w:p w:rsidR="00992B1B" w:rsidRPr="00992B1B" w:rsidRDefault="00992B1B" w:rsidP="00992B1B">
      <w:pPr>
        <w:jc w:val="both"/>
        <w:rPr>
          <w:rFonts w:ascii="Montserrat" w:hAnsi="Montserrat"/>
          <w:sz w:val="20"/>
          <w:szCs w:val="20"/>
        </w:rPr>
      </w:pPr>
      <w:r w:rsidRPr="00992B1B">
        <w:rPr>
          <w:rFonts w:ascii="Montserrat" w:hAnsi="Montserrat"/>
          <w:sz w:val="20"/>
          <w:szCs w:val="20"/>
        </w:rPr>
        <w:lastRenderedPageBreak/>
        <w:t>Este servicio se llevará a cabo de acuerdo con los requerimientos de la SEMARNAT, entregando la solicitud de Alta o modificación como generador de residuos peligrosos en la respectiva oficina de la delegación Estatal de SEMARNAT, de acuerdo a la ubicación y actividad del centro de trabajo en el que se esté realizando el trámite.</w:t>
      </w:r>
    </w:p>
    <w:p w:rsidR="00992B1B" w:rsidRPr="00992B1B" w:rsidRDefault="00992B1B" w:rsidP="00992B1B">
      <w:pPr>
        <w:jc w:val="both"/>
        <w:rPr>
          <w:rFonts w:ascii="Montserrat" w:hAnsi="Montserrat"/>
          <w:sz w:val="20"/>
          <w:szCs w:val="20"/>
        </w:rPr>
      </w:pPr>
    </w:p>
    <w:p w:rsidR="00992B1B" w:rsidRPr="00992B1B" w:rsidRDefault="00992B1B" w:rsidP="00992B1B">
      <w:pPr>
        <w:jc w:val="both"/>
        <w:rPr>
          <w:rFonts w:ascii="Montserrat" w:hAnsi="Montserrat"/>
          <w:sz w:val="20"/>
          <w:szCs w:val="20"/>
        </w:rPr>
      </w:pPr>
      <w:r w:rsidRPr="00992B1B">
        <w:rPr>
          <w:rFonts w:ascii="Montserrat" w:hAnsi="Montserrat"/>
          <w:sz w:val="20"/>
          <w:szCs w:val="20"/>
        </w:rPr>
        <w:t>Se presentará el trámite de modificación a los registros y autorizaciones en materia de residuos peligrosos conforme a lo siguiente:</w:t>
      </w:r>
    </w:p>
    <w:p w:rsidR="00992B1B" w:rsidRPr="00992B1B" w:rsidRDefault="00992B1B" w:rsidP="00992B1B">
      <w:pPr>
        <w:jc w:val="both"/>
        <w:rPr>
          <w:rFonts w:ascii="Montserrat" w:hAnsi="Montserrat"/>
          <w:sz w:val="20"/>
          <w:szCs w:val="20"/>
        </w:rPr>
      </w:pPr>
    </w:p>
    <w:p w:rsidR="00992B1B" w:rsidRPr="00992B1B" w:rsidRDefault="00992B1B" w:rsidP="001A0C82">
      <w:pPr>
        <w:pStyle w:val="Prrafodelista"/>
        <w:numPr>
          <w:ilvl w:val="0"/>
          <w:numId w:val="47"/>
        </w:numPr>
        <w:spacing w:after="200"/>
        <w:jc w:val="both"/>
        <w:rPr>
          <w:rFonts w:ascii="Montserrat" w:hAnsi="Montserrat"/>
        </w:rPr>
      </w:pPr>
      <w:r w:rsidRPr="00992B1B">
        <w:rPr>
          <w:rFonts w:ascii="Montserrat" w:hAnsi="Montserrat"/>
        </w:rPr>
        <w:t>Número de trámite ante SEMARNAT: Registro como generador de residuos peligrosos, SEMARNAT-07-017</w:t>
      </w:r>
    </w:p>
    <w:p w:rsidR="00992B1B" w:rsidRPr="00992B1B" w:rsidRDefault="00992B1B" w:rsidP="00992B1B">
      <w:pPr>
        <w:spacing w:before="100" w:beforeAutospacing="1" w:after="100" w:afterAutospacing="1"/>
        <w:jc w:val="both"/>
        <w:rPr>
          <w:rFonts w:ascii="Montserrat" w:hAnsi="Montserrat"/>
          <w:b/>
          <w:sz w:val="20"/>
          <w:szCs w:val="20"/>
          <w:lang w:eastAsia="es-ES"/>
        </w:rPr>
      </w:pPr>
      <w:r w:rsidRPr="00992B1B">
        <w:rPr>
          <w:rFonts w:ascii="Montserrat" w:hAnsi="Montserrat"/>
          <w:b/>
          <w:sz w:val="20"/>
          <w:szCs w:val="20"/>
          <w:lang w:eastAsia="es-ES"/>
        </w:rPr>
        <w:t>ENTREGABLE:</w:t>
      </w:r>
    </w:p>
    <w:p w:rsidR="00992B1B" w:rsidRPr="00992B1B" w:rsidRDefault="00992B1B" w:rsidP="001A0C82">
      <w:pPr>
        <w:pStyle w:val="Prrafodelista"/>
        <w:numPr>
          <w:ilvl w:val="0"/>
          <w:numId w:val="48"/>
        </w:numPr>
        <w:spacing w:before="100" w:beforeAutospacing="1" w:after="100" w:afterAutospacing="1" w:line="360" w:lineRule="auto"/>
        <w:contextualSpacing w:val="0"/>
        <w:jc w:val="both"/>
        <w:rPr>
          <w:rFonts w:ascii="Montserrat" w:hAnsi="Montserrat"/>
        </w:rPr>
      </w:pPr>
      <w:r w:rsidRPr="00992B1B">
        <w:rPr>
          <w:rFonts w:ascii="Montserrat" w:hAnsi="Montserrat"/>
        </w:rPr>
        <w:t>Acuse de recibo por parte de SEMARNAT, con el sello correspondiente de la dependencia en el estado de Tabasco</w:t>
      </w:r>
    </w:p>
    <w:p w:rsidR="00992B1B" w:rsidRPr="008F2E3F" w:rsidRDefault="008F2E3F" w:rsidP="00992B1B">
      <w:pPr>
        <w:pStyle w:val="Ttulo2"/>
        <w:numPr>
          <w:ilvl w:val="1"/>
          <w:numId w:val="0"/>
        </w:numPr>
        <w:ind w:left="576" w:hanging="576"/>
        <w:jc w:val="both"/>
        <w:rPr>
          <w:rFonts w:ascii="Montserrat" w:hAnsi="Montserrat"/>
          <w:b/>
          <w:color w:val="auto"/>
          <w:sz w:val="20"/>
          <w:szCs w:val="20"/>
          <w:lang w:val="es-ES_tradnl"/>
        </w:rPr>
      </w:pPr>
      <w:r w:rsidRPr="008F2E3F">
        <w:rPr>
          <w:rFonts w:ascii="Montserrat" w:hAnsi="Montserrat"/>
          <w:b/>
          <w:color w:val="auto"/>
          <w:sz w:val="20"/>
          <w:szCs w:val="20"/>
          <w:lang w:val="es-ES_tradnl"/>
        </w:rPr>
        <w:t xml:space="preserve">4.13 </w:t>
      </w:r>
      <w:r w:rsidR="00992B1B" w:rsidRPr="008F2E3F">
        <w:rPr>
          <w:rFonts w:ascii="Montserrat" w:hAnsi="Montserrat"/>
          <w:b/>
          <w:color w:val="auto"/>
          <w:sz w:val="20"/>
          <w:szCs w:val="20"/>
          <w:lang w:val="es-ES_tradnl"/>
        </w:rPr>
        <w:t>RME-21.1 Reporte anual como generador de Residuos de Manejo Especial (periodos 2020 y 2022)</w:t>
      </w:r>
    </w:p>
    <w:p w:rsidR="00992B1B" w:rsidRPr="00992B1B" w:rsidRDefault="00992B1B" w:rsidP="00992B1B">
      <w:pPr>
        <w:spacing w:before="100" w:beforeAutospacing="1" w:after="100" w:afterAutospacing="1"/>
        <w:jc w:val="both"/>
        <w:rPr>
          <w:rFonts w:ascii="Montserrat" w:eastAsia="Times New Roman" w:hAnsi="Montserrat" w:cs="Arial"/>
          <w:bCs/>
          <w:sz w:val="20"/>
          <w:szCs w:val="20"/>
          <w:lang w:val="es-ES" w:eastAsia="es-ES"/>
        </w:rPr>
      </w:pPr>
      <w:r w:rsidRPr="00992B1B">
        <w:rPr>
          <w:rFonts w:ascii="Montserrat" w:eastAsia="Times New Roman" w:hAnsi="Montserrat" w:cs="Arial"/>
          <w:bCs/>
          <w:sz w:val="20"/>
          <w:szCs w:val="20"/>
          <w:lang w:val="es-ES" w:eastAsia="es-ES"/>
        </w:rPr>
        <w:t xml:space="preserve">Para realizar la actividad es necesario contar con el balance de materia de los </w:t>
      </w:r>
      <w:r w:rsidRPr="00992B1B">
        <w:rPr>
          <w:rFonts w:ascii="Montserrat" w:hAnsi="Montserrat" w:cs="Arial"/>
          <w:sz w:val="20"/>
          <w:szCs w:val="20"/>
          <w:lang w:val="es-ES"/>
        </w:rPr>
        <w:t xml:space="preserve">Residuos Sólidos Urbanos y los residuos de Manejo Especial, (generación, almacenamiento y disposición final) para los años 2020 y 2022, por lo que el contratista deberá llevar a cabo dicha recopilación. Adicionalmente, se realizará </w:t>
      </w:r>
      <w:r w:rsidRPr="00992B1B">
        <w:rPr>
          <w:rFonts w:ascii="Montserrat" w:hAnsi="Montserrat"/>
          <w:sz w:val="20"/>
          <w:szCs w:val="20"/>
          <w:lang w:eastAsia="es-ES"/>
        </w:rPr>
        <w:t>un diagnóstico de la aplicación efectiva del plan de manejo de residuos de majo especial y verificar su cumplimiento.</w:t>
      </w:r>
    </w:p>
    <w:p w:rsidR="00992B1B" w:rsidRPr="00992B1B" w:rsidRDefault="00992B1B" w:rsidP="00992B1B">
      <w:pPr>
        <w:spacing w:before="100" w:beforeAutospacing="1" w:after="100" w:afterAutospacing="1"/>
        <w:jc w:val="both"/>
        <w:rPr>
          <w:rFonts w:ascii="Montserrat" w:hAnsi="Montserrat"/>
          <w:sz w:val="20"/>
          <w:szCs w:val="20"/>
          <w:lang w:val="es-ES" w:eastAsia="es-ES"/>
        </w:rPr>
      </w:pPr>
      <w:r w:rsidRPr="00992B1B">
        <w:rPr>
          <w:rFonts w:ascii="Montserrat" w:hAnsi="Montserrat"/>
          <w:sz w:val="20"/>
          <w:szCs w:val="20"/>
          <w:lang w:val="es-ES" w:eastAsia="es-ES"/>
        </w:rPr>
        <w:t>Para este concepto se realizarán las siguientes actividades:</w:t>
      </w:r>
    </w:p>
    <w:p w:rsidR="00992B1B" w:rsidRPr="00992B1B" w:rsidRDefault="00992B1B" w:rsidP="001A0C82">
      <w:pPr>
        <w:pStyle w:val="Prrafodelista"/>
        <w:numPr>
          <w:ilvl w:val="0"/>
          <w:numId w:val="49"/>
        </w:numPr>
        <w:spacing w:before="100" w:beforeAutospacing="1" w:after="100" w:afterAutospacing="1" w:line="360" w:lineRule="auto"/>
        <w:contextualSpacing w:val="0"/>
        <w:jc w:val="both"/>
        <w:rPr>
          <w:rFonts w:ascii="Montserrat" w:hAnsi="Montserrat"/>
        </w:rPr>
      </w:pPr>
      <w:r w:rsidRPr="00992B1B">
        <w:rPr>
          <w:rFonts w:ascii="Montserrat" w:hAnsi="Montserrat"/>
        </w:rPr>
        <w:t>Recopilación de información que demuestre el manejo de los residuos de manejo especial de acuerdo al plan de manejo bajo la autorización de la ahora extinta SERNAPAM n° SGPA-PMRME-001-2014 contenida en el oficio SERNAPAM/SGPA/1054/2014 con fecha de 12 de agosto del 2014.</w:t>
      </w:r>
    </w:p>
    <w:p w:rsidR="00992B1B" w:rsidRPr="00992B1B" w:rsidRDefault="00992B1B" w:rsidP="001A0C82">
      <w:pPr>
        <w:pStyle w:val="Prrafodelista"/>
        <w:numPr>
          <w:ilvl w:val="0"/>
          <w:numId w:val="49"/>
        </w:numPr>
        <w:spacing w:before="100" w:beforeAutospacing="1" w:after="100" w:afterAutospacing="1" w:line="360" w:lineRule="auto"/>
        <w:contextualSpacing w:val="0"/>
        <w:jc w:val="both"/>
        <w:rPr>
          <w:rFonts w:ascii="Montserrat" w:hAnsi="Montserrat"/>
        </w:rPr>
      </w:pPr>
      <w:r w:rsidRPr="00992B1B">
        <w:rPr>
          <w:rFonts w:ascii="Montserrat" w:hAnsi="Montserrat"/>
        </w:rPr>
        <w:t>Se revisará el llenado correcto de las bitácoras de residuos de manejo especial.</w:t>
      </w:r>
    </w:p>
    <w:p w:rsidR="00992B1B" w:rsidRPr="00992B1B" w:rsidRDefault="00992B1B" w:rsidP="001A0C82">
      <w:pPr>
        <w:pStyle w:val="Prrafodelista"/>
        <w:numPr>
          <w:ilvl w:val="0"/>
          <w:numId w:val="49"/>
        </w:numPr>
        <w:spacing w:before="100" w:beforeAutospacing="1" w:after="100" w:afterAutospacing="1" w:line="360" w:lineRule="auto"/>
        <w:contextualSpacing w:val="0"/>
        <w:jc w:val="both"/>
        <w:rPr>
          <w:rFonts w:ascii="Montserrat" w:hAnsi="Montserrat"/>
        </w:rPr>
      </w:pPr>
      <w:r w:rsidRPr="00992B1B">
        <w:rPr>
          <w:rFonts w:ascii="Montserrat" w:hAnsi="Montserrat"/>
        </w:rPr>
        <w:t>Se corroborará el control de los manifiestos de recolección, transporte y disposición final de los residuos de manejo especial.</w:t>
      </w:r>
    </w:p>
    <w:p w:rsidR="00992B1B" w:rsidRPr="00992B1B" w:rsidRDefault="00992B1B" w:rsidP="001A0C82">
      <w:pPr>
        <w:pStyle w:val="Prrafodelista"/>
        <w:numPr>
          <w:ilvl w:val="0"/>
          <w:numId w:val="49"/>
        </w:numPr>
        <w:spacing w:before="100" w:beforeAutospacing="1" w:after="100" w:afterAutospacing="1" w:line="360" w:lineRule="auto"/>
        <w:contextualSpacing w:val="0"/>
        <w:jc w:val="both"/>
        <w:rPr>
          <w:rFonts w:ascii="Montserrat" w:hAnsi="Montserrat"/>
          <w:lang w:val="es-ES"/>
        </w:rPr>
      </w:pPr>
      <w:r w:rsidRPr="00992B1B">
        <w:rPr>
          <w:rFonts w:ascii="Montserrat" w:hAnsi="Montserrat"/>
        </w:rPr>
        <w:t>Se revisarán las autorizaciones del prestador de servicios para asegurar su vigencia.</w:t>
      </w:r>
    </w:p>
    <w:p w:rsidR="00992B1B" w:rsidRPr="00992B1B" w:rsidRDefault="00992B1B" w:rsidP="001A0C82">
      <w:pPr>
        <w:pStyle w:val="Prrafodelista"/>
        <w:numPr>
          <w:ilvl w:val="0"/>
          <w:numId w:val="49"/>
        </w:numPr>
        <w:spacing w:before="100" w:beforeAutospacing="1" w:after="100" w:afterAutospacing="1" w:line="360" w:lineRule="auto"/>
        <w:contextualSpacing w:val="0"/>
        <w:jc w:val="both"/>
        <w:rPr>
          <w:rFonts w:ascii="Montserrat" w:hAnsi="Montserrat"/>
          <w:lang w:val="es-ES"/>
        </w:rPr>
      </w:pPr>
      <w:r w:rsidRPr="00992B1B">
        <w:rPr>
          <w:rFonts w:ascii="Montserrat" w:hAnsi="Montserrat" w:cs="Arial"/>
          <w:lang w:val="es-ES"/>
        </w:rPr>
        <w:lastRenderedPageBreak/>
        <w:t>Realizar el seguimiento a la aplicación del plan de manejo de residuos de manejo especial de TUM DOS BOCAS.</w:t>
      </w:r>
    </w:p>
    <w:p w:rsidR="00992B1B" w:rsidRPr="00992B1B" w:rsidRDefault="00992B1B" w:rsidP="001A0C82">
      <w:pPr>
        <w:pStyle w:val="Prrafodelista"/>
        <w:numPr>
          <w:ilvl w:val="0"/>
          <w:numId w:val="49"/>
        </w:numPr>
        <w:spacing w:before="100" w:beforeAutospacing="1" w:after="100" w:afterAutospacing="1" w:line="360" w:lineRule="auto"/>
        <w:contextualSpacing w:val="0"/>
        <w:jc w:val="both"/>
        <w:rPr>
          <w:rFonts w:ascii="Montserrat" w:hAnsi="Montserrat"/>
          <w:lang w:val="es-ES"/>
        </w:rPr>
      </w:pPr>
      <w:r w:rsidRPr="00992B1B">
        <w:rPr>
          <w:rFonts w:ascii="Montserrat" w:hAnsi="Montserrat"/>
          <w:lang w:val="es-ES"/>
        </w:rPr>
        <w:t>Recabar la información de la generación de residuos sólidos urbanos mediante la revisión de manifiestos y bitácoras.</w:t>
      </w:r>
    </w:p>
    <w:p w:rsidR="00992B1B" w:rsidRPr="00992B1B" w:rsidRDefault="00992B1B" w:rsidP="00992B1B">
      <w:pPr>
        <w:spacing w:before="100" w:beforeAutospacing="1" w:after="100" w:afterAutospacing="1"/>
        <w:jc w:val="both"/>
        <w:rPr>
          <w:rFonts w:ascii="Montserrat" w:hAnsi="Montserrat"/>
          <w:b/>
          <w:sz w:val="20"/>
          <w:szCs w:val="20"/>
          <w:lang w:val="es-ES" w:eastAsia="es-ES"/>
        </w:rPr>
      </w:pPr>
      <w:r w:rsidRPr="00992B1B">
        <w:rPr>
          <w:rFonts w:ascii="Montserrat" w:hAnsi="Montserrat"/>
          <w:b/>
          <w:sz w:val="20"/>
          <w:szCs w:val="20"/>
          <w:lang w:val="es-ES" w:eastAsia="es-ES"/>
        </w:rPr>
        <w:t xml:space="preserve">ENTREGABLE: </w:t>
      </w:r>
    </w:p>
    <w:p w:rsidR="00992B1B" w:rsidRPr="00992B1B" w:rsidRDefault="00992B1B" w:rsidP="001A0C82">
      <w:pPr>
        <w:pStyle w:val="Prrafodelista"/>
        <w:numPr>
          <w:ilvl w:val="0"/>
          <w:numId w:val="50"/>
        </w:numPr>
        <w:spacing w:before="100" w:beforeAutospacing="1" w:after="100" w:afterAutospacing="1" w:line="360" w:lineRule="auto"/>
        <w:contextualSpacing w:val="0"/>
        <w:jc w:val="both"/>
        <w:rPr>
          <w:rFonts w:ascii="Montserrat" w:hAnsi="Montserrat"/>
          <w:lang w:val="es-ES"/>
        </w:rPr>
      </w:pPr>
      <w:r w:rsidRPr="00992B1B">
        <w:rPr>
          <w:rFonts w:ascii="Montserrat" w:hAnsi="Montserrat"/>
          <w:lang w:val="es-ES"/>
        </w:rPr>
        <w:t>Reporte de generación de residuos para los años 2020 y 2022.</w:t>
      </w:r>
    </w:p>
    <w:p w:rsidR="00992B1B" w:rsidRPr="00992B1B" w:rsidRDefault="00992B1B" w:rsidP="001A0C82">
      <w:pPr>
        <w:pStyle w:val="Prrafodelista"/>
        <w:numPr>
          <w:ilvl w:val="0"/>
          <w:numId w:val="50"/>
        </w:numPr>
        <w:spacing w:before="100" w:beforeAutospacing="1" w:after="100" w:afterAutospacing="1" w:line="360" w:lineRule="auto"/>
        <w:contextualSpacing w:val="0"/>
        <w:jc w:val="both"/>
        <w:rPr>
          <w:rFonts w:ascii="Montserrat" w:hAnsi="Montserrat"/>
          <w:lang w:val="es-ES"/>
        </w:rPr>
      </w:pPr>
      <w:r w:rsidRPr="00992B1B">
        <w:rPr>
          <w:rFonts w:ascii="Montserrat" w:hAnsi="Montserrat"/>
          <w:lang w:val="es-ES"/>
        </w:rPr>
        <w:t>Reporte de seguimiento a la aplicación del plan de manejo de residuos de manejo especial.</w:t>
      </w:r>
    </w:p>
    <w:p w:rsidR="00992B1B" w:rsidRPr="00992B1B" w:rsidRDefault="00992B1B" w:rsidP="001A0C82">
      <w:pPr>
        <w:pStyle w:val="Prrafodelista"/>
        <w:numPr>
          <w:ilvl w:val="0"/>
          <w:numId w:val="50"/>
        </w:numPr>
        <w:spacing w:before="100" w:beforeAutospacing="1" w:after="100" w:afterAutospacing="1" w:line="360" w:lineRule="auto"/>
        <w:contextualSpacing w:val="0"/>
        <w:jc w:val="both"/>
        <w:rPr>
          <w:rFonts w:ascii="Montserrat" w:hAnsi="Montserrat" w:cstheme="majorBidi"/>
        </w:rPr>
      </w:pPr>
      <w:r w:rsidRPr="00992B1B">
        <w:rPr>
          <w:rFonts w:ascii="Montserrat" w:hAnsi="Montserrat"/>
          <w:lang w:val="es-ES"/>
        </w:rPr>
        <w:t>Acuse de recibido por parte de la autoridad.</w:t>
      </w:r>
    </w:p>
    <w:p w:rsidR="00992B1B" w:rsidRPr="008F2E3F" w:rsidRDefault="008F2E3F" w:rsidP="00992B1B">
      <w:pPr>
        <w:pStyle w:val="Ttulo2"/>
        <w:numPr>
          <w:ilvl w:val="1"/>
          <w:numId w:val="0"/>
        </w:numPr>
        <w:ind w:left="576" w:hanging="576"/>
        <w:jc w:val="both"/>
        <w:rPr>
          <w:rFonts w:ascii="Montserrat" w:hAnsi="Montserrat"/>
          <w:b/>
          <w:color w:val="auto"/>
          <w:sz w:val="20"/>
          <w:szCs w:val="20"/>
          <w:lang w:val="es-ES_tradnl"/>
        </w:rPr>
      </w:pPr>
      <w:r w:rsidRPr="008F2E3F">
        <w:rPr>
          <w:rFonts w:ascii="Montserrat" w:hAnsi="Montserrat"/>
          <w:b/>
          <w:color w:val="auto"/>
          <w:sz w:val="20"/>
          <w:szCs w:val="20"/>
          <w:lang w:val="es-ES_tradnl"/>
        </w:rPr>
        <w:t xml:space="preserve">4.14 </w:t>
      </w:r>
      <w:r w:rsidR="00992B1B" w:rsidRPr="008F2E3F">
        <w:rPr>
          <w:rFonts w:ascii="Montserrat" w:hAnsi="Montserrat"/>
          <w:b/>
          <w:color w:val="auto"/>
          <w:sz w:val="20"/>
          <w:szCs w:val="20"/>
          <w:lang w:val="es-ES_tradnl"/>
        </w:rPr>
        <w:t>RNAT-24.1</w:t>
      </w:r>
      <w:r>
        <w:rPr>
          <w:rFonts w:ascii="Montserrat" w:hAnsi="Montserrat"/>
          <w:b/>
          <w:color w:val="auto"/>
          <w:sz w:val="20"/>
          <w:szCs w:val="20"/>
          <w:lang w:val="es-ES_tradnl"/>
        </w:rPr>
        <w:t xml:space="preserve"> </w:t>
      </w:r>
      <w:r w:rsidR="00992B1B" w:rsidRPr="008F2E3F">
        <w:rPr>
          <w:rFonts w:ascii="Montserrat" w:hAnsi="Montserrat"/>
          <w:b/>
          <w:color w:val="auto"/>
          <w:sz w:val="20"/>
          <w:szCs w:val="20"/>
          <w:lang w:val="es-ES_tradnl"/>
        </w:rPr>
        <w:t>Reporte de términos y condicionantes 2022 para resolutivos en materia de impacto</w:t>
      </w:r>
    </w:p>
    <w:p w:rsidR="00992B1B" w:rsidRPr="00992B1B" w:rsidRDefault="00992B1B" w:rsidP="00992B1B">
      <w:pPr>
        <w:spacing w:before="100" w:beforeAutospacing="1" w:after="100" w:afterAutospacing="1"/>
        <w:jc w:val="both"/>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De acuerdo con los resolutivos emitido por la SEMARNAT para autorizar la construcción y operación de la TUM y sus modificaciones y/o ampliaciones, será necesario dar cumplimiento a los diversos términos y condicionantes emitidos en dicho resolutivo, así como dar cumplimiento a las medidas de mitigación y control que se plantearon en la Manifestación de Impacto Ambiental entregada a la autoridad con la finalidad de obtener la autorización del proyecto.</w:t>
      </w:r>
    </w:p>
    <w:p w:rsidR="00992B1B" w:rsidRPr="00992B1B" w:rsidRDefault="00992B1B" w:rsidP="00992B1B">
      <w:pPr>
        <w:spacing w:before="100" w:beforeAutospacing="1" w:after="100" w:afterAutospacing="1"/>
        <w:jc w:val="both"/>
        <w:rPr>
          <w:rFonts w:ascii="Montserrat" w:hAnsi="Montserrat"/>
          <w:sz w:val="20"/>
          <w:szCs w:val="20"/>
        </w:rPr>
      </w:pPr>
      <w:r w:rsidRPr="00992B1B">
        <w:rPr>
          <w:rFonts w:ascii="Montserrat" w:hAnsi="Montserrat"/>
          <w:sz w:val="20"/>
          <w:szCs w:val="20"/>
        </w:rPr>
        <w:t>Para tal fin se realizarán las siguientes actividades:</w:t>
      </w:r>
    </w:p>
    <w:p w:rsidR="00992B1B" w:rsidRPr="00992B1B" w:rsidRDefault="00992B1B" w:rsidP="001A0C82">
      <w:pPr>
        <w:pStyle w:val="Prrafodelista"/>
        <w:numPr>
          <w:ilvl w:val="0"/>
          <w:numId w:val="51"/>
        </w:numPr>
        <w:spacing w:before="100" w:beforeAutospacing="1" w:after="100" w:afterAutospacing="1" w:line="360" w:lineRule="auto"/>
        <w:jc w:val="both"/>
        <w:rPr>
          <w:rFonts w:ascii="Montserrat" w:hAnsi="Montserrat"/>
        </w:rPr>
      </w:pPr>
      <w:r w:rsidRPr="00992B1B">
        <w:rPr>
          <w:rFonts w:ascii="Montserrat" w:hAnsi="Montserrat"/>
        </w:rPr>
        <w:t>Recopilación de la evidencia física y documental que avalen el cumplimiento de las actividades, términos y condicionantes incluidas en los oficios resolutivos</w:t>
      </w:r>
    </w:p>
    <w:p w:rsidR="00992B1B" w:rsidRPr="00992B1B" w:rsidRDefault="00992B1B" w:rsidP="001A0C82">
      <w:pPr>
        <w:pStyle w:val="Prrafodelista"/>
        <w:numPr>
          <w:ilvl w:val="0"/>
          <w:numId w:val="52"/>
        </w:numPr>
        <w:spacing w:before="100" w:beforeAutospacing="1" w:after="100" w:afterAutospacing="1" w:line="360" w:lineRule="auto"/>
        <w:jc w:val="both"/>
        <w:rPr>
          <w:rFonts w:ascii="Montserrat" w:hAnsi="Montserrat"/>
        </w:rPr>
      </w:pPr>
      <w:r w:rsidRPr="00992B1B">
        <w:rPr>
          <w:rFonts w:ascii="Montserrat" w:hAnsi="Montserrat"/>
        </w:rPr>
        <w:t>D.O.O. DGOEIA-002269</w:t>
      </w:r>
    </w:p>
    <w:p w:rsidR="00992B1B" w:rsidRPr="00992B1B" w:rsidRDefault="00992B1B" w:rsidP="001A0C82">
      <w:pPr>
        <w:pStyle w:val="Prrafodelista"/>
        <w:numPr>
          <w:ilvl w:val="0"/>
          <w:numId w:val="52"/>
        </w:numPr>
        <w:spacing w:before="100" w:beforeAutospacing="1" w:after="100" w:afterAutospacing="1" w:line="360" w:lineRule="auto"/>
        <w:jc w:val="both"/>
        <w:rPr>
          <w:rFonts w:ascii="Montserrat" w:hAnsi="Montserrat"/>
        </w:rPr>
      </w:pPr>
      <w:r w:rsidRPr="00992B1B">
        <w:rPr>
          <w:rFonts w:ascii="Montserrat" w:hAnsi="Montserrat"/>
        </w:rPr>
        <w:t>S.G.P.A./DGIRA.DG. 0421.11</w:t>
      </w:r>
    </w:p>
    <w:p w:rsidR="00992B1B" w:rsidRPr="00992B1B" w:rsidRDefault="00992B1B" w:rsidP="001A0C82">
      <w:pPr>
        <w:pStyle w:val="Prrafodelista"/>
        <w:numPr>
          <w:ilvl w:val="0"/>
          <w:numId w:val="52"/>
        </w:numPr>
        <w:spacing w:before="100" w:beforeAutospacing="1" w:after="100" w:afterAutospacing="1" w:line="360" w:lineRule="auto"/>
        <w:jc w:val="both"/>
        <w:rPr>
          <w:rFonts w:ascii="Montserrat" w:hAnsi="Montserrat"/>
        </w:rPr>
      </w:pPr>
      <w:r w:rsidRPr="00992B1B">
        <w:rPr>
          <w:rFonts w:ascii="Montserrat" w:hAnsi="Montserrat"/>
        </w:rPr>
        <w:t>SGPA/DGIRA/DG 07172</w:t>
      </w:r>
    </w:p>
    <w:p w:rsidR="00992B1B" w:rsidRPr="00992B1B" w:rsidRDefault="00992B1B" w:rsidP="001A0C82">
      <w:pPr>
        <w:pStyle w:val="Prrafodelista"/>
        <w:numPr>
          <w:ilvl w:val="0"/>
          <w:numId w:val="52"/>
        </w:numPr>
        <w:spacing w:before="100" w:beforeAutospacing="1" w:after="100" w:afterAutospacing="1" w:line="360" w:lineRule="auto"/>
        <w:jc w:val="both"/>
        <w:rPr>
          <w:rFonts w:ascii="Montserrat" w:hAnsi="Montserrat"/>
        </w:rPr>
      </w:pPr>
      <w:r w:rsidRPr="00992B1B">
        <w:rPr>
          <w:rFonts w:ascii="Montserrat" w:hAnsi="Montserrat"/>
        </w:rPr>
        <w:t>SGPA/DGIRA/DG 04918</w:t>
      </w:r>
    </w:p>
    <w:p w:rsidR="00992B1B" w:rsidRPr="00992B1B" w:rsidRDefault="00992B1B" w:rsidP="001A0C82">
      <w:pPr>
        <w:pStyle w:val="Prrafodelista"/>
        <w:numPr>
          <w:ilvl w:val="0"/>
          <w:numId w:val="52"/>
        </w:numPr>
        <w:spacing w:before="100" w:beforeAutospacing="1" w:after="100" w:afterAutospacing="1" w:line="360" w:lineRule="auto"/>
        <w:contextualSpacing w:val="0"/>
        <w:jc w:val="both"/>
        <w:rPr>
          <w:rFonts w:ascii="Montserrat" w:hAnsi="Montserrat"/>
        </w:rPr>
      </w:pPr>
      <w:r w:rsidRPr="00992B1B">
        <w:rPr>
          <w:rFonts w:ascii="Montserrat" w:hAnsi="Montserrat"/>
        </w:rPr>
        <w:t>SGPA/DGIRA/DG 04143</w:t>
      </w:r>
    </w:p>
    <w:p w:rsidR="00992B1B" w:rsidRPr="00992B1B" w:rsidRDefault="00992B1B" w:rsidP="001A0C82">
      <w:pPr>
        <w:pStyle w:val="Prrafodelista"/>
        <w:numPr>
          <w:ilvl w:val="0"/>
          <w:numId w:val="51"/>
        </w:numPr>
        <w:spacing w:before="100" w:beforeAutospacing="1" w:after="100" w:afterAutospacing="1" w:line="360" w:lineRule="auto"/>
        <w:contextualSpacing w:val="0"/>
        <w:jc w:val="both"/>
        <w:rPr>
          <w:rFonts w:ascii="Montserrat" w:hAnsi="Montserrat"/>
        </w:rPr>
      </w:pPr>
      <w:r w:rsidRPr="00992B1B">
        <w:rPr>
          <w:rFonts w:ascii="Montserrat" w:hAnsi="Montserrat"/>
        </w:rPr>
        <w:t xml:space="preserve">Elaboración del Reporte de cumplimiento de términos y condicionantes de impacto ambiental correspondiente al periodo fiscal 2022, de los resolutivos </w:t>
      </w:r>
      <w:r w:rsidRPr="00992B1B">
        <w:rPr>
          <w:rFonts w:ascii="Montserrat" w:hAnsi="Montserrat" w:cs="Arial"/>
        </w:rPr>
        <w:t>señalados.</w:t>
      </w:r>
    </w:p>
    <w:p w:rsidR="00992B1B" w:rsidRPr="00992B1B" w:rsidRDefault="00992B1B" w:rsidP="001A0C82">
      <w:pPr>
        <w:pStyle w:val="Prrafodelista"/>
        <w:numPr>
          <w:ilvl w:val="0"/>
          <w:numId w:val="51"/>
        </w:numPr>
        <w:spacing w:before="100" w:beforeAutospacing="1" w:after="100" w:afterAutospacing="1" w:line="360" w:lineRule="auto"/>
        <w:contextualSpacing w:val="0"/>
        <w:jc w:val="both"/>
        <w:rPr>
          <w:rFonts w:ascii="Montserrat" w:hAnsi="Montserrat"/>
        </w:rPr>
      </w:pPr>
      <w:r w:rsidRPr="00992B1B">
        <w:rPr>
          <w:rFonts w:ascii="Montserrat" w:hAnsi="Montserrat"/>
        </w:rPr>
        <w:lastRenderedPageBreak/>
        <w:t>Trámite para el ingreso ante la SEMARNAT y PROFEPA.</w:t>
      </w:r>
    </w:p>
    <w:p w:rsidR="00992B1B" w:rsidRPr="00992B1B" w:rsidRDefault="00992B1B" w:rsidP="00992B1B">
      <w:pPr>
        <w:spacing w:before="100" w:beforeAutospacing="1" w:after="100" w:afterAutospacing="1"/>
        <w:jc w:val="both"/>
        <w:rPr>
          <w:rFonts w:ascii="Montserrat" w:hAnsi="Montserrat"/>
          <w:b/>
          <w:sz w:val="20"/>
          <w:szCs w:val="20"/>
        </w:rPr>
      </w:pPr>
      <w:r w:rsidRPr="00992B1B">
        <w:rPr>
          <w:rFonts w:ascii="Montserrat" w:hAnsi="Montserrat"/>
          <w:b/>
          <w:sz w:val="20"/>
          <w:szCs w:val="20"/>
        </w:rPr>
        <w:t>ENTREGABLE:</w:t>
      </w:r>
    </w:p>
    <w:p w:rsidR="00992B1B" w:rsidRPr="00992B1B" w:rsidRDefault="00992B1B" w:rsidP="00992B1B">
      <w:pPr>
        <w:spacing w:before="100" w:beforeAutospacing="1" w:after="100" w:afterAutospacing="1"/>
        <w:jc w:val="both"/>
        <w:rPr>
          <w:rFonts w:ascii="Montserrat" w:hAnsi="Montserrat"/>
          <w:sz w:val="20"/>
          <w:szCs w:val="20"/>
          <w:lang w:eastAsia="es-ES"/>
        </w:rPr>
      </w:pPr>
      <w:r w:rsidRPr="00992B1B">
        <w:rPr>
          <w:rFonts w:ascii="Montserrat" w:hAnsi="Montserrat"/>
          <w:sz w:val="20"/>
          <w:szCs w:val="20"/>
          <w:lang w:eastAsia="es-ES"/>
        </w:rPr>
        <w:t>Carpeta conteniendo lo siguiente:</w:t>
      </w:r>
    </w:p>
    <w:p w:rsidR="00992B1B" w:rsidRPr="00992B1B" w:rsidRDefault="00992B1B" w:rsidP="001A0C82">
      <w:pPr>
        <w:pStyle w:val="Prrafodelista"/>
        <w:numPr>
          <w:ilvl w:val="0"/>
          <w:numId w:val="53"/>
        </w:numPr>
        <w:spacing w:before="100" w:beforeAutospacing="1" w:after="100" w:afterAutospacing="1" w:line="360" w:lineRule="auto"/>
        <w:contextualSpacing w:val="0"/>
        <w:jc w:val="both"/>
        <w:rPr>
          <w:rFonts w:ascii="Montserrat" w:eastAsia="Calibri" w:hAnsi="Montserrat"/>
        </w:rPr>
      </w:pPr>
      <w:r w:rsidRPr="00992B1B">
        <w:rPr>
          <w:rFonts w:ascii="Montserrat" w:eastAsia="Calibri" w:hAnsi="Montserrat"/>
        </w:rPr>
        <w:t>Informe técnico de términos y condicionantes de los siguientes oficios resolutivos :</w:t>
      </w:r>
    </w:p>
    <w:p w:rsidR="00992B1B" w:rsidRPr="00992B1B" w:rsidRDefault="00992B1B" w:rsidP="001A0C82">
      <w:pPr>
        <w:pStyle w:val="Prrafodelista"/>
        <w:numPr>
          <w:ilvl w:val="1"/>
          <w:numId w:val="53"/>
        </w:numPr>
        <w:spacing w:before="100" w:beforeAutospacing="1" w:after="100" w:afterAutospacing="1" w:line="360" w:lineRule="auto"/>
        <w:contextualSpacing w:val="0"/>
        <w:jc w:val="both"/>
        <w:rPr>
          <w:rFonts w:ascii="Montserrat" w:eastAsia="Calibri" w:hAnsi="Montserrat"/>
        </w:rPr>
      </w:pPr>
      <w:r w:rsidRPr="00992B1B">
        <w:rPr>
          <w:rFonts w:ascii="Montserrat" w:eastAsia="Calibri" w:hAnsi="Montserrat"/>
        </w:rPr>
        <w:t>D.O.O. DGOEIA-002269</w:t>
      </w:r>
    </w:p>
    <w:p w:rsidR="00992B1B" w:rsidRPr="00992B1B" w:rsidRDefault="00992B1B" w:rsidP="001A0C82">
      <w:pPr>
        <w:pStyle w:val="Prrafodelista"/>
        <w:numPr>
          <w:ilvl w:val="1"/>
          <w:numId w:val="53"/>
        </w:numPr>
        <w:spacing w:before="100" w:beforeAutospacing="1" w:after="100" w:afterAutospacing="1" w:line="360" w:lineRule="auto"/>
        <w:contextualSpacing w:val="0"/>
        <w:jc w:val="both"/>
        <w:rPr>
          <w:rFonts w:ascii="Montserrat" w:eastAsia="Calibri" w:hAnsi="Montserrat"/>
        </w:rPr>
      </w:pPr>
      <w:r w:rsidRPr="00992B1B">
        <w:rPr>
          <w:rFonts w:ascii="Montserrat" w:eastAsia="Calibri" w:hAnsi="Montserrat"/>
        </w:rPr>
        <w:t>S.G.P.A./DGIRA.DG. 0421.11</w:t>
      </w:r>
    </w:p>
    <w:p w:rsidR="00992B1B" w:rsidRPr="00992B1B" w:rsidRDefault="00992B1B" w:rsidP="001A0C82">
      <w:pPr>
        <w:pStyle w:val="Prrafodelista"/>
        <w:numPr>
          <w:ilvl w:val="1"/>
          <w:numId w:val="53"/>
        </w:numPr>
        <w:spacing w:before="100" w:beforeAutospacing="1" w:after="100" w:afterAutospacing="1" w:line="360" w:lineRule="auto"/>
        <w:contextualSpacing w:val="0"/>
        <w:jc w:val="both"/>
        <w:rPr>
          <w:rFonts w:ascii="Montserrat" w:eastAsia="Calibri" w:hAnsi="Montserrat"/>
        </w:rPr>
      </w:pPr>
      <w:r w:rsidRPr="00992B1B">
        <w:rPr>
          <w:rFonts w:ascii="Montserrat" w:eastAsia="Calibri" w:hAnsi="Montserrat"/>
        </w:rPr>
        <w:t>SGPA/DGIRA/DG 07172</w:t>
      </w:r>
    </w:p>
    <w:p w:rsidR="00992B1B" w:rsidRPr="00992B1B" w:rsidRDefault="00992B1B" w:rsidP="001A0C82">
      <w:pPr>
        <w:pStyle w:val="Prrafodelista"/>
        <w:numPr>
          <w:ilvl w:val="1"/>
          <w:numId w:val="53"/>
        </w:numPr>
        <w:spacing w:before="100" w:beforeAutospacing="1" w:after="100" w:afterAutospacing="1" w:line="360" w:lineRule="auto"/>
        <w:contextualSpacing w:val="0"/>
        <w:jc w:val="both"/>
        <w:rPr>
          <w:rFonts w:ascii="Montserrat" w:eastAsia="Calibri" w:hAnsi="Montserrat"/>
        </w:rPr>
      </w:pPr>
      <w:r w:rsidRPr="00992B1B">
        <w:rPr>
          <w:rFonts w:ascii="Montserrat" w:eastAsia="Calibri" w:hAnsi="Montserrat"/>
        </w:rPr>
        <w:t>SGPA/DGIRA/DG 04918</w:t>
      </w:r>
    </w:p>
    <w:p w:rsidR="00992B1B" w:rsidRPr="00992B1B" w:rsidRDefault="00992B1B" w:rsidP="001A0C82">
      <w:pPr>
        <w:pStyle w:val="Prrafodelista"/>
        <w:numPr>
          <w:ilvl w:val="1"/>
          <w:numId w:val="53"/>
        </w:numPr>
        <w:spacing w:before="100" w:beforeAutospacing="1" w:after="100" w:afterAutospacing="1" w:line="360" w:lineRule="auto"/>
        <w:contextualSpacing w:val="0"/>
        <w:jc w:val="both"/>
        <w:rPr>
          <w:rFonts w:ascii="Montserrat" w:eastAsia="Calibri" w:hAnsi="Montserrat"/>
        </w:rPr>
      </w:pPr>
      <w:r w:rsidRPr="00992B1B">
        <w:rPr>
          <w:rFonts w:ascii="Montserrat" w:eastAsia="Calibri" w:hAnsi="Montserrat"/>
        </w:rPr>
        <w:t>SGPA/DGIRA/DG 04143</w:t>
      </w:r>
    </w:p>
    <w:p w:rsidR="00992B1B" w:rsidRPr="00992B1B" w:rsidRDefault="00992B1B" w:rsidP="001A0C82">
      <w:pPr>
        <w:pStyle w:val="Prrafodelista"/>
        <w:numPr>
          <w:ilvl w:val="0"/>
          <w:numId w:val="53"/>
        </w:numPr>
        <w:spacing w:before="100" w:beforeAutospacing="1" w:after="100" w:afterAutospacing="1" w:line="360" w:lineRule="auto"/>
        <w:contextualSpacing w:val="0"/>
        <w:jc w:val="both"/>
        <w:rPr>
          <w:rFonts w:ascii="Montserrat" w:eastAsia="Calibri" w:hAnsi="Montserrat"/>
        </w:rPr>
      </w:pPr>
      <w:r w:rsidRPr="00992B1B">
        <w:rPr>
          <w:rFonts w:ascii="Montserrat" w:eastAsia="Calibri" w:hAnsi="Montserrat"/>
        </w:rPr>
        <w:t>Acuse de recibido por parte de la autoridad.</w:t>
      </w:r>
    </w:p>
    <w:p w:rsidR="00992B1B" w:rsidRPr="00992B1B" w:rsidRDefault="00992B1B" w:rsidP="001A0C82">
      <w:pPr>
        <w:pStyle w:val="Prrafodelista"/>
        <w:numPr>
          <w:ilvl w:val="0"/>
          <w:numId w:val="53"/>
        </w:numPr>
        <w:spacing w:before="100" w:beforeAutospacing="1" w:after="100" w:afterAutospacing="1" w:line="360" w:lineRule="auto"/>
        <w:contextualSpacing w:val="0"/>
        <w:jc w:val="both"/>
        <w:rPr>
          <w:rFonts w:ascii="Montserrat" w:eastAsia="Calibri" w:hAnsi="Montserrat"/>
        </w:rPr>
      </w:pPr>
      <w:r w:rsidRPr="00992B1B">
        <w:rPr>
          <w:rFonts w:ascii="Montserrat" w:eastAsia="Calibri" w:hAnsi="Montserrat"/>
        </w:rPr>
        <w:t>Respaldo en USB del informe de cumplimiento de términos y condicionantes.</w:t>
      </w:r>
    </w:p>
    <w:p w:rsidR="00992B1B" w:rsidRPr="008F2E3F" w:rsidRDefault="008F2E3F" w:rsidP="008F2E3F">
      <w:pPr>
        <w:pStyle w:val="Ttulo2"/>
        <w:numPr>
          <w:ilvl w:val="1"/>
          <w:numId w:val="0"/>
        </w:numPr>
        <w:jc w:val="both"/>
        <w:rPr>
          <w:rFonts w:ascii="Montserrat" w:hAnsi="Montserrat"/>
          <w:b/>
          <w:color w:val="auto"/>
          <w:sz w:val="20"/>
          <w:szCs w:val="20"/>
          <w:lang w:val="es-ES_tradnl"/>
        </w:rPr>
      </w:pPr>
      <w:r w:rsidRPr="008F2E3F">
        <w:rPr>
          <w:rFonts w:ascii="Montserrat" w:hAnsi="Montserrat"/>
          <w:b/>
          <w:color w:val="auto"/>
          <w:sz w:val="20"/>
          <w:szCs w:val="20"/>
          <w:lang w:val="es-ES_tradnl"/>
        </w:rPr>
        <w:t xml:space="preserve">4.15 </w:t>
      </w:r>
      <w:r w:rsidR="00992B1B" w:rsidRPr="008F2E3F">
        <w:rPr>
          <w:rFonts w:ascii="Montserrat" w:hAnsi="Montserrat"/>
          <w:b/>
          <w:color w:val="auto"/>
          <w:sz w:val="20"/>
          <w:szCs w:val="20"/>
          <w:lang w:val="es-ES_tradnl"/>
        </w:rPr>
        <w:t>RNAT-25.1 Reporte de seguimiento al programa de Vigilancia Ambiental para oficios resolutivos en materia de impacto ambiental</w:t>
      </w:r>
    </w:p>
    <w:p w:rsidR="00992B1B" w:rsidRPr="00992B1B" w:rsidRDefault="00992B1B" w:rsidP="00992B1B">
      <w:pPr>
        <w:spacing w:before="100" w:beforeAutospacing="1" w:after="100" w:afterAutospacing="1"/>
        <w:jc w:val="both"/>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De acuerdo con los resolutivos emitido por la SEMARNAT para autorizar la construcción y operación de la TUM y sus modificaciones y/o ampliaciones, será necesario dar cumplimiento al programa de Vigilancia ambiental, así como dar cumplimiento a las actividades planteadas en este para el periodo de operación y mantenimiento de la TUM que se plantearon en la Manifestación de Impacto Ambiental entregada a la autoridad con la finalidad de obtener la autorización del proyecto.</w:t>
      </w:r>
    </w:p>
    <w:p w:rsidR="00992B1B" w:rsidRPr="00992B1B" w:rsidRDefault="00992B1B" w:rsidP="00992B1B">
      <w:pPr>
        <w:spacing w:before="100" w:beforeAutospacing="1" w:after="100" w:afterAutospacing="1"/>
        <w:jc w:val="both"/>
        <w:rPr>
          <w:rFonts w:ascii="Montserrat" w:hAnsi="Montserrat"/>
          <w:sz w:val="20"/>
          <w:szCs w:val="20"/>
        </w:rPr>
      </w:pPr>
      <w:r w:rsidRPr="00992B1B">
        <w:rPr>
          <w:rFonts w:ascii="Montserrat" w:hAnsi="Montserrat"/>
          <w:sz w:val="20"/>
          <w:szCs w:val="20"/>
        </w:rPr>
        <w:t>Para tal fin se realizarán las siguientes actividades:</w:t>
      </w:r>
    </w:p>
    <w:p w:rsidR="00992B1B" w:rsidRPr="00992B1B" w:rsidRDefault="00992B1B" w:rsidP="001A0C82">
      <w:pPr>
        <w:pStyle w:val="Prrafodelista"/>
        <w:numPr>
          <w:ilvl w:val="0"/>
          <w:numId w:val="54"/>
        </w:numPr>
        <w:spacing w:before="100" w:beforeAutospacing="1" w:after="100" w:afterAutospacing="1" w:line="360" w:lineRule="auto"/>
        <w:jc w:val="both"/>
        <w:rPr>
          <w:rFonts w:ascii="Montserrat" w:hAnsi="Montserrat"/>
        </w:rPr>
      </w:pPr>
      <w:r w:rsidRPr="00992B1B">
        <w:rPr>
          <w:rFonts w:ascii="Montserrat" w:hAnsi="Montserrat"/>
        </w:rPr>
        <w:t>Recopilación de la evidencia física y documental que avalen el cumplimiento de las medidas de mitigación y control planteadas en las MIA correspondientes a los siguientes oficios resolutivos, considerando las actividades del PROGRAMA DE VIGILANCIA AMBIENTAL propuestas en el capítulo VI de dicho documento y aprobadas por la SEMARNAT :</w:t>
      </w:r>
    </w:p>
    <w:p w:rsidR="00992B1B" w:rsidRPr="00992B1B" w:rsidRDefault="00992B1B" w:rsidP="001A0C82">
      <w:pPr>
        <w:pStyle w:val="Prrafodelista"/>
        <w:numPr>
          <w:ilvl w:val="0"/>
          <w:numId w:val="52"/>
        </w:numPr>
        <w:spacing w:before="100" w:beforeAutospacing="1" w:after="100" w:afterAutospacing="1" w:line="360" w:lineRule="auto"/>
        <w:jc w:val="both"/>
        <w:rPr>
          <w:rFonts w:ascii="Montserrat" w:hAnsi="Montserrat"/>
        </w:rPr>
      </w:pPr>
      <w:r w:rsidRPr="00992B1B">
        <w:rPr>
          <w:rFonts w:ascii="Montserrat" w:hAnsi="Montserrat"/>
        </w:rPr>
        <w:t>S.G.P.A./DGIRA.DG. 0424.11</w:t>
      </w:r>
    </w:p>
    <w:p w:rsidR="00992B1B" w:rsidRPr="00992B1B" w:rsidRDefault="00992B1B" w:rsidP="001A0C82">
      <w:pPr>
        <w:pStyle w:val="Prrafodelista"/>
        <w:numPr>
          <w:ilvl w:val="0"/>
          <w:numId w:val="52"/>
        </w:numPr>
        <w:spacing w:before="100" w:beforeAutospacing="1" w:after="100" w:afterAutospacing="1" w:line="360" w:lineRule="auto"/>
        <w:jc w:val="both"/>
        <w:rPr>
          <w:rFonts w:ascii="Montserrat" w:hAnsi="Montserrat"/>
        </w:rPr>
      </w:pPr>
      <w:r w:rsidRPr="00992B1B">
        <w:rPr>
          <w:rFonts w:ascii="Montserrat" w:hAnsi="Montserrat"/>
        </w:rPr>
        <w:t>SGPA/DGIRA/DG 07172</w:t>
      </w:r>
    </w:p>
    <w:p w:rsidR="00992B1B" w:rsidRPr="00992B1B" w:rsidRDefault="00992B1B" w:rsidP="001A0C82">
      <w:pPr>
        <w:pStyle w:val="Prrafodelista"/>
        <w:numPr>
          <w:ilvl w:val="0"/>
          <w:numId w:val="54"/>
        </w:numPr>
        <w:spacing w:before="100" w:beforeAutospacing="1" w:after="100" w:afterAutospacing="1" w:line="360" w:lineRule="auto"/>
        <w:contextualSpacing w:val="0"/>
        <w:jc w:val="both"/>
        <w:rPr>
          <w:rFonts w:ascii="Montserrat" w:hAnsi="Montserrat"/>
        </w:rPr>
      </w:pPr>
      <w:r w:rsidRPr="00992B1B">
        <w:rPr>
          <w:rFonts w:ascii="Montserrat" w:hAnsi="Montserrat"/>
        </w:rPr>
        <w:lastRenderedPageBreak/>
        <w:t>Elaboración del Reporte de cumplimiento del PROGRAMA DE VIGILANCIA AMBIENTAL propuesto en el capítulo VI de los MIA entregados a SEMARNAT para los resolutivos antes mencionados, correspondiente al periodo fiscal 2022.</w:t>
      </w:r>
    </w:p>
    <w:p w:rsidR="00992B1B" w:rsidRPr="00992B1B" w:rsidRDefault="00992B1B" w:rsidP="001A0C82">
      <w:pPr>
        <w:pStyle w:val="Prrafodelista"/>
        <w:numPr>
          <w:ilvl w:val="0"/>
          <w:numId w:val="54"/>
        </w:numPr>
        <w:spacing w:before="100" w:beforeAutospacing="1" w:after="100" w:afterAutospacing="1" w:line="360" w:lineRule="auto"/>
        <w:contextualSpacing w:val="0"/>
        <w:jc w:val="both"/>
        <w:rPr>
          <w:rFonts w:ascii="Montserrat" w:hAnsi="Montserrat"/>
        </w:rPr>
      </w:pPr>
      <w:r w:rsidRPr="00992B1B">
        <w:rPr>
          <w:rFonts w:ascii="Montserrat" w:hAnsi="Montserrat"/>
        </w:rPr>
        <w:t>Trámite para el ingreso ante la SEMARNAT y PROFEPA.</w:t>
      </w:r>
    </w:p>
    <w:p w:rsidR="00992B1B" w:rsidRPr="00992B1B" w:rsidRDefault="00992B1B" w:rsidP="00992B1B">
      <w:pPr>
        <w:spacing w:before="100" w:beforeAutospacing="1" w:after="100" w:afterAutospacing="1"/>
        <w:jc w:val="both"/>
        <w:rPr>
          <w:rFonts w:ascii="Montserrat" w:hAnsi="Montserrat"/>
          <w:b/>
          <w:sz w:val="20"/>
          <w:szCs w:val="20"/>
        </w:rPr>
      </w:pPr>
      <w:r w:rsidRPr="00992B1B">
        <w:rPr>
          <w:rFonts w:ascii="Montserrat" w:hAnsi="Montserrat"/>
          <w:b/>
          <w:sz w:val="20"/>
          <w:szCs w:val="20"/>
        </w:rPr>
        <w:t>ENTREGABLE:</w:t>
      </w:r>
    </w:p>
    <w:p w:rsidR="00992B1B" w:rsidRPr="00992B1B" w:rsidRDefault="00992B1B" w:rsidP="00992B1B">
      <w:pPr>
        <w:spacing w:before="100" w:beforeAutospacing="1" w:after="100" w:afterAutospacing="1"/>
        <w:jc w:val="both"/>
        <w:rPr>
          <w:rFonts w:ascii="Montserrat" w:hAnsi="Montserrat"/>
          <w:sz w:val="20"/>
          <w:szCs w:val="20"/>
          <w:lang w:eastAsia="es-ES"/>
        </w:rPr>
      </w:pPr>
      <w:r w:rsidRPr="00992B1B">
        <w:rPr>
          <w:rFonts w:ascii="Montserrat" w:hAnsi="Montserrat"/>
          <w:sz w:val="20"/>
          <w:szCs w:val="20"/>
          <w:lang w:eastAsia="es-ES"/>
        </w:rPr>
        <w:t>Carpeta conteniendo lo siguiente:</w:t>
      </w:r>
    </w:p>
    <w:p w:rsidR="00992B1B" w:rsidRPr="00992B1B" w:rsidRDefault="00992B1B" w:rsidP="001A0C82">
      <w:pPr>
        <w:pStyle w:val="Prrafodelista"/>
        <w:numPr>
          <w:ilvl w:val="0"/>
          <w:numId w:val="55"/>
        </w:numPr>
        <w:spacing w:before="100" w:beforeAutospacing="1" w:after="100" w:afterAutospacing="1" w:line="360" w:lineRule="auto"/>
        <w:contextualSpacing w:val="0"/>
        <w:jc w:val="both"/>
        <w:rPr>
          <w:rFonts w:ascii="Montserrat" w:eastAsia="Calibri" w:hAnsi="Montserrat"/>
        </w:rPr>
      </w:pPr>
      <w:r w:rsidRPr="00992B1B">
        <w:rPr>
          <w:rFonts w:ascii="Montserrat" w:eastAsia="Calibri" w:hAnsi="Montserrat"/>
        </w:rPr>
        <w:t>Informe técnico del PROGRAMA DE VIGILANCIA AMBIENTAL de los MIA para los resolutivos  :</w:t>
      </w:r>
    </w:p>
    <w:p w:rsidR="00992B1B" w:rsidRPr="00992B1B" w:rsidRDefault="00992B1B" w:rsidP="001A0C82">
      <w:pPr>
        <w:pStyle w:val="Prrafodelista"/>
        <w:numPr>
          <w:ilvl w:val="1"/>
          <w:numId w:val="55"/>
        </w:numPr>
        <w:spacing w:before="100" w:beforeAutospacing="1" w:after="100" w:afterAutospacing="1" w:line="360" w:lineRule="auto"/>
        <w:contextualSpacing w:val="0"/>
        <w:jc w:val="both"/>
        <w:rPr>
          <w:rFonts w:ascii="Montserrat" w:eastAsia="Calibri" w:hAnsi="Montserrat"/>
        </w:rPr>
      </w:pPr>
      <w:r w:rsidRPr="00992B1B">
        <w:rPr>
          <w:rFonts w:ascii="Montserrat" w:eastAsia="Calibri" w:hAnsi="Montserrat"/>
        </w:rPr>
        <w:t>S.G.P.A./DGIRA.DG. 0421.11</w:t>
      </w:r>
    </w:p>
    <w:p w:rsidR="00992B1B" w:rsidRPr="00992B1B" w:rsidRDefault="00992B1B" w:rsidP="001A0C82">
      <w:pPr>
        <w:pStyle w:val="Prrafodelista"/>
        <w:numPr>
          <w:ilvl w:val="1"/>
          <w:numId w:val="55"/>
        </w:numPr>
        <w:spacing w:before="100" w:beforeAutospacing="1" w:after="100" w:afterAutospacing="1" w:line="360" w:lineRule="auto"/>
        <w:contextualSpacing w:val="0"/>
        <w:jc w:val="both"/>
        <w:rPr>
          <w:rFonts w:ascii="Montserrat" w:eastAsia="Calibri" w:hAnsi="Montserrat"/>
        </w:rPr>
      </w:pPr>
      <w:r w:rsidRPr="00992B1B">
        <w:rPr>
          <w:rFonts w:ascii="Montserrat" w:eastAsia="Calibri" w:hAnsi="Montserrat"/>
        </w:rPr>
        <w:t>SGPA/DGIRA/DG 07172</w:t>
      </w:r>
    </w:p>
    <w:p w:rsidR="00992B1B" w:rsidRPr="00992B1B" w:rsidRDefault="00992B1B" w:rsidP="001A0C82">
      <w:pPr>
        <w:pStyle w:val="Prrafodelista"/>
        <w:numPr>
          <w:ilvl w:val="0"/>
          <w:numId w:val="55"/>
        </w:numPr>
        <w:spacing w:before="100" w:beforeAutospacing="1" w:after="100" w:afterAutospacing="1" w:line="360" w:lineRule="auto"/>
        <w:contextualSpacing w:val="0"/>
        <w:jc w:val="both"/>
        <w:rPr>
          <w:rFonts w:ascii="Montserrat" w:eastAsia="Calibri" w:hAnsi="Montserrat"/>
        </w:rPr>
      </w:pPr>
      <w:r w:rsidRPr="00992B1B">
        <w:rPr>
          <w:rFonts w:ascii="Montserrat" w:eastAsia="Calibri" w:hAnsi="Montserrat"/>
        </w:rPr>
        <w:t>Acuse de recibido por parte de la autoridad.</w:t>
      </w:r>
    </w:p>
    <w:p w:rsidR="00992B1B" w:rsidRPr="00992B1B" w:rsidRDefault="00992B1B" w:rsidP="001A0C82">
      <w:pPr>
        <w:pStyle w:val="Prrafodelista"/>
        <w:numPr>
          <w:ilvl w:val="0"/>
          <w:numId w:val="55"/>
        </w:numPr>
        <w:spacing w:before="100" w:beforeAutospacing="1" w:after="100" w:afterAutospacing="1" w:line="360" w:lineRule="auto"/>
        <w:contextualSpacing w:val="0"/>
        <w:jc w:val="both"/>
        <w:rPr>
          <w:rFonts w:ascii="Montserrat" w:eastAsia="Calibri" w:hAnsi="Montserrat"/>
        </w:rPr>
      </w:pPr>
      <w:r w:rsidRPr="00992B1B">
        <w:rPr>
          <w:rFonts w:ascii="Montserrat" w:eastAsia="Calibri" w:hAnsi="Montserrat"/>
        </w:rPr>
        <w:t>Respaldo en USB del informe de cumplimiento de términos y condicionantes.</w:t>
      </w:r>
    </w:p>
    <w:p w:rsidR="00992B1B" w:rsidRPr="008F2E3F" w:rsidRDefault="008F2E3F" w:rsidP="008F2E3F">
      <w:pPr>
        <w:pStyle w:val="Ttulo2"/>
        <w:numPr>
          <w:ilvl w:val="1"/>
          <w:numId w:val="0"/>
        </w:numPr>
        <w:jc w:val="both"/>
        <w:rPr>
          <w:rFonts w:ascii="Montserrat" w:hAnsi="Montserrat"/>
          <w:b/>
          <w:color w:val="auto"/>
          <w:sz w:val="20"/>
          <w:szCs w:val="20"/>
          <w:lang w:val="es-ES_tradnl"/>
        </w:rPr>
      </w:pPr>
      <w:r w:rsidRPr="008F2E3F">
        <w:rPr>
          <w:rFonts w:ascii="Montserrat" w:hAnsi="Montserrat"/>
          <w:b/>
          <w:color w:val="auto"/>
          <w:sz w:val="20"/>
          <w:szCs w:val="20"/>
          <w:lang w:val="es-ES_tradnl"/>
        </w:rPr>
        <w:t xml:space="preserve">4.16 </w:t>
      </w:r>
      <w:r w:rsidR="00992B1B" w:rsidRPr="008F2E3F">
        <w:rPr>
          <w:rFonts w:ascii="Montserrat" w:hAnsi="Montserrat"/>
          <w:b/>
          <w:color w:val="auto"/>
          <w:sz w:val="20"/>
          <w:szCs w:val="20"/>
          <w:lang w:val="es-ES_tradnl"/>
        </w:rPr>
        <w:t>RNAT-25.2 Reporte de seguimiento de medidas de mitigación y control de MIA-Particular</w:t>
      </w:r>
    </w:p>
    <w:p w:rsidR="00992B1B" w:rsidRPr="00992B1B" w:rsidRDefault="00992B1B" w:rsidP="00992B1B">
      <w:pPr>
        <w:spacing w:before="100" w:beforeAutospacing="1" w:after="100" w:afterAutospacing="1"/>
        <w:jc w:val="both"/>
        <w:rPr>
          <w:rFonts w:ascii="Montserrat" w:eastAsia="Times New Roman" w:hAnsi="Montserrat" w:cs="Arial"/>
          <w:sz w:val="20"/>
          <w:szCs w:val="20"/>
          <w:lang w:eastAsia="es-MX"/>
        </w:rPr>
      </w:pPr>
      <w:r w:rsidRPr="00992B1B">
        <w:rPr>
          <w:rFonts w:ascii="Montserrat" w:eastAsia="Times New Roman" w:hAnsi="Montserrat" w:cs="Arial"/>
          <w:sz w:val="20"/>
          <w:szCs w:val="20"/>
          <w:lang w:eastAsia="es-MX"/>
        </w:rPr>
        <w:t>De acuerdo con los resolutivos emitido por la SEMARNAT para autorizar la construcción y operación de la TUM y sus modificaciones y/o ampliaciones, será necesario dar cumplimiento a los diversos términos y condicionantes emitidos en dicho resolutivo, así como dar cumplimiento a las medidas de mitigación y control que se plantearon en la Manifestación de Impacto Ambiental entregada a la autoridad con la finalidad de obtener la autorización del proyecto.</w:t>
      </w:r>
    </w:p>
    <w:p w:rsidR="00992B1B" w:rsidRPr="00992B1B" w:rsidRDefault="00992B1B" w:rsidP="00992B1B">
      <w:pPr>
        <w:spacing w:before="100" w:beforeAutospacing="1" w:after="100" w:afterAutospacing="1"/>
        <w:jc w:val="both"/>
        <w:rPr>
          <w:rFonts w:ascii="Montserrat" w:hAnsi="Montserrat"/>
          <w:sz w:val="20"/>
          <w:szCs w:val="20"/>
        </w:rPr>
      </w:pPr>
      <w:r w:rsidRPr="00992B1B">
        <w:rPr>
          <w:rFonts w:ascii="Montserrat" w:hAnsi="Montserrat"/>
          <w:sz w:val="20"/>
          <w:szCs w:val="20"/>
        </w:rPr>
        <w:t>Para tal fin se realizarán las siguientes actividades:</w:t>
      </w:r>
    </w:p>
    <w:p w:rsidR="00992B1B" w:rsidRPr="00992B1B" w:rsidRDefault="00992B1B" w:rsidP="001A0C82">
      <w:pPr>
        <w:pStyle w:val="Prrafodelista"/>
        <w:numPr>
          <w:ilvl w:val="0"/>
          <w:numId w:val="56"/>
        </w:numPr>
        <w:spacing w:before="100" w:beforeAutospacing="1" w:after="100" w:afterAutospacing="1" w:line="360" w:lineRule="auto"/>
        <w:jc w:val="both"/>
        <w:rPr>
          <w:rFonts w:ascii="Montserrat" w:hAnsi="Montserrat"/>
        </w:rPr>
      </w:pPr>
      <w:r w:rsidRPr="00992B1B">
        <w:rPr>
          <w:rFonts w:ascii="Montserrat" w:hAnsi="Montserrat"/>
        </w:rPr>
        <w:t>Recopilación de la evidencia física y documental que avalen el cumplimiento de las medidas de mitigación y control planteadas en las MIA correspondientes a los siguientes oficios resolutivos, considerando las Medidas de mitigación y control propuestas en el capítulo VI de dicho documento y aprobadas por la SEMARNAT :</w:t>
      </w:r>
    </w:p>
    <w:p w:rsidR="00992B1B" w:rsidRPr="00992B1B" w:rsidRDefault="00992B1B" w:rsidP="001A0C82">
      <w:pPr>
        <w:pStyle w:val="Prrafodelista"/>
        <w:numPr>
          <w:ilvl w:val="0"/>
          <w:numId w:val="52"/>
        </w:numPr>
        <w:spacing w:before="100" w:beforeAutospacing="1" w:after="100" w:afterAutospacing="1" w:line="360" w:lineRule="auto"/>
        <w:jc w:val="both"/>
        <w:rPr>
          <w:rFonts w:ascii="Montserrat" w:hAnsi="Montserrat"/>
        </w:rPr>
      </w:pPr>
      <w:r w:rsidRPr="00992B1B">
        <w:rPr>
          <w:rFonts w:ascii="Montserrat" w:hAnsi="Montserrat"/>
        </w:rPr>
        <w:t>S.G.P.A./DGIRA.DG. 0424.11</w:t>
      </w:r>
    </w:p>
    <w:p w:rsidR="00992B1B" w:rsidRPr="00992B1B" w:rsidRDefault="00992B1B" w:rsidP="001A0C82">
      <w:pPr>
        <w:pStyle w:val="Prrafodelista"/>
        <w:numPr>
          <w:ilvl w:val="0"/>
          <w:numId w:val="52"/>
        </w:numPr>
        <w:spacing w:before="100" w:beforeAutospacing="1" w:after="100" w:afterAutospacing="1" w:line="360" w:lineRule="auto"/>
        <w:jc w:val="both"/>
        <w:rPr>
          <w:rFonts w:ascii="Montserrat" w:hAnsi="Montserrat"/>
        </w:rPr>
      </w:pPr>
      <w:r w:rsidRPr="00992B1B">
        <w:rPr>
          <w:rFonts w:ascii="Montserrat" w:hAnsi="Montserrat"/>
        </w:rPr>
        <w:t>SGPA/DGIRA/DG 07172</w:t>
      </w:r>
    </w:p>
    <w:p w:rsidR="00992B1B" w:rsidRPr="00992B1B" w:rsidRDefault="00992B1B" w:rsidP="001A0C82">
      <w:pPr>
        <w:pStyle w:val="Prrafodelista"/>
        <w:numPr>
          <w:ilvl w:val="0"/>
          <w:numId w:val="56"/>
        </w:numPr>
        <w:spacing w:before="100" w:beforeAutospacing="1" w:after="100" w:afterAutospacing="1" w:line="360" w:lineRule="auto"/>
        <w:contextualSpacing w:val="0"/>
        <w:jc w:val="both"/>
        <w:rPr>
          <w:rFonts w:ascii="Montserrat" w:hAnsi="Montserrat"/>
        </w:rPr>
      </w:pPr>
      <w:r w:rsidRPr="00992B1B">
        <w:rPr>
          <w:rFonts w:ascii="Montserrat" w:hAnsi="Montserrat"/>
        </w:rPr>
        <w:lastRenderedPageBreak/>
        <w:t>Elaboración del Reporte de cumplimiento de medidas de mitigación y control propuestas en el capítulo VI de los MIA entregados a SEMARNAT para los resolutivos antes mencionados, correspondiente al periodo fiscal 2022.</w:t>
      </w:r>
    </w:p>
    <w:p w:rsidR="00992B1B" w:rsidRPr="00992B1B" w:rsidRDefault="00992B1B" w:rsidP="001A0C82">
      <w:pPr>
        <w:pStyle w:val="Prrafodelista"/>
        <w:numPr>
          <w:ilvl w:val="0"/>
          <w:numId w:val="56"/>
        </w:numPr>
        <w:spacing w:before="100" w:beforeAutospacing="1" w:after="100" w:afterAutospacing="1" w:line="360" w:lineRule="auto"/>
        <w:contextualSpacing w:val="0"/>
        <w:jc w:val="both"/>
        <w:rPr>
          <w:rFonts w:ascii="Montserrat" w:hAnsi="Montserrat"/>
        </w:rPr>
      </w:pPr>
      <w:r w:rsidRPr="00992B1B">
        <w:rPr>
          <w:rFonts w:ascii="Montserrat" w:hAnsi="Montserrat"/>
        </w:rPr>
        <w:t>Trámite para el ingreso ante la SEMARNAT y PROFEPA.</w:t>
      </w:r>
    </w:p>
    <w:p w:rsidR="00992B1B" w:rsidRPr="00992B1B" w:rsidRDefault="00992B1B" w:rsidP="00992B1B">
      <w:pPr>
        <w:spacing w:before="100" w:beforeAutospacing="1" w:after="100" w:afterAutospacing="1"/>
        <w:jc w:val="both"/>
        <w:rPr>
          <w:rFonts w:ascii="Montserrat" w:hAnsi="Montserrat"/>
          <w:b/>
          <w:sz w:val="20"/>
          <w:szCs w:val="20"/>
        </w:rPr>
      </w:pPr>
      <w:r w:rsidRPr="00992B1B">
        <w:rPr>
          <w:rFonts w:ascii="Montserrat" w:hAnsi="Montserrat"/>
          <w:b/>
          <w:sz w:val="20"/>
          <w:szCs w:val="20"/>
        </w:rPr>
        <w:t>ENTREGABLE:</w:t>
      </w:r>
    </w:p>
    <w:p w:rsidR="00992B1B" w:rsidRPr="00992B1B" w:rsidRDefault="00992B1B" w:rsidP="00992B1B">
      <w:pPr>
        <w:spacing w:before="100" w:beforeAutospacing="1" w:after="100" w:afterAutospacing="1"/>
        <w:jc w:val="both"/>
        <w:rPr>
          <w:rFonts w:ascii="Montserrat" w:hAnsi="Montserrat"/>
          <w:sz w:val="20"/>
          <w:szCs w:val="20"/>
          <w:lang w:eastAsia="es-ES"/>
        </w:rPr>
      </w:pPr>
      <w:r w:rsidRPr="00992B1B">
        <w:rPr>
          <w:rFonts w:ascii="Montserrat" w:hAnsi="Montserrat"/>
          <w:sz w:val="20"/>
          <w:szCs w:val="20"/>
          <w:lang w:eastAsia="es-ES"/>
        </w:rPr>
        <w:t>Carpeta conteniendo lo siguiente:</w:t>
      </w:r>
    </w:p>
    <w:p w:rsidR="00992B1B" w:rsidRPr="00992B1B" w:rsidRDefault="00992B1B" w:rsidP="001A0C82">
      <w:pPr>
        <w:pStyle w:val="Prrafodelista"/>
        <w:numPr>
          <w:ilvl w:val="0"/>
          <w:numId w:val="57"/>
        </w:numPr>
        <w:spacing w:before="100" w:beforeAutospacing="1" w:after="100" w:afterAutospacing="1" w:line="360" w:lineRule="auto"/>
        <w:contextualSpacing w:val="0"/>
        <w:jc w:val="both"/>
        <w:rPr>
          <w:rFonts w:ascii="Montserrat" w:eastAsia="Calibri" w:hAnsi="Montserrat"/>
        </w:rPr>
      </w:pPr>
      <w:r w:rsidRPr="00992B1B">
        <w:rPr>
          <w:rFonts w:ascii="Montserrat" w:eastAsia="Calibri" w:hAnsi="Montserrat"/>
        </w:rPr>
        <w:t>Informe técnico de MITIGACIÓN Y CONTROL de los MIA para los resolutivos  :</w:t>
      </w:r>
    </w:p>
    <w:p w:rsidR="00992B1B" w:rsidRPr="00992B1B" w:rsidRDefault="00992B1B" w:rsidP="001A0C82">
      <w:pPr>
        <w:pStyle w:val="Prrafodelista"/>
        <w:numPr>
          <w:ilvl w:val="1"/>
          <w:numId w:val="57"/>
        </w:numPr>
        <w:spacing w:before="100" w:beforeAutospacing="1" w:after="100" w:afterAutospacing="1" w:line="360" w:lineRule="auto"/>
        <w:contextualSpacing w:val="0"/>
        <w:jc w:val="both"/>
        <w:rPr>
          <w:rFonts w:ascii="Montserrat" w:eastAsia="Calibri" w:hAnsi="Montserrat"/>
        </w:rPr>
      </w:pPr>
      <w:r w:rsidRPr="00992B1B">
        <w:rPr>
          <w:rFonts w:ascii="Montserrat" w:eastAsia="Calibri" w:hAnsi="Montserrat"/>
        </w:rPr>
        <w:t>S.G.P.A./DGIRA.DG. 0421.11</w:t>
      </w:r>
    </w:p>
    <w:p w:rsidR="00992B1B" w:rsidRPr="00992B1B" w:rsidRDefault="00992B1B" w:rsidP="001A0C82">
      <w:pPr>
        <w:pStyle w:val="Prrafodelista"/>
        <w:numPr>
          <w:ilvl w:val="1"/>
          <w:numId w:val="57"/>
        </w:numPr>
        <w:spacing w:before="100" w:beforeAutospacing="1" w:after="100" w:afterAutospacing="1" w:line="360" w:lineRule="auto"/>
        <w:contextualSpacing w:val="0"/>
        <w:jc w:val="both"/>
        <w:rPr>
          <w:rFonts w:ascii="Montserrat" w:eastAsia="Calibri" w:hAnsi="Montserrat"/>
        </w:rPr>
      </w:pPr>
      <w:r w:rsidRPr="00992B1B">
        <w:rPr>
          <w:rFonts w:ascii="Montserrat" w:eastAsia="Calibri" w:hAnsi="Montserrat"/>
        </w:rPr>
        <w:t>SGPA/DGIRA/DG 07172</w:t>
      </w:r>
    </w:p>
    <w:p w:rsidR="00992B1B" w:rsidRPr="00992B1B" w:rsidRDefault="00992B1B" w:rsidP="001A0C82">
      <w:pPr>
        <w:pStyle w:val="Prrafodelista"/>
        <w:numPr>
          <w:ilvl w:val="0"/>
          <w:numId w:val="57"/>
        </w:numPr>
        <w:spacing w:before="100" w:beforeAutospacing="1" w:after="100" w:afterAutospacing="1" w:line="360" w:lineRule="auto"/>
        <w:contextualSpacing w:val="0"/>
        <w:jc w:val="both"/>
        <w:rPr>
          <w:rFonts w:ascii="Montserrat" w:eastAsia="Calibri" w:hAnsi="Montserrat"/>
        </w:rPr>
      </w:pPr>
      <w:r w:rsidRPr="00992B1B">
        <w:rPr>
          <w:rFonts w:ascii="Montserrat" w:eastAsia="Calibri" w:hAnsi="Montserrat"/>
        </w:rPr>
        <w:t>Acuse de recibido por parte de la autoridad.</w:t>
      </w:r>
    </w:p>
    <w:p w:rsidR="00992B1B" w:rsidRPr="00992B1B" w:rsidRDefault="00992B1B" w:rsidP="001A0C82">
      <w:pPr>
        <w:pStyle w:val="Prrafodelista"/>
        <w:numPr>
          <w:ilvl w:val="0"/>
          <w:numId w:val="57"/>
        </w:numPr>
        <w:spacing w:before="100" w:beforeAutospacing="1" w:after="100" w:afterAutospacing="1" w:line="360" w:lineRule="auto"/>
        <w:contextualSpacing w:val="0"/>
        <w:jc w:val="both"/>
        <w:rPr>
          <w:rFonts w:ascii="Montserrat" w:eastAsia="Calibri" w:hAnsi="Montserrat"/>
        </w:rPr>
      </w:pPr>
      <w:r w:rsidRPr="00992B1B">
        <w:rPr>
          <w:rFonts w:ascii="Montserrat" w:eastAsia="Calibri" w:hAnsi="Montserrat"/>
        </w:rPr>
        <w:t>Respaldo en USB del informe de cumplimiento de términos y condicionantes.</w:t>
      </w:r>
    </w:p>
    <w:p w:rsidR="00992B1B" w:rsidRPr="008F2E3F" w:rsidRDefault="008F2E3F" w:rsidP="00992B1B">
      <w:pPr>
        <w:pStyle w:val="Ttulo2"/>
        <w:numPr>
          <w:ilvl w:val="1"/>
          <w:numId w:val="0"/>
        </w:numPr>
        <w:ind w:left="576" w:hanging="576"/>
        <w:jc w:val="both"/>
        <w:rPr>
          <w:rFonts w:ascii="Montserrat" w:hAnsi="Montserrat"/>
          <w:b/>
          <w:color w:val="auto"/>
          <w:sz w:val="20"/>
          <w:szCs w:val="20"/>
          <w:lang w:val="es-ES_tradnl"/>
        </w:rPr>
      </w:pPr>
      <w:r w:rsidRPr="008F2E3F">
        <w:rPr>
          <w:rFonts w:ascii="Montserrat" w:hAnsi="Montserrat"/>
          <w:b/>
          <w:color w:val="auto"/>
          <w:sz w:val="20"/>
          <w:szCs w:val="20"/>
          <w:lang w:val="es-ES_tradnl"/>
        </w:rPr>
        <w:t xml:space="preserve">4.17 </w:t>
      </w:r>
      <w:r w:rsidR="00992B1B" w:rsidRPr="008F2E3F">
        <w:rPr>
          <w:rFonts w:ascii="Montserrat" w:hAnsi="Montserrat"/>
          <w:b/>
          <w:color w:val="auto"/>
          <w:sz w:val="20"/>
          <w:szCs w:val="20"/>
          <w:lang w:val="es-ES_tradnl"/>
        </w:rPr>
        <w:t>RNAT-26.1 Capacitación en materia de impacto Ambiental</w:t>
      </w:r>
    </w:p>
    <w:p w:rsidR="00992B1B" w:rsidRPr="00992B1B" w:rsidRDefault="00992B1B" w:rsidP="00992B1B">
      <w:pPr>
        <w:jc w:val="both"/>
        <w:rPr>
          <w:rFonts w:ascii="Montserrat" w:hAnsi="Montserrat"/>
          <w:sz w:val="20"/>
          <w:szCs w:val="20"/>
          <w:lang w:val="es-ES" w:eastAsia="es-ES"/>
        </w:rPr>
      </w:pPr>
    </w:p>
    <w:p w:rsidR="00992B1B" w:rsidRPr="00992B1B" w:rsidRDefault="00992B1B" w:rsidP="00992B1B">
      <w:pPr>
        <w:jc w:val="both"/>
        <w:rPr>
          <w:rFonts w:ascii="Montserrat" w:hAnsi="Montserrat"/>
          <w:sz w:val="20"/>
          <w:szCs w:val="20"/>
          <w:lang w:val="es-ES" w:eastAsia="es-ES"/>
        </w:rPr>
      </w:pPr>
      <w:r w:rsidRPr="00992B1B">
        <w:rPr>
          <w:rFonts w:ascii="Montserrat" w:hAnsi="Montserrat"/>
          <w:sz w:val="20"/>
          <w:szCs w:val="20"/>
          <w:lang w:val="es-ES" w:eastAsia="es-ES"/>
        </w:rPr>
        <w:t xml:space="preserve">El curso de capacitación en materia de impacto ambiental y su evaluación, deberá aportar al personal de ASIPONA DOS BOCAS </w:t>
      </w:r>
    </w:p>
    <w:p w:rsidR="00992B1B" w:rsidRPr="00992B1B" w:rsidRDefault="00992B1B" w:rsidP="001A0C82">
      <w:pPr>
        <w:pStyle w:val="Prrafodelista"/>
        <w:numPr>
          <w:ilvl w:val="0"/>
          <w:numId w:val="39"/>
        </w:numPr>
        <w:spacing w:before="120" w:after="120" w:line="276" w:lineRule="auto"/>
        <w:jc w:val="both"/>
        <w:rPr>
          <w:rFonts w:ascii="Montserrat" w:hAnsi="Montserrat"/>
        </w:rPr>
      </w:pPr>
      <w:r w:rsidRPr="00992B1B">
        <w:rPr>
          <w:rFonts w:ascii="Montserrat" w:hAnsi="Montserrat"/>
        </w:rPr>
        <w:t>Proporcionar al personal en capacitación, el conocimiento específico y normativo para desarrollar las actividades principales en la TUM DE ASIPONA DOS BOCAS, determinando legislación aplicable y referencias de cumplimiento ambiental.</w:t>
      </w:r>
    </w:p>
    <w:p w:rsidR="00992B1B" w:rsidRPr="00992B1B" w:rsidRDefault="00992B1B" w:rsidP="001A0C82">
      <w:pPr>
        <w:pStyle w:val="Prrafodelista"/>
        <w:numPr>
          <w:ilvl w:val="0"/>
          <w:numId w:val="39"/>
        </w:numPr>
        <w:spacing w:before="120" w:after="120" w:line="276" w:lineRule="auto"/>
        <w:jc w:val="both"/>
        <w:rPr>
          <w:rFonts w:ascii="Montserrat" w:hAnsi="Montserrat"/>
        </w:rPr>
      </w:pPr>
      <w:r w:rsidRPr="00992B1B">
        <w:rPr>
          <w:rFonts w:ascii="Montserrat" w:hAnsi="Montserrat"/>
        </w:rPr>
        <w:t>Verificar que el personal capacitado logre entender y dominar los puntos principales de los temas a desarrollar, de manera que pueda aplicarlos a las actividades cotidianas en su ambiente laboral.</w:t>
      </w:r>
    </w:p>
    <w:p w:rsidR="00992B1B" w:rsidRPr="00992B1B" w:rsidRDefault="00992B1B" w:rsidP="001A0C82">
      <w:pPr>
        <w:pStyle w:val="Prrafodelista"/>
        <w:numPr>
          <w:ilvl w:val="0"/>
          <w:numId w:val="39"/>
        </w:numPr>
        <w:spacing w:before="120" w:after="120" w:line="276" w:lineRule="auto"/>
        <w:jc w:val="both"/>
        <w:rPr>
          <w:rFonts w:ascii="Montserrat" w:hAnsi="Montserrat"/>
        </w:rPr>
      </w:pPr>
      <w:r w:rsidRPr="00992B1B">
        <w:rPr>
          <w:rFonts w:ascii="Montserrat" w:hAnsi="Montserrat"/>
        </w:rPr>
        <w:t>Identificar oportunidades de mejora y posibles riesgos en materia de incumplimiento de legislación ambiental, evitando incurrir en posibles multas o procedimientos administrativos.</w:t>
      </w:r>
    </w:p>
    <w:p w:rsidR="00992B1B" w:rsidRPr="00992B1B" w:rsidRDefault="00992B1B" w:rsidP="00992B1B">
      <w:pPr>
        <w:jc w:val="both"/>
        <w:rPr>
          <w:rFonts w:ascii="Montserrat" w:hAnsi="Montserrat"/>
          <w:sz w:val="20"/>
          <w:szCs w:val="20"/>
          <w:lang w:eastAsia="es-ES"/>
        </w:rPr>
      </w:pPr>
    </w:p>
    <w:p w:rsidR="00992B1B" w:rsidRPr="00992B1B" w:rsidRDefault="00992B1B" w:rsidP="00992B1B">
      <w:pPr>
        <w:jc w:val="both"/>
        <w:rPr>
          <w:rFonts w:ascii="Montserrat" w:hAnsi="Montserrat"/>
          <w:sz w:val="20"/>
          <w:szCs w:val="20"/>
          <w:lang w:eastAsia="es-ES"/>
        </w:rPr>
      </w:pPr>
      <w:r w:rsidRPr="00992B1B">
        <w:rPr>
          <w:rFonts w:ascii="Montserrat" w:hAnsi="Montserrat"/>
          <w:sz w:val="20"/>
          <w:szCs w:val="20"/>
          <w:lang w:eastAsia="es-ES"/>
        </w:rPr>
        <w:t>Para dar cumplimiento se deberá desarrollar el curso de al menos 8 horas, para 10 a 12 personas:</w:t>
      </w:r>
    </w:p>
    <w:p w:rsidR="00992B1B" w:rsidRPr="00992B1B" w:rsidRDefault="00992B1B" w:rsidP="00992B1B">
      <w:pPr>
        <w:jc w:val="both"/>
        <w:rPr>
          <w:rFonts w:ascii="Montserrat" w:hAnsi="Montserrat"/>
          <w:sz w:val="20"/>
          <w:szCs w:val="20"/>
          <w:lang w:eastAsia="es-ES"/>
        </w:rPr>
      </w:pPr>
    </w:p>
    <w:p w:rsidR="00992B1B" w:rsidRPr="00992B1B" w:rsidRDefault="00992B1B" w:rsidP="001A0C82">
      <w:pPr>
        <w:pStyle w:val="Prrafodelista"/>
        <w:numPr>
          <w:ilvl w:val="0"/>
          <w:numId w:val="40"/>
        </w:numPr>
        <w:spacing w:after="200" w:line="276" w:lineRule="auto"/>
        <w:jc w:val="both"/>
        <w:rPr>
          <w:rFonts w:ascii="Montserrat" w:hAnsi="Montserrat"/>
        </w:rPr>
      </w:pPr>
      <w:r w:rsidRPr="00992B1B">
        <w:rPr>
          <w:rFonts w:ascii="Montserrat" w:hAnsi="Montserrat"/>
        </w:rPr>
        <w:t>Marco normativo Federal y estatal</w:t>
      </w:r>
    </w:p>
    <w:p w:rsidR="00992B1B" w:rsidRPr="00992B1B" w:rsidRDefault="00992B1B" w:rsidP="001A0C82">
      <w:pPr>
        <w:pStyle w:val="Prrafodelista"/>
        <w:numPr>
          <w:ilvl w:val="0"/>
          <w:numId w:val="40"/>
        </w:numPr>
        <w:spacing w:after="200" w:line="276" w:lineRule="auto"/>
        <w:jc w:val="both"/>
        <w:rPr>
          <w:rFonts w:ascii="Montserrat" w:hAnsi="Montserrat"/>
        </w:rPr>
      </w:pPr>
      <w:r w:rsidRPr="00992B1B">
        <w:rPr>
          <w:rFonts w:ascii="Montserrat" w:hAnsi="Montserrat"/>
        </w:rPr>
        <w:t>MIA P y MIA R, aplicación de un IP</w:t>
      </w:r>
    </w:p>
    <w:p w:rsidR="00992B1B" w:rsidRPr="00992B1B" w:rsidRDefault="00992B1B" w:rsidP="001A0C82">
      <w:pPr>
        <w:pStyle w:val="Prrafodelista"/>
        <w:numPr>
          <w:ilvl w:val="0"/>
          <w:numId w:val="40"/>
        </w:numPr>
        <w:spacing w:after="200" w:line="276" w:lineRule="auto"/>
        <w:jc w:val="both"/>
        <w:rPr>
          <w:rFonts w:ascii="Montserrat" w:hAnsi="Montserrat"/>
        </w:rPr>
      </w:pPr>
      <w:r w:rsidRPr="00992B1B">
        <w:rPr>
          <w:rFonts w:ascii="Montserrat" w:hAnsi="Montserrat"/>
        </w:rPr>
        <w:t>Resolutivos y obligaciones legales</w:t>
      </w:r>
    </w:p>
    <w:p w:rsidR="00992B1B" w:rsidRPr="00992B1B" w:rsidRDefault="00992B1B" w:rsidP="001A0C82">
      <w:pPr>
        <w:pStyle w:val="Prrafodelista"/>
        <w:numPr>
          <w:ilvl w:val="0"/>
          <w:numId w:val="40"/>
        </w:numPr>
        <w:spacing w:after="200" w:line="276" w:lineRule="auto"/>
        <w:jc w:val="both"/>
        <w:rPr>
          <w:rFonts w:ascii="Montserrat" w:hAnsi="Montserrat"/>
        </w:rPr>
      </w:pPr>
      <w:r w:rsidRPr="00992B1B">
        <w:rPr>
          <w:rFonts w:ascii="Montserrat" w:hAnsi="Montserrat"/>
        </w:rPr>
        <w:lastRenderedPageBreak/>
        <w:t>Reportes aplicables a las actividades de Impacto Ambiental</w:t>
      </w:r>
    </w:p>
    <w:p w:rsidR="00992B1B" w:rsidRPr="00992B1B" w:rsidRDefault="00992B1B" w:rsidP="001A0C82">
      <w:pPr>
        <w:pStyle w:val="Prrafodelista"/>
        <w:numPr>
          <w:ilvl w:val="0"/>
          <w:numId w:val="40"/>
        </w:numPr>
        <w:spacing w:after="200" w:line="276" w:lineRule="auto"/>
        <w:jc w:val="both"/>
        <w:rPr>
          <w:rFonts w:ascii="Montserrat" w:hAnsi="Montserrat"/>
        </w:rPr>
      </w:pPr>
      <w:r w:rsidRPr="00992B1B">
        <w:rPr>
          <w:rFonts w:ascii="Montserrat" w:hAnsi="Montserrat"/>
        </w:rPr>
        <w:t>Modificaciones a resolutivos en materia de impacto ambiental</w:t>
      </w:r>
    </w:p>
    <w:p w:rsidR="00992B1B" w:rsidRPr="00992B1B" w:rsidRDefault="00992B1B" w:rsidP="00992B1B">
      <w:pPr>
        <w:spacing w:before="100" w:beforeAutospacing="1" w:after="100" w:afterAutospacing="1"/>
        <w:jc w:val="both"/>
        <w:rPr>
          <w:rFonts w:ascii="Montserrat" w:hAnsi="Montserrat"/>
          <w:b/>
          <w:sz w:val="20"/>
          <w:szCs w:val="20"/>
          <w:lang w:eastAsia="es-ES"/>
        </w:rPr>
      </w:pPr>
      <w:r w:rsidRPr="00992B1B">
        <w:rPr>
          <w:rFonts w:ascii="Montserrat" w:hAnsi="Montserrat"/>
          <w:b/>
          <w:sz w:val="20"/>
          <w:szCs w:val="20"/>
          <w:lang w:eastAsia="es-ES"/>
        </w:rPr>
        <w:t>ENTREGABLE:</w:t>
      </w:r>
    </w:p>
    <w:p w:rsidR="00992B1B" w:rsidRPr="00992B1B" w:rsidRDefault="00992B1B" w:rsidP="001A0C82">
      <w:pPr>
        <w:pStyle w:val="Prrafodelista"/>
        <w:numPr>
          <w:ilvl w:val="0"/>
          <w:numId w:val="58"/>
        </w:numPr>
        <w:spacing w:before="100" w:beforeAutospacing="1" w:after="100" w:afterAutospacing="1" w:line="360" w:lineRule="auto"/>
        <w:contextualSpacing w:val="0"/>
        <w:jc w:val="both"/>
        <w:rPr>
          <w:rFonts w:ascii="Montserrat" w:hAnsi="Montserrat"/>
        </w:rPr>
      </w:pPr>
      <w:r w:rsidRPr="00992B1B">
        <w:rPr>
          <w:rFonts w:ascii="Montserrat" w:hAnsi="Montserrat"/>
        </w:rPr>
        <w:t>Constancia de participación y DC3 para cada participante</w:t>
      </w:r>
    </w:p>
    <w:p w:rsidR="00992B1B" w:rsidRPr="00992B1B" w:rsidRDefault="00992B1B" w:rsidP="001A0C82">
      <w:pPr>
        <w:pStyle w:val="Prrafodelista"/>
        <w:numPr>
          <w:ilvl w:val="0"/>
          <w:numId w:val="58"/>
        </w:numPr>
        <w:spacing w:before="100" w:beforeAutospacing="1" w:after="100" w:afterAutospacing="1" w:line="360" w:lineRule="auto"/>
        <w:contextualSpacing w:val="0"/>
        <w:jc w:val="both"/>
        <w:rPr>
          <w:rFonts w:ascii="Montserrat" w:hAnsi="Montserrat"/>
        </w:rPr>
      </w:pPr>
      <w:r w:rsidRPr="00992B1B">
        <w:rPr>
          <w:rFonts w:ascii="Montserrat" w:hAnsi="Montserrat"/>
        </w:rPr>
        <w:t>Memoria fotográfica de las sesiones de capacitación, listas de asistencia y temarios desarrollados.</w:t>
      </w:r>
    </w:p>
    <w:p w:rsidR="00992B1B" w:rsidRPr="00992B1B" w:rsidRDefault="00992B1B" w:rsidP="00992B1B">
      <w:pPr>
        <w:spacing w:after="120"/>
        <w:jc w:val="both"/>
        <w:rPr>
          <w:rFonts w:ascii="Montserrat" w:hAnsi="Montserrat" w:cs="Arial"/>
          <w:sz w:val="20"/>
          <w:szCs w:val="20"/>
        </w:rPr>
      </w:pPr>
      <w:r w:rsidRPr="00992B1B">
        <w:rPr>
          <w:rFonts w:ascii="Montserrat" w:hAnsi="Montserrat" w:cs="Arial"/>
          <w:sz w:val="20"/>
          <w:szCs w:val="20"/>
        </w:rPr>
        <w:t>Los trabajos objeto del presente contrato se pagarán de la siguiente manera:</w:t>
      </w:r>
    </w:p>
    <w:p w:rsidR="00992B1B" w:rsidRPr="00992B1B" w:rsidRDefault="00992B1B" w:rsidP="001A0C82">
      <w:pPr>
        <w:pStyle w:val="Prrafodelista"/>
        <w:numPr>
          <w:ilvl w:val="0"/>
          <w:numId w:val="37"/>
        </w:numPr>
        <w:spacing w:after="120" w:line="276" w:lineRule="auto"/>
        <w:jc w:val="both"/>
        <w:rPr>
          <w:rFonts w:ascii="Montserrat" w:hAnsi="Montserrat" w:cs="Arial"/>
        </w:rPr>
      </w:pPr>
      <w:r w:rsidRPr="00992B1B">
        <w:rPr>
          <w:rFonts w:ascii="Montserrat" w:hAnsi="Montserrat" w:cs="Arial"/>
        </w:rPr>
        <w:t>Previa PRESENTACIÓN DE ESTIMACIÓN MENSUAL CON ENTREGABLES TERMINADOS POR CADA CONCEPTO, se pagará por número de actividades entregadas a satisfacción del supervisor de ASIPONA DOS BOCAS, quien firmará de conformidad los oficios de acuse de recibo.</w:t>
      </w:r>
    </w:p>
    <w:p w:rsidR="00992B1B" w:rsidRPr="00992B1B" w:rsidRDefault="00992B1B" w:rsidP="001A0C82">
      <w:pPr>
        <w:pStyle w:val="Prrafodelista"/>
        <w:numPr>
          <w:ilvl w:val="0"/>
          <w:numId w:val="37"/>
        </w:numPr>
        <w:spacing w:after="120" w:line="276" w:lineRule="auto"/>
        <w:jc w:val="both"/>
        <w:rPr>
          <w:rFonts w:ascii="Montserrat" w:hAnsi="Montserrat" w:cs="Arial"/>
        </w:rPr>
      </w:pPr>
      <w:r w:rsidRPr="00992B1B">
        <w:rPr>
          <w:rFonts w:ascii="Montserrat" w:hAnsi="Montserrat" w:cs="Arial"/>
        </w:rPr>
        <w:t>Para el concepto AGU-4.1 se realizará el pago BIMESTARL por la GESTIÓN cada bimestre deberá contar con evidencia de las visitas realizadas y los reportes realizados de la gestión para ASIPONA DB.</w:t>
      </w:r>
    </w:p>
    <w:p w:rsidR="00992B1B" w:rsidRPr="00992B1B" w:rsidRDefault="00992B1B" w:rsidP="00992B1B">
      <w:pPr>
        <w:pStyle w:val="Ttulo2"/>
        <w:jc w:val="both"/>
        <w:rPr>
          <w:rFonts w:ascii="Montserrat" w:hAnsi="Montserrat"/>
          <w:color w:val="auto"/>
          <w:sz w:val="20"/>
          <w:szCs w:val="20"/>
          <w:lang w:val="es-ES_tradnl"/>
        </w:rPr>
      </w:pPr>
    </w:p>
    <w:p w:rsidR="00992B1B" w:rsidRPr="008F2E3F" w:rsidRDefault="008F2E3F" w:rsidP="008F2E3F">
      <w:pPr>
        <w:pStyle w:val="Ttulo2"/>
        <w:numPr>
          <w:ilvl w:val="1"/>
          <w:numId w:val="0"/>
        </w:numPr>
        <w:jc w:val="both"/>
        <w:rPr>
          <w:rFonts w:ascii="Montserrat" w:hAnsi="Montserrat"/>
          <w:b/>
          <w:color w:val="auto"/>
          <w:sz w:val="20"/>
          <w:szCs w:val="20"/>
          <w:lang w:val="es-ES_tradnl"/>
        </w:rPr>
      </w:pPr>
      <w:r w:rsidRPr="008F2E3F">
        <w:rPr>
          <w:rFonts w:ascii="Montserrat" w:hAnsi="Montserrat"/>
          <w:b/>
          <w:color w:val="auto"/>
          <w:sz w:val="20"/>
          <w:szCs w:val="20"/>
          <w:lang w:val="es-ES_tradnl"/>
        </w:rPr>
        <w:t xml:space="preserve">4.18 </w:t>
      </w:r>
      <w:r w:rsidR="00992B1B" w:rsidRPr="008F2E3F">
        <w:rPr>
          <w:rFonts w:ascii="Montserrat" w:hAnsi="Montserrat"/>
          <w:b/>
          <w:color w:val="auto"/>
          <w:sz w:val="20"/>
          <w:szCs w:val="20"/>
          <w:lang w:val="es-ES_tradnl"/>
        </w:rPr>
        <w:t>RSG-27.1 Estudio de grado de riesgo de incendios en TUM ASIPONA DOS BOCAS</w:t>
      </w:r>
    </w:p>
    <w:p w:rsidR="00992B1B" w:rsidRPr="00992B1B" w:rsidRDefault="00992B1B" w:rsidP="00992B1B">
      <w:pPr>
        <w:jc w:val="both"/>
        <w:rPr>
          <w:rFonts w:ascii="Montserrat" w:hAnsi="Montserrat"/>
          <w:sz w:val="20"/>
          <w:szCs w:val="20"/>
          <w:lang w:val="es-ES_tradnl"/>
        </w:rPr>
      </w:pPr>
    </w:p>
    <w:p w:rsidR="00992B1B" w:rsidRPr="00992B1B" w:rsidRDefault="00992B1B" w:rsidP="00992B1B">
      <w:pPr>
        <w:jc w:val="both"/>
        <w:rPr>
          <w:rFonts w:ascii="Montserrat" w:hAnsi="Montserrat"/>
          <w:sz w:val="20"/>
          <w:szCs w:val="20"/>
          <w:lang w:val="es-ES_tradnl"/>
        </w:rPr>
      </w:pPr>
      <w:r w:rsidRPr="00992B1B">
        <w:rPr>
          <w:rFonts w:ascii="Montserrat" w:hAnsi="Montserrat"/>
          <w:sz w:val="20"/>
          <w:szCs w:val="20"/>
          <w:lang w:val="es-ES_tradnl"/>
        </w:rPr>
        <w:t>Para realizar la actividad será necesario realizar una vita al sitio TUM ASIPONA DOS BOCAS para reconocimiento de áreas, superficie y cuantificación de materiales, líquidos y gases (inflamables, combustibles y explosivos) y realizar la clasificación del riesgo con base a la tabla A.1  de la NOM-002-STPS-2010</w:t>
      </w:r>
    </w:p>
    <w:p w:rsidR="00992B1B" w:rsidRPr="00992B1B" w:rsidRDefault="00992B1B" w:rsidP="00992B1B">
      <w:pPr>
        <w:jc w:val="both"/>
        <w:rPr>
          <w:rFonts w:ascii="Montserrat" w:hAnsi="Montserrat"/>
          <w:sz w:val="20"/>
          <w:szCs w:val="20"/>
          <w:lang w:val="es-ES_tradnl"/>
        </w:rPr>
      </w:pPr>
      <w:r w:rsidRPr="00992B1B">
        <w:rPr>
          <w:rFonts w:ascii="Montserrat" w:hAnsi="Montserrat"/>
          <w:noProof/>
          <w:sz w:val="20"/>
          <w:szCs w:val="20"/>
          <w:lang w:eastAsia="es-MX"/>
        </w:rPr>
        <w:lastRenderedPageBreak/>
        <w:drawing>
          <wp:inline distT="0" distB="0" distL="0" distR="0" wp14:anchorId="1A89D87F" wp14:editId="35433E41">
            <wp:extent cx="5705517" cy="3124223"/>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05517" cy="3124223"/>
                    </a:xfrm>
                    <a:prstGeom prst="rect">
                      <a:avLst/>
                    </a:prstGeom>
                  </pic:spPr>
                </pic:pic>
              </a:graphicData>
            </a:graphic>
          </wp:inline>
        </w:drawing>
      </w:r>
    </w:p>
    <w:p w:rsidR="00992B1B" w:rsidRPr="00992B1B" w:rsidRDefault="00992B1B" w:rsidP="00992B1B">
      <w:pPr>
        <w:jc w:val="both"/>
        <w:rPr>
          <w:rFonts w:ascii="Montserrat" w:hAnsi="Montserrat"/>
          <w:sz w:val="20"/>
          <w:szCs w:val="20"/>
          <w:lang w:val="es-ES_tradnl"/>
        </w:rPr>
      </w:pPr>
    </w:p>
    <w:p w:rsidR="00992B1B" w:rsidRPr="00992B1B" w:rsidRDefault="00992B1B" w:rsidP="00992B1B">
      <w:pPr>
        <w:jc w:val="both"/>
        <w:rPr>
          <w:rFonts w:ascii="Montserrat" w:hAnsi="Montserrat"/>
          <w:sz w:val="20"/>
          <w:szCs w:val="20"/>
          <w:lang w:val="es-ES_tradnl"/>
        </w:rPr>
      </w:pPr>
      <w:r w:rsidRPr="00992B1B">
        <w:rPr>
          <w:rFonts w:ascii="Montserrat" w:hAnsi="Montserrat"/>
          <w:sz w:val="20"/>
          <w:szCs w:val="20"/>
          <w:lang w:val="es-ES_tradnl"/>
        </w:rPr>
        <w:t>Realizar un reporte con las características de las áreas evaluadas y la cuantificación de los materiales encontrados para poder realizar la determinación del grado de riesgo de incendio</w:t>
      </w:r>
    </w:p>
    <w:p w:rsidR="00992B1B" w:rsidRPr="00992B1B" w:rsidRDefault="00992B1B" w:rsidP="00992B1B">
      <w:pPr>
        <w:jc w:val="both"/>
        <w:rPr>
          <w:rFonts w:ascii="Montserrat" w:hAnsi="Montserrat"/>
          <w:sz w:val="20"/>
          <w:szCs w:val="20"/>
          <w:lang w:val="es-ES_tradnl"/>
        </w:rPr>
      </w:pPr>
    </w:p>
    <w:p w:rsidR="00992B1B" w:rsidRPr="00992B1B" w:rsidRDefault="00992B1B" w:rsidP="00992B1B">
      <w:pPr>
        <w:jc w:val="both"/>
        <w:rPr>
          <w:rFonts w:ascii="Montserrat" w:hAnsi="Montserrat"/>
          <w:sz w:val="20"/>
          <w:szCs w:val="20"/>
          <w:lang w:val="es-ES_tradnl"/>
        </w:rPr>
      </w:pPr>
      <w:r w:rsidRPr="00992B1B">
        <w:rPr>
          <w:rFonts w:ascii="Montserrat" w:hAnsi="Montserrat"/>
          <w:sz w:val="20"/>
          <w:szCs w:val="20"/>
          <w:lang w:val="es-ES_tradnl"/>
        </w:rPr>
        <w:t xml:space="preserve">Realizar la identificación de riesgos </w:t>
      </w:r>
      <w:r w:rsidR="008F2E3F">
        <w:rPr>
          <w:rFonts w:ascii="Montserrat" w:hAnsi="Montserrat"/>
          <w:sz w:val="20"/>
          <w:szCs w:val="20"/>
          <w:lang w:val="es-ES_tradnl"/>
        </w:rPr>
        <w:t xml:space="preserve">por área de la TUM ASIPONA DOS </w:t>
      </w:r>
      <w:r w:rsidRPr="00992B1B">
        <w:rPr>
          <w:rFonts w:ascii="Montserrat" w:hAnsi="Montserrat"/>
          <w:sz w:val="20"/>
          <w:szCs w:val="20"/>
          <w:lang w:val="es-ES_tradnl"/>
        </w:rPr>
        <w:t>BOCAS en un plano de planta.</w:t>
      </w:r>
    </w:p>
    <w:p w:rsidR="00992B1B" w:rsidRPr="00992B1B" w:rsidRDefault="00992B1B" w:rsidP="00992B1B">
      <w:pPr>
        <w:spacing w:before="100" w:beforeAutospacing="1" w:after="100" w:afterAutospacing="1"/>
        <w:jc w:val="both"/>
        <w:rPr>
          <w:rFonts w:ascii="Montserrat" w:hAnsi="Montserrat"/>
          <w:b/>
          <w:sz w:val="20"/>
          <w:szCs w:val="20"/>
          <w:lang w:eastAsia="es-ES"/>
        </w:rPr>
      </w:pPr>
      <w:r w:rsidRPr="00992B1B">
        <w:rPr>
          <w:rFonts w:ascii="Montserrat" w:hAnsi="Montserrat"/>
          <w:b/>
          <w:sz w:val="20"/>
          <w:szCs w:val="20"/>
          <w:lang w:eastAsia="es-ES"/>
        </w:rPr>
        <w:t>ENTREGABLE:</w:t>
      </w:r>
    </w:p>
    <w:p w:rsidR="00992B1B" w:rsidRPr="00992B1B" w:rsidRDefault="00992B1B" w:rsidP="001A0C82">
      <w:pPr>
        <w:pStyle w:val="Prrafodelista"/>
        <w:numPr>
          <w:ilvl w:val="0"/>
          <w:numId w:val="59"/>
        </w:numPr>
        <w:spacing w:after="200" w:line="276" w:lineRule="auto"/>
        <w:jc w:val="both"/>
        <w:rPr>
          <w:rFonts w:ascii="Montserrat" w:hAnsi="Montserrat"/>
          <w:lang w:val="es-ES_tradnl"/>
        </w:rPr>
      </w:pPr>
      <w:r w:rsidRPr="00992B1B">
        <w:rPr>
          <w:rFonts w:ascii="Montserrat" w:hAnsi="Montserrat"/>
          <w:lang w:val="es-ES_tradnl"/>
        </w:rPr>
        <w:t>Estudio de grado de riesgo de incendio de la TUM ASIPONA DOS BOCAS</w:t>
      </w:r>
    </w:p>
    <w:p w:rsidR="00992B1B" w:rsidRPr="008F2E3F" w:rsidRDefault="008F2E3F" w:rsidP="00992B1B">
      <w:pPr>
        <w:pStyle w:val="Ttulo2"/>
        <w:numPr>
          <w:ilvl w:val="1"/>
          <w:numId w:val="0"/>
        </w:numPr>
        <w:ind w:left="576" w:hanging="576"/>
        <w:jc w:val="both"/>
        <w:rPr>
          <w:rFonts w:ascii="Montserrat" w:hAnsi="Montserrat"/>
          <w:b/>
          <w:color w:val="auto"/>
          <w:sz w:val="20"/>
          <w:szCs w:val="20"/>
          <w:lang w:val="es-ES_tradnl"/>
        </w:rPr>
      </w:pPr>
      <w:r w:rsidRPr="008F2E3F">
        <w:rPr>
          <w:rFonts w:ascii="Montserrat" w:hAnsi="Montserrat"/>
          <w:b/>
          <w:color w:val="auto"/>
          <w:sz w:val="20"/>
          <w:szCs w:val="20"/>
          <w:lang w:val="es-ES_tradnl"/>
        </w:rPr>
        <w:t xml:space="preserve">4.19 </w:t>
      </w:r>
      <w:r w:rsidR="00992B1B" w:rsidRPr="008F2E3F">
        <w:rPr>
          <w:rFonts w:ascii="Montserrat" w:hAnsi="Montserrat"/>
          <w:b/>
          <w:color w:val="auto"/>
          <w:sz w:val="20"/>
          <w:szCs w:val="20"/>
          <w:lang w:val="es-ES_tradnl"/>
        </w:rPr>
        <w:t>RSG-27.2 Dictamen de cumplimiento de la NORMA Oficial Mexicana NOM-002-STPS-2010</w:t>
      </w:r>
    </w:p>
    <w:p w:rsidR="00992B1B" w:rsidRPr="00992B1B" w:rsidRDefault="00992B1B" w:rsidP="00992B1B">
      <w:pPr>
        <w:jc w:val="both"/>
        <w:rPr>
          <w:rFonts w:ascii="Montserrat" w:hAnsi="Montserrat" w:cs="Arial"/>
          <w:sz w:val="20"/>
          <w:szCs w:val="20"/>
        </w:rPr>
      </w:pPr>
    </w:p>
    <w:p w:rsidR="00992B1B" w:rsidRPr="00992B1B" w:rsidRDefault="00992B1B" w:rsidP="00992B1B">
      <w:pPr>
        <w:jc w:val="both"/>
        <w:rPr>
          <w:rFonts w:ascii="Montserrat" w:hAnsi="Montserrat" w:cs="Arial"/>
          <w:sz w:val="20"/>
          <w:szCs w:val="20"/>
        </w:rPr>
      </w:pPr>
      <w:r w:rsidRPr="00992B1B">
        <w:rPr>
          <w:rFonts w:ascii="Montserrat" w:hAnsi="Montserrat" w:cs="Arial"/>
          <w:sz w:val="20"/>
          <w:szCs w:val="20"/>
        </w:rPr>
        <w:t xml:space="preserve">Esta actividad se realizara para que la </w:t>
      </w:r>
      <w:r w:rsidRPr="00992B1B">
        <w:rPr>
          <w:rFonts w:ascii="Montserrat" w:hAnsi="Montserrat"/>
          <w:sz w:val="20"/>
          <w:szCs w:val="20"/>
          <w:lang w:val="es-ES_tradnl"/>
        </w:rPr>
        <w:t>TUM ASIPONA DOS BOCAS</w:t>
      </w:r>
      <w:r w:rsidRPr="00992B1B">
        <w:rPr>
          <w:rFonts w:ascii="Montserrat" w:hAnsi="Montserrat" w:cs="Arial"/>
          <w:sz w:val="20"/>
          <w:szCs w:val="20"/>
        </w:rPr>
        <w:t xml:space="preserve"> cuente con la documentación de cumplimiento solicitado por la Secretaria del Trabajo y Previsión Social (STPS) en lo referente a las condiciones de seguridad para prevención y combate de incendios conforme a lo requerido por la NOM-002-STPS-2010 Condiciones de seguridad-Prevención y protección contra incendios en los centros de trabajo, la cual deberá contar con la Evaluación de la conformidad para la obtención del dictamen de cumplimiento de la NOM-002-STPS-2010 expedido por una unidad de verificación acreditada ante la EMA</w:t>
      </w:r>
    </w:p>
    <w:p w:rsidR="00992B1B" w:rsidRPr="00992B1B" w:rsidRDefault="00992B1B" w:rsidP="00992B1B">
      <w:pPr>
        <w:jc w:val="both"/>
        <w:rPr>
          <w:rFonts w:ascii="Montserrat" w:hAnsi="Montserrat"/>
          <w:sz w:val="20"/>
          <w:szCs w:val="20"/>
          <w:lang w:val="es-ES_tradnl"/>
        </w:rPr>
      </w:pPr>
    </w:p>
    <w:p w:rsidR="00992B1B" w:rsidRPr="00992B1B" w:rsidRDefault="00992B1B" w:rsidP="00992B1B">
      <w:pPr>
        <w:jc w:val="both"/>
        <w:rPr>
          <w:rFonts w:ascii="Montserrat" w:hAnsi="Montserrat" w:cs="Arial"/>
          <w:sz w:val="20"/>
          <w:szCs w:val="20"/>
        </w:rPr>
      </w:pPr>
      <w:r w:rsidRPr="00992B1B">
        <w:rPr>
          <w:rFonts w:ascii="Montserrat" w:hAnsi="Montserrat" w:cs="Arial"/>
          <w:sz w:val="20"/>
          <w:szCs w:val="20"/>
        </w:rPr>
        <w:t>Los aspectos a verificar durante la evaluación de la conformidad de la presente Norma se realizan, por personal con gran experiencia en la verificación de esta según aplique, mediante la constatación física, revisión documental, registros o entrevista, de conformidad de todos los puntos de evaluación.</w:t>
      </w:r>
    </w:p>
    <w:p w:rsidR="00992B1B" w:rsidRPr="00992B1B" w:rsidRDefault="00992B1B" w:rsidP="00992B1B">
      <w:pPr>
        <w:spacing w:before="100" w:beforeAutospacing="1" w:after="100" w:afterAutospacing="1"/>
        <w:jc w:val="both"/>
        <w:rPr>
          <w:rFonts w:ascii="Montserrat" w:hAnsi="Montserrat"/>
          <w:b/>
          <w:sz w:val="20"/>
          <w:szCs w:val="20"/>
          <w:lang w:eastAsia="es-ES"/>
        </w:rPr>
      </w:pPr>
      <w:r w:rsidRPr="00992B1B">
        <w:rPr>
          <w:rFonts w:ascii="Montserrat" w:hAnsi="Montserrat"/>
          <w:b/>
          <w:sz w:val="20"/>
          <w:szCs w:val="20"/>
          <w:lang w:eastAsia="es-ES"/>
        </w:rPr>
        <w:t>ENTREGABLE:</w:t>
      </w:r>
    </w:p>
    <w:p w:rsidR="00992B1B" w:rsidRPr="00992B1B" w:rsidRDefault="00992B1B" w:rsidP="001A0C82">
      <w:pPr>
        <w:pStyle w:val="Prrafodelista"/>
        <w:numPr>
          <w:ilvl w:val="0"/>
          <w:numId w:val="60"/>
        </w:numPr>
        <w:spacing w:after="200" w:line="276" w:lineRule="auto"/>
        <w:jc w:val="both"/>
        <w:rPr>
          <w:rFonts w:ascii="Montserrat" w:hAnsi="Montserrat"/>
          <w:lang w:val="es-ES_tradnl"/>
        </w:rPr>
      </w:pPr>
      <w:r w:rsidRPr="00992B1B">
        <w:rPr>
          <w:rFonts w:ascii="Montserrat" w:hAnsi="Montserrat"/>
          <w:lang w:val="es-ES_tradnl"/>
        </w:rPr>
        <w:t>Dictamen de conformidad de cumplimiento de la NORMA Oficial Mexicana NOM-002-STPS-2010 de la TUM ASIPONA DOS BOCAS</w:t>
      </w:r>
    </w:p>
    <w:p w:rsidR="00992B1B" w:rsidRPr="008F2E3F" w:rsidRDefault="008F2E3F" w:rsidP="00992B1B">
      <w:pPr>
        <w:pStyle w:val="Ttulo2"/>
        <w:numPr>
          <w:ilvl w:val="1"/>
          <w:numId w:val="0"/>
        </w:numPr>
        <w:ind w:left="576" w:hanging="576"/>
        <w:jc w:val="both"/>
        <w:rPr>
          <w:rFonts w:ascii="Montserrat" w:hAnsi="Montserrat"/>
          <w:b/>
          <w:color w:val="auto"/>
          <w:sz w:val="20"/>
          <w:szCs w:val="20"/>
          <w:lang w:val="es-ES_tradnl"/>
        </w:rPr>
      </w:pPr>
      <w:r w:rsidRPr="008F2E3F">
        <w:rPr>
          <w:rFonts w:ascii="Montserrat" w:hAnsi="Montserrat"/>
          <w:b/>
          <w:color w:val="auto"/>
          <w:sz w:val="20"/>
          <w:szCs w:val="20"/>
          <w:lang w:val="es-ES_tradnl"/>
        </w:rPr>
        <w:t xml:space="preserve">4.20 </w:t>
      </w:r>
      <w:r w:rsidR="00992B1B" w:rsidRPr="008F2E3F">
        <w:rPr>
          <w:rFonts w:ascii="Montserrat" w:hAnsi="Montserrat"/>
          <w:b/>
          <w:color w:val="auto"/>
          <w:sz w:val="20"/>
          <w:szCs w:val="20"/>
          <w:lang w:val="es-ES_tradnl"/>
        </w:rPr>
        <w:t>RSG-28.1 Estudio de riesgo ambiental estatal, conforme a LPAET y su reglamento</w:t>
      </w:r>
    </w:p>
    <w:p w:rsidR="00992B1B" w:rsidRPr="00992B1B" w:rsidRDefault="00992B1B" w:rsidP="00992B1B">
      <w:pPr>
        <w:jc w:val="both"/>
        <w:rPr>
          <w:rFonts w:ascii="Montserrat" w:hAnsi="Montserrat"/>
          <w:sz w:val="20"/>
          <w:szCs w:val="20"/>
          <w:lang w:val="es-ES_tradnl"/>
        </w:rPr>
      </w:pPr>
    </w:p>
    <w:p w:rsidR="00992B1B" w:rsidRPr="00992B1B" w:rsidRDefault="00992B1B" w:rsidP="00992B1B">
      <w:pPr>
        <w:jc w:val="both"/>
        <w:rPr>
          <w:rFonts w:ascii="Montserrat" w:hAnsi="Montserrat"/>
          <w:sz w:val="20"/>
          <w:szCs w:val="20"/>
          <w:lang w:val="es-ES_tradnl"/>
        </w:rPr>
      </w:pPr>
      <w:r w:rsidRPr="00992B1B">
        <w:rPr>
          <w:rFonts w:ascii="Montserrat" w:hAnsi="Montserrat"/>
          <w:sz w:val="20"/>
          <w:szCs w:val="20"/>
          <w:lang w:val="es-ES_tradnl"/>
        </w:rPr>
        <w:t>Para realizar la actividad será necesario realizar una vita al sitio TUM ASIPONA DOS BOCAS para reconocimiento de áreas donde se tiene almacenado las sustancias químicas, realizar las entrevistas al personal involucrado en el manejo y almacenamiento de sustancias químicas para la identificación de posibles riesgos ambientales dentro de la instalación.</w:t>
      </w:r>
    </w:p>
    <w:p w:rsidR="00992B1B" w:rsidRPr="00992B1B" w:rsidRDefault="00992B1B" w:rsidP="00992B1B">
      <w:pPr>
        <w:jc w:val="both"/>
        <w:rPr>
          <w:rFonts w:ascii="Montserrat" w:hAnsi="Montserrat"/>
          <w:sz w:val="20"/>
          <w:szCs w:val="20"/>
          <w:lang w:val="es-ES_tradnl"/>
        </w:rPr>
      </w:pPr>
    </w:p>
    <w:p w:rsidR="00992B1B" w:rsidRPr="00992B1B" w:rsidRDefault="00992B1B" w:rsidP="00992B1B">
      <w:pPr>
        <w:jc w:val="both"/>
        <w:rPr>
          <w:rFonts w:ascii="Montserrat" w:hAnsi="Montserrat"/>
          <w:sz w:val="20"/>
          <w:szCs w:val="20"/>
          <w:lang w:val="es-ES_tradnl"/>
        </w:rPr>
      </w:pPr>
      <w:r w:rsidRPr="00992B1B">
        <w:rPr>
          <w:rFonts w:ascii="Montserrat" w:hAnsi="Montserrat"/>
          <w:sz w:val="20"/>
          <w:szCs w:val="20"/>
          <w:lang w:val="es-ES_tradnl"/>
        </w:rPr>
        <w:t>La persona que realice el estudio de riesgo deberá contar con la autorización vigente para realizar Estudio de riesgo ambiental otorgado por la Secretaria de Sustentabilidad, Bienestar y Cambio Climático del estado de Tabasco</w:t>
      </w:r>
    </w:p>
    <w:p w:rsidR="00992B1B" w:rsidRPr="00992B1B" w:rsidRDefault="00992B1B" w:rsidP="00992B1B">
      <w:pPr>
        <w:jc w:val="both"/>
        <w:rPr>
          <w:rFonts w:ascii="Montserrat" w:hAnsi="Montserrat"/>
          <w:sz w:val="20"/>
          <w:szCs w:val="20"/>
          <w:lang w:val="es-ES_tradnl"/>
        </w:rPr>
      </w:pPr>
    </w:p>
    <w:p w:rsidR="00992B1B" w:rsidRPr="00992B1B" w:rsidRDefault="00992B1B" w:rsidP="00992B1B">
      <w:pPr>
        <w:jc w:val="both"/>
        <w:rPr>
          <w:rFonts w:ascii="Montserrat" w:hAnsi="Montserrat"/>
          <w:sz w:val="20"/>
          <w:szCs w:val="20"/>
          <w:lang w:val="es-ES_tradnl"/>
        </w:rPr>
      </w:pPr>
      <w:r w:rsidRPr="00992B1B">
        <w:rPr>
          <w:rFonts w:ascii="Montserrat" w:hAnsi="Montserrat"/>
          <w:sz w:val="20"/>
          <w:szCs w:val="20"/>
          <w:lang w:val="es-ES_tradnl"/>
        </w:rPr>
        <w:t>Se deberá realizar la gestión de entrega de la documentación necesaria ante la secretaria</w:t>
      </w:r>
    </w:p>
    <w:p w:rsidR="00992B1B" w:rsidRPr="00992B1B" w:rsidRDefault="00992B1B" w:rsidP="00992B1B">
      <w:pPr>
        <w:jc w:val="both"/>
        <w:rPr>
          <w:rFonts w:ascii="Montserrat" w:hAnsi="Montserrat"/>
          <w:sz w:val="20"/>
          <w:szCs w:val="20"/>
          <w:lang w:val="es-ES_tradnl"/>
        </w:rPr>
      </w:pPr>
    </w:p>
    <w:p w:rsidR="00992B1B" w:rsidRPr="00992B1B" w:rsidRDefault="00992B1B" w:rsidP="00992B1B">
      <w:pPr>
        <w:jc w:val="both"/>
        <w:rPr>
          <w:rFonts w:ascii="Montserrat" w:hAnsi="Montserrat"/>
          <w:sz w:val="20"/>
          <w:szCs w:val="20"/>
          <w:lang w:val="es-ES_tradnl"/>
        </w:rPr>
      </w:pPr>
      <w:r w:rsidRPr="00992B1B">
        <w:rPr>
          <w:rFonts w:ascii="Montserrat" w:hAnsi="Montserrat"/>
          <w:sz w:val="20"/>
          <w:szCs w:val="20"/>
          <w:lang w:val="es-ES_tradnl"/>
        </w:rPr>
        <w:t>El pago de derechos será realizado por la ASIPONA previo al ingreso del estudio a la Secretaria</w:t>
      </w:r>
    </w:p>
    <w:p w:rsidR="00992B1B" w:rsidRPr="00992B1B" w:rsidRDefault="00992B1B" w:rsidP="00992B1B">
      <w:pPr>
        <w:spacing w:before="100" w:beforeAutospacing="1" w:after="100" w:afterAutospacing="1"/>
        <w:jc w:val="both"/>
        <w:rPr>
          <w:rFonts w:ascii="Montserrat" w:hAnsi="Montserrat"/>
          <w:b/>
          <w:sz w:val="20"/>
          <w:szCs w:val="20"/>
          <w:lang w:eastAsia="es-ES"/>
        </w:rPr>
      </w:pPr>
      <w:r w:rsidRPr="00992B1B">
        <w:rPr>
          <w:rFonts w:ascii="Montserrat" w:hAnsi="Montserrat"/>
          <w:b/>
          <w:sz w:val="20"/>
          <w:szCs w:val="20"/>
          <w:lang w:eastAsia="es-ES"/>
        </w:rPr>
        <w:t>ENTREGABLE:</w:t>
      </w:r>
    </w:p>
    <w:p w:rsidR="00992B1B" w:rsidRPr="00992B1B" w:rsidRDefault="00992B1B" w:rsidP="001A0C82">
      <w:pPr>
        <w:pStyle w:val="Prrafodelista"/>
        <w:numPr>
          <w:ilvl w:val="0"/>
          <w:numId w:val="61"/>
        </w:numPr>
        <w:spacing w:after="200" w:line="276" w:lineRule="auto"/>
        <w:jc w:val="both"/>
        <w:rPr>
          <w:rFonts w:ascii="Montserrat" w:hAnsi="Montserrat"/>
          <w:lang w:val="es-ES_tradnl"/>
        </w:rPr>
      </w:pPr>
      <w:r w:rsidRPr="00992B1B">
        <w:rPr>
          <w:rFonts w:ascii="Montserrat" w:hAnsi="Montserrat"/>
          <w:lang w:val="es-ES_tradnl"/>
        </w:rPr>
        <w:t>Estudio de riesgo ambiental estatal TUM ASIPONA DOS BOCAS</w:t>
      </w:r>
    </w:p>
    <w:p w:rsidR="00992B1B" w:rsidRPr="00992B1B" w:rsidRDefault="00992B1B" w:rsidP="00992B1B">
      <w:pPr>
        <w:jc w:val="both"/>
        <w:rPr>
          <w:rFonts w:ascii="Montserrat" w:hAnsi="Montserrat"/>
          <w:sz w:val="20"/>
          <w:szCs w:val="20"/>
          <w:lang w:val="es-ES_tradnl"/>
        </w:rPr>
      </w:pPr>
    </w:p>
    <w:p w:rsidR="00992B1B" w:rsidRPr="009906C9" w:rsidRDefault="009906C9" w:rsidP="00992B1B">
      <w:pPr>
        <w:pStyle w:val="Ttulo2"/>
        <w:numPr>
          <w:ilvl w:val="1"/>
          <w:numId w:val="0"/>
        </w:numPr>
        <w:ind w:left="576" w:hanging="576"/>
        <w:jc w:val="both"/>
        <w:rPr>
          <w:rFonts w:ascii="Montserrat" w:hAnsi="Montserrat"/>
          <w:b/>
          <w:color w:val="auto"/>
          <w:sz w:val="20"/>
          <w:szCs w:val="20"/>
          <w:lang w:val="es-ES_tradnl"/>
        </w:rPr>
      </w:pPr>
      <w:r w:rsidRPr="009906C9">
        <w:rPr>
          <w:rFonts w:ascii="Montserrat" w:hAnsi="Montserrat"/>
          <w:b/>
          <w:color w:val="auto"/>
          <w:sz w:val="20"/>
          <w:szCs w:val="20"/>
          <w:lang w:val="es-ES_tradnl"/>
        </w:rPr>
        <w:t xml:space="preserve">4.21 </w:t>
      </w:r>
      <w:r w:rsidR="00992B1B" w:rsidRPr="009906C9">
        <w:rPr>
          <w:rFonts w:ascii="Montserrat" w:hAnsi="Montserrat"/>
          <w:b/>
          <w:color w:val="auto"/>
          <w:sz w:val="20"/>
          <w:szCs w:val="20"/>
          <w:lang w:val="es-ES_tradnl"/>
        </w:rPr>
        <w:t>RSG-28.3 Programa de Prevención de Accidentes estatal, conforme a LPAET y su reglamento</w:t>
      </w:r>
    </w:p>
    <w:p w:rsidR="00992B1B" w:rsidRPr="00992B1B" w:rsidRDefault="00992B1B" w:rsidP="00992B1B">
      <w:pPr>
        <w:jc w:val="both"/>
        <w:rPr>
          <w:rFonts w:ascii="Montserrat" w:hAnsi="Montserrat"/>
          <w:sz w:val="20"/>
          <w:szCs w:val="20"/>
          <w:lang w:val="es-ES_tradnl"/>
        </w:rPr>
      </w:pPr>
    </w:p>
    <w:p w:rsidR="00992B1B" w:rsidRPr="00992B1B" w:rsidRDefault="00992B1B" w:rsidP="00992B1B">
      <w:pPr>
        <w:jc w:val="both"/>
        <w:rPr>
          <w:rFonts w:ascii="Montserrat" w:hAnsi="Montserrat"/>
          <w:sz w:val="20"/>
          <w:szCs w:val="20"/>
          <w:lang w:val="es-ES_tradnl"/>
        </w:rPr>
      </w:pPr>
      <w:r w:rsidRPr="00992B1B">
        <w:rPr>
          <w:rFonts w:ascii="Montserrat" w:hAnsi="Montserrat"/>
          <w:sz w:val="20"/>
          <w:szCs w:val="20"/>
          <w:lang w:val="es-ES_tradnl"/>
        </w:rPr>
        <w:t>Para realizar la actividad será necesario realizar una vita al sitio TUM ASIPONA DOS BOCAS para reconocimiento de equipos de respuesta a emergencia, personal brigadista, capacitación, realizar las entrevistas al personal involucrado en la respuesta a emergencias con los escenarios identificados en el análisis de riesgos estatal.</w:t>
      </w:r>
    </w:p>
    <w:p w:rsidR="00992B1B" w:rsidRPr="00992B1B" w:rsidRDefault="00992B1B" w:rsidP="00992B1B">
      <w:pPr>
        <w:jc w:val="both"/>
        <w:rPr>
          <w:rFonts w:ascii="Montserrat" w:hAnsi="Montserrat"/>
          <w:sz w:val="20"/>
          <w:szCs w:val="20"/>
          <w:lang w:val="es-ES_tradnl"/>
        </w:rPr>
      </w:pPr>
    </w:p>
    <w:p w:rsidR="00992B1B" w:rsidRPr="00992B1B" w:rsidRDefault="00992B1B" w:rsidP="00992B1B">
      <w:pPr>
        <w:jc w:val="both"/>
        <w:rPr>
          <w:rFonts w:ascii="Montserrat" w:hAnsi="Montserrat"/>
          <w:sz w:val="20"/>
          <w:szCs w:val="20"/>
          <w:lang w:val="es-ES_tradnl"/>
        </w:rPr>
      </w:pPr>
      <w:r w:rsidRPr="00992B1B">
        <w:rPr>
          <w:rFonts w:ascii="Montserrat" w:hAnsi="Montserrat"/>
          <w:sz w:val="20"/>
          <w:szCs w:val="20"/>
          <w:lang w:val="es-ES_tradnl"/>
        </w:rPr>
        <w:lastRenderedPageBreak/>
        <w:t>La persona que realice el estudio de riesgo deberá contar con la autorización vigente para realizar Estudio de riesgo ambiental otorgado por la Secretaria de Sustentabilidad, Bienestar y Cambio Climático del estado de Tabasco</w:t>
      </w:r>
    </w:p>
    <w:p w:rsidR="00992B1B" w:rsidRPr="00992B1B" w:rsidRDefault="00992B1B" w:rsidP="00992B1B">
      <w:pPr>
        <w:jc w:val="both"/>
        <w:rPr>
          <w:rFonts w:ascii="Montserrat" w:hAnsi="Montserrat"/>
          <w:sz w:val="20"/>
          <w:szCs w:val="20"/>
          <w:lang w:val="es-ES_tradnl"/>
        </w:rPr>
      </w:pPr>
    </w:p>
    <w:p w:rsidR="00992B1B" w:rsidRPr="00992B1B" w:rsidRDefault="00992B1B" w:rsidP="00992B1B">
      <w:pPr>
        <w:jc w:val="both"/>
        <w:rPr>
          <w:rFonts w:ascii="Montserrat" w:hAnsi="Montserrat"/>
          <w:sz w:val="20"/>
          <w:szCs w:val="20"/>
          <w:lang w:val="es-ES_tradnl"/>
        </w:rPr>
      </w:pPr>
      <w:r w:rsidRPr="00992B1B">
        <w:rPr>
          <w:rFonts w:ascii="Montserrat" w:hAnsi="Montserrat"/>
          <w:sz w:val="20"/>
          <w:szCs w:val="20"/>
          <w:lang w:val="es-ES_tradnl"/>
        </w:rPr>
        <w:t>Se deberá realizar la gestión de entrega de la documentación necesaria ante la secretaria</w:t>
      </w:r>
    </w:p>
    <w:p w:rsidR="00992B1B" w:rsidRPr="00992B1B" w:rsidRDefault="00992B1B" w:rsidP="00992B1B">
      <w:pPr>
        <w:spacing w:before="100" w:beforeAutospacing="1" w:after="100" w:afterAutospacing="1"/>
        <w:jc w:val="both"/>
        <w:rPr>
          <w:rFonts w:ascii="Montserrat" w:hAnsi="Montserrat"/>
          <w:b/>
          <w:sz w:val="20"/>
          <w:szCs w:val="20"/>
          <w:lang w:eastAsia="es-ES"/>
        </w:rPr>
      </w:pPr>
      <w:r w:rsidRPr="00992B1B">
        <w:rPr>
          <w:rFonts w:ascii="Montserrat" w:hAnsi="Montserrat"/>
          <w:b/>
          <w:sz w:val="20"/>
          <w:szCs w:val="20"/>
          <w:lang w:eastAsia="es-ES"/>
        </w:rPr>
        <w:t>ENTREGABLE:</w:t>
      </w:r>
    </w:p>
    <w:p w:rsidR="00992B1B" w:rsidRPr="00992B1B" w:rsidRDefault="00992B1B" w:rsidP="001A0C82">
      <w:pPr>
        <w:pStyle w:val="Prrafodelista"/>
        <w:numPr>
          <w:ilvl w:val="0"/>
          <w:numId w:val="62"/>
        </w:numPr>
        <w:spacing w:after="200" w:line="276" w:lineRule="auto"/>
        <w:jc w:val="both"/>
        <w:rPr>
          <w:rFonts w:ascii="Montserrat" w:hAnsi="Montserrat"/>
          <w:lang w:val="es-ES_tradnl"/>
        </w:rPr>
      </w:pPr>
      <w:r w:rsidRPr="00992B1B">
        <w:rPr>
          <w:rFonts w:ascii="Montserrat" w:hAnsi="Montserrat"/>
          <w:lang w:val="es-ES_tradnl"/>
        </w:rPr>
        <w:t>Programa de prevención de accidentes  de la TUM ASIPONA DOS BOCAS</w:t>
      </w:r>
    </w:p>
    <w:p w:rsidR="00992B1B" w:rsidRPr="009906C9" w:rsidRDefault="009906C9" w:rsidP="009906C9">
      <w:pPr>
        <w:pStyle w:val="Ttulo2"/>
        <w:numPr>
          <w:ilvl w:val="1"/>
          <w:numId w:val="0"/>
        </w:numPr>
        <w:jc w:val="both"/>
        <w:rPr>
          <w:rFonts w:ascii="Montserrat" w:hAnsi="Montserrat"/>
          <w:b/>
          <w:color w:val="auto"/>
          <w:sz w:val="20"/>
          <w:szCs w:val="20"/>
          <w:lang w:val="es-ES_tradnl"/>
        </w:rPr>
      </w:pPr>
      <w:r w:rsidRPr="009906C9">
        <w:rPr>
          <w:rFonts w:ascii="Montserrat" w:hAnsi="Montserrat"/>
          <w:b/>
          <w:color w:val="auto"/>
          <w:sz w:val="20"/>
          <w:szCs w:val="20"/>
          <w:lang w:val="es-ES_tradnl"/>
        </w:rPr>
        <w:t xml:space="preserve">4.22 </w:t>
      </w:r>
      <w:r w:rsidR="00992B1B" w:rsidRPr="009906C9">
        <w:rPr>
          <w:rFonts w:ascii="Montserrat" w:hAnsi="Montserrat"/>
          <w:b/>
          <w:color w:val="auto"/>
          <w:sz w:val="20"/>
          <w:szCs w:val="20"/>
          <w:lang w:val="es-ES_tradnl"/>
        </w:rPr>
        <w:t>RSG-29.1 Estudio de Riesgo por manejo de sustancias químicas conforme a la Norma oficial mexicana NOM-005-STPS-1998</w:t>
      </w:r>
    </w:p>
    <w:p w:rsidR="00992B1B" w:rsidRPr="00992B1B" w:rsidRDefault="00992B1B" w:rsidP="00992B1B">
      <w:pPr>
        <w:jc w:val="both"/>
        <w:rPr>
          <w:rFonts w:ascii="Montserrat" w:hAnsi="Montserrat"/>
          <w:sz w:val="20"/>
          <w:szCs w:val="20"/>
          <w:lang w:val="es-ES_tradnl"/>
        </w:rPr>
      </w:pPr>
    </w:p>
    <w:p w:rsidR="00992B1B" w:rsidRPr="00992B1B" w:rsidRDefault="00992B1B" w:rsidP="00992B1B">
      <w:pPr>
        <w:jc w:val="both"/>
        <w:rPr>
          <w:rFonts w:ascii="Montserrat" w:hAnsi="Montserrat"/>
          <w:sz w:val="20"/>
          <w:szCs w:val="20"/>
          <w:lang w:val="es-ES_tradnl"/>
        </w:rPr>
      </w:pPr>
      <w:r w:rsidRPr="00992B1B">
        <w:rPr>
          <w:rFonts w:ascii="Montserrat" w:hAnsi="Montserrat"/>
          <w:sz w:val="20"/>
          <w:szCs w:val="20"/>
          <w:lang w:val="es-ES_tradnl"/>
        </w:rPr>
        <w:t>Para realizar la actividad será necesario realizar una vita al sitio TUM ASIPONA DOS BOCAS para reconocimiento de áreas donde se tiene almacenado las sustancias químicas, realizar las entrevistas al personal involucrado en el manejo y almacenamiento de sustancias químicas.</w:t>
      </w:r>
    </w:p>
    <w:p w:rsidR="00992B1B" w:rsidRPr="00992B1B" w:rsidRDefault="00992B1B" w:rsidP="00992B1B">
      <w:pPr>
        <w:jc w:val="both"/>
        <w:rPr>
          <w:rFonts w:ascii="Montserrat" w:hAnsi="Montserrat"/>
          <w:sz w:val="20"/>
          <w:szCs w:val="20"/>
          <w:lang w:val="es-ES_tradnl"/>
        </w:rPr>
      </w:pPr>
    </w:p>
    <w:p w:rsidR="00992B1B" w:rsidRPr="00992B1B" w:rsidRDefault="00992B1B" w:rsidP="00992B1B">
      <w:pPr>
        <w:jc w:val="both"/>
        <w:rPr>
          <w:rFonts w:ascii="Montserrat" w:hAnsi="Montserrat"/>
          <w:sz w:val="20"/>
          <w:szCs w:val="20"/>
          <w:lang w:val="es-ES_tradnl"/>
        </w:rPr>
      </w:pPr>
      <w:r w:rsidRPr="00992B1B">
        <w:rPr>
          <w:rFonts w:ascii="Montserrat" w:hAnsi="Montserrat"/>
          <w:sz w:val="20"/>
          <w:szCs w:val="20"/>
          <w:lang w:val="es-ES_tradnl"/>
        </w:rPr>
        <w:t>Deberá apegarse en lo solicitado en la NOM-005-STPS-1998 para realizar el estudio.</w:t>
      </w:r>
    </w:p>
    <w:p w:rsidR="00992B1B" w:rsidRPr="00992B1B" w:rsidRDefault="00992B1B" w:rsidP="00992B1B">
      <w:pPr>
        <w:spacing w:before="100" w:beforeAutospacing="1" w:after="100" w:afterAutospacing="1"/>
        <w:jc w:val="both"/>
        <w:rPr>
          <w:rFonts w:ascii="Montserrat" w:hAnsi="Montserrat"/>
          <w:b/>
          <w:sz w:val="20"/>
          <w:szCs w:val="20"/>
          <w:lang w:eastAsia="es-ES"/>
        </w:rPr>
      </w:pPr>
      <w:r w:rsidRPr="00992B1B">
        <w:rPr>
          <w:rFonts w:ascii="Montserrat" w:hAnsi="Montserrat"/>
          <w:b/>
          <w:sz w:val="20"/>
          <w:szCs w:val="20"/>
          <w:lang w:eastAsia="es-ES"/>
        </w:rPr>
        <w:t>ENTREGABLE:</w:t>
      </w:r>
    </w:p>
    <w:p w:rsidR="00992B1B" w:rsidRPr="00992B1B" w:rsidRDefault="00992B1B" w:rsidP="001A0C82">
      <w:pPr>
        <w:pStyle w:val="Prrafodelista"/>
        <w:numPr>
          <w:ilvl w:val="0"/>
          <w:numId w:val="63"/>
        </w:numPr>
        <w:spacing w:after="200" w:line="276" w:lineRule="auto"/>
        <w:jc w:val="both"/>
        <w:rPr>
          <w:rFonts w:ascii="Montserrat" w:hAnsi="Montserrat"/>
          <w:lang w:val="es-ES_tradnl"/>
        </w:rPr>
      </w:pPr>
      <w:r w:rsidRPr="00992B1B">
        <w:rPr>
          <w:rFonts w:ascii="Montserrat" w:hAnsi="Montserrat"/>
          <w:lang w:val="es-ES_tradnl"/>
        </w:rPr>
        <w:t>Estudio de Riesgo por manejo de sustancias químicas conforme a la Norma oficial mexicana NOM-005-STPS-1998 de la TUM ASIPONA DOS BOCAS</w:t>
      </w:r>
    </w:p>
    <w:p w:rsidR="00992B1B" w:rsidRPr="009906C9" w:rsidRDefault="009906C9" w:rsidP="009906C9">
      <w:pPr>
        <w:pStyle w:val="Ttulo2"/>
        <w:numPr>
          <w:ilvl w:val="1"/>
          <w:numId w:val="0"/>
        </w:numPr>
        <w:jc w:val="both"/>
        <w:rPr>
          <w:rFonts w:ascii="Montserrat" w:hAnsi="Montserrat"/>
          <w:b/>
          <w:color w:val="auto"/>
          <w:sz w:val="20"/>
          <w:szCs w:val="20"/>
          <w:lang w:val="es-ES_tradnl"/>
        </w:rPr>
      </w:pPr>
      <w:r w:rsidRPr="009906C9">
        <w:rPr>
          <w:rFonts w:ascii="Montserrat" w:hAnsi="Montserrat"/>
          <w:b/>
          <w:color w:val="auto"/>
          <w:sz w:val="20"/>
          <w:szCs w:val="20"/>
          <w:lang w:val="es-ES_tradnl"/>
        </w:rPr>
        <w:t xml:space="preserve">4.23 </w:t>
      </w:r>
      <w:r w:rsidR="00992B1B" w:rsidRPr="009906C9">
        <w:rPr>
          <w:rFonts w:ascii="Montserrat" w:hAnsi="Montserrat"/>
          <w:b/>
          <w:color w:val="auto"/>
          <w:sz w:val="20"/>
          <w:szCs w:val="20"/>
          <w:lang w:val="es-ES_tradnl"/>
        </w:rPr>
        <w:t>RSG-29.2 Capacitación en materia de manejo de sustancias químicas y materiales peligrosos, conforme a la norma NOM-05-STPS-1998 y NOM-018-STPS-2015</w:t>
      </w:r>
    </w:p>
    <w:p w:rsidR="00992B1B" w:rsidRPr="00992B1B" w:rsidRDefault="00992B1B" w:rsidP="00992B1B">
      <w:pPr>
        <w:jc w:val="both"/>
        <w:rPr>
          <w:rFonts w:ascii="Montserrat" w:hAnsi="Montserrat"/>
          <w:sz w:val="20"/>
          <w:szCs w:val="20"/>
          <w:lang w:val="es-ES_tradnl"/>
        </w:rPr>
      </w:pPr>
    </w:p>
    <w:p w:rsidR="00992B1B" w:rsidRPr="00992B1B" w:rsidRDefault="00992B1B" w:rsidP="00992B1B">
      <w:pPr>
        <w:jc w:val="both"/>
        <w:rPr>
          <w:rFonts w:ascii="Montserrat" w:hAnsi="Montserrat"/>
          <w:sz w:val="20"/>
          <w:szCs w:val="20"/>
          <w:lang w:val="es-ES_tradnl"/>
        </w:rPr>
      </w:pPr>
      <w:r w:rsidRPr="00992B1B">
        <w:rPr>
          <w:rFonts w:ascii="Montserrat" w:hAnsi="Montserrat"/>
          <w:sz w:val="20"/>
          <w:szCs w:val="20"/>
          <w:lang w:val="es-ES_tradnl"/>
        </w:rPr>
        <w:t>Para realizar esta actividad el proveedor deberá presentar el CV del capacitador con la experiencia de cuando menos 5 años en actividades relacionadas con el uso manejo y almacenamiento de sustancias químicas</w:t>
      </w:r>
    </w:p>
    <w:p w:rsidR="00992B1B" w:rsidRPr="00992B1B" w:rsidRDefault="00992B1B" w:rsidP="00992B1B">
      <w:pPr>
        <w:jc w:val="both"/>
        <w:rPr>
          <w:rFonts w:ascii="Montserrat" w:hAnsi="Montserrat"/>
          <w:sz w:val="20"/>
          <w:szCs w:val="20"/>
          <w:lang w:val="es-ES_tradnl"/>
        </w:rPr>
      </w:pPr>
    </w:p>
    <w:p w:rsidR="00992B1B" w:rsidRPr="00992B1B" w:rsidRDefault="00992B1B" w:rsidP="00992B1B">
      <w:pPr>
        <w:jc w:val="both"/>
        <w:rPr>
          <w:rFonts w:ascii="Montserrat" w:hAnsi="Montserrat"/>
          <w:sz w:val="20"/>
          <w:szCs w:val="20"/>
          <w:lang w:val="es-ES_tradnl"/>
        </w:rPr>
      </w:pPr>
      <w:r w:rsidRPr="00992B1B">
        <w:rPr>
          <w:rFonts w:ascii="Montserrat" w:hAnsi="Montserrat"/>
          <w:sz w:val="20"/>
          <w:szCs w:val="20"/>
          <w:lang w:val="es-ES_tradnl"/>
        </w:rPr>
        <w:t xml:space="preserve">Deberá considerar la capacitación para 20 personas, </w:t>
      </w:r>
    </w:p>
    <w:p w:rsidR="00992B1B" w:rsidRPr="00992B1B" w:rsidRDefault="00992B1B" w:rsidP="00992B1B">
      <w:pPr>
        <w:jc w:val="both"/>
        <w:rPr>
          <w:rFonts w:ascii="Montserrat" w:hAnsi="Montserrat"/>
          <w:sz w:val="20"/>
          <w:szCs w:val="20"/>
          <w:lang w:val="es-ES_tradnl"/>
        </w:rPr>
      </w:pPr>
    </w:p>
    <w:p w:rsidR="00992B1B" w:rsidRPr="00992B1B" w:rsidRDefault="00992B1B" w:rsidP="00992B1B">
      <w:pPr>
        <w:jc w:val="both"/>
        <w:rPr>
          <w:rFonts w:ascii="Montserrat" w:hAnsi="Montserrat"/>
          <w:sz w:val="20"/>
          <w:szCs w:val="20"/>
          <w:lang w:val="es-ES_tradnl"/>
        </w:rPr>
      </w:pPr>
      <w:r w:rsidRPr="00992B1B">
        <w:rPr>
          <w:rFonts w:ascii="Montserrat" w:hAnsi="Montserrat"/>
          <w:sz w:val="20"/>
          <w:szCs w:val="20"/>
          <w:lang w:val="es-ES_tradnl"/>
        </w:rPr>
        <w:t xml:space="preserve">ASIPONA proporcionara el lugar para realizar la capacitación </w:t>
      </w:r>
    </w:p>
    <w:p w:rsidR="00992B1B" w:rsidRPr="00992B1B" w:rsidRDefault="00992B1B" w:rsidP="00992B1B">
      <w:pPr>
        <w:jc w:val="both"/>
        <w:rPr>
          <w:rFonts w:ascii="Montserrat" w:hAnsi="Montserrat"/>
          <w:sz w:val="20"/>
          <w:szCs w:val="20"/>
          <w:lang w:val="es-ES_tradnl"/>
        </w:rPr>
      </w:pPr>
      <w:r w:rsidRPr="00992B1B">
        <w:rPr>
          <w:rFonts w:ascii="Montserrat" w:hAnsi="Montserrat"/>
          <w:sz w:val="20"/>
          <w:szCs w:val="20"/>
          <w:lang w:val="es-ES_tradnl"/>
        </w:rPr>
        <w:t>El proveedor deberá considerar la entrega de material didáctico para cada participante</w:t>
      </w:r>
    </w:p>
    <w:p w:rsidR="00992B1B" w:rsidRPr="00992B1B" w:rsidRDefault="009906C9" w:rsidP="00992B1B">
      <w:pPr>
        <w:jc w:val="both"/>
        <w:rPr>
          <w:rFonts w:ascii="Montserrat" w:hAnsi="Montserrat"/>
          <w:sz w:val="20"/>
          <w:szCs w:val="20"/>
          <w:lang w:val="es-ES_tradnl"/>
        </w:rPr>
      </w:pPr>
      <w:r w:rsidRPr="00992B1B">
        <w:rPr>
          <w:rFonts w:ascii="Montserrat" w:hAnsi="Montserrat"/>
          <w:sz w:val="20"/>
          <w:szCs w:val="20"/>
          <w:lang w:val="es-ES_tradnl"/>
        </w:rPr>
        <w:t>Deberá</w:t>
      </w:r>
      <w:r w:rsidR="00992B1B" w:rsidRPr="00992B1B">
        <w:rPr>
          <w:rFonts w:ascii="Montserrat" w:hAnsi="Montserrat"/>
          <w:sz w:val="20"/>
          <w:szCs w:val="20"/>
          <w:lang w:val="es-ES_tradnl"/>
        </w:rPr>
        <w:t xml:space="preserve"> considera el </w:t>
      </w:r>
      <w:proofErr w:type="spellStart"/>
      <w:r w:rsidR="00992B1B" w:rsidRPr="00992B1B">
        <w:rPr>
          <w:rFonts w:ascii="Montserrat" w:hAnsi="Montserrat"/>
          <w:sz w:val="20"/>
          <w:szCs w:val="20"/>
          <w:lang w:val="es-ES_tradnl"/>
        </w:rPr>
        <w:t>coffe</w:t>
      </w:r>
      <w:proofErr w:type="spellEnd"/>
      <w:r w:rsidR="00992B1B" w:rsidRPr="00992B1B">
        <w:rPr>
          <w:rFonts w:ascii="Montserrat" w:hAnsi="Montserrat"/>
          <w:sz w:val="20"/>
          <w:szCs w:val="20"/>
          <w:lang w:val="es-ES_tradnl"/>
        </w:rPr>
        <w:t xml:space="preserve"> break para los participantes</w:t>
      </w:r>
    </w:p>
    <w:p w:rsidR="00992B1B" w:rsidRPr="00992B1B" w:rsidRDefault="00992B1B" w:rsidP="00992B1B">
      <w:pPr>
        <w:jc w:val="both"/>
        <w:rPr>
          <w:rFonts w:ascii="Montserrat" w:hAnsi="Montserrat"/>
          <w:sz w:val="20"/>
          <w:szCs w:val="20"/>
          <w:lang w:val="es-ES_tradnl"/>
        </w:rPr>
      </w:pPr>
    </w:p>
    <w:p w:rsidR="00992B1B" w:rsidRPr="00992B1B" w:rsidRDefault="00992B1B" w:rsidP="00992B1B">
      <w:pPr>
        <w:jc w:val="both"/>
        <w:rPr>
          <w:rFonts w:ascii="Montserrat" w:hAnsi="Montserrat"/>
          <w:sz w:val="20"/>
          <w:szCs w:val="20"/>
          <w:lang w:val="es-ES_tradnl"/>
        </w:rPr>
      </w:pPr>
      <w:r w:rsidRPr="00992B1B">
        <w:rPr>
          <w:rFonts w:ascii="Montserrat" w:hAnsi="Montserrat"/>
          <w:sz w:val="20"/>
          <w:szCs w:val="20"/>
          <w:lang w:val="es-ES_tradnl"/>
        </w:rPr>
        <w:t>Los temas a considerar en la capacitación son:</w:t>
      </w:r>
    </w:p>
    <w:p w:rsidR="00992B1B" w:rsidRPr="00992B1B" w:rsidRDefault="00992B1B" w:rsidP="00992B1B">
      <w:pPr>
        <w:pStyle w:val="Prrafodelista"/>
        <w:jc w:val="both"/>
        <w:rPr>
          <w:rFonts w:ascii="Montserrat" w:hAnsi="Montserrat"/>
          <w:lang w:val="es-ES_tradnl"/>
        </w:rPr>
      </w:pPr>
    </w:p>
    <w:p w:rsidR="00992B1B" w:rsidRPr="00992B1B" w:rsidRDefault="00992B1B" w:rsidP="001A0C82">
      <w:pPr>
        <w:pStyle w:val="Prrafodelista"/>
        <w:numPr>
          <w:ilvl w:val="0"/>
          <w:numId w:val="64"/>
        </w:numPr>
        <w:spacing w:after="200" w:line="276" w:lineRule="auto"/>
        <w:jc w:val="both"/>
        <w:rPr>
          <w:rFonts w:ascii="Montserrat" w:hAnsi="Montserrat"/>
          <w:lang w:val="es-ES_tradnl"/>
        </w:rPr>
      </w:pPr>
      <w:r w:rsidRPr="00992B1B">
        <w:rPr>
          <w:rFonts w:ascii="Montserrat" w:hAnsi="Montserrat"/>
          <w:lang w:val="es-ES_tradnl"/>
        </w:rPr>
        <w:lastRenderedPageBreak/>
        <w:t>NOM-005-STPS-1998 CONDICIONES DE SEGURIDAD E HIGIENE EN LOS CENTROS DE TRABAJO PARA EL MANEJO, TRANSPORTE Y ALMACENAMIENTO DE SUSTANCIAS QUÍMICAS PELIGROSAS</w:t>
      </w:r>
    </w:p>
    <w:p w:rsidR="00992B1B" w:rsidRPr="00992B1B" w:rsidRDefault="00992B1B" w:rsidP="001A0C82">
      <w:pPr>
        <w:pStyle w:val="Prrafodelista"/>
        <w:numPr>
          <w:ilvl w:val="0"/>
          <w:numId w:val="64"/>
        </w:numPr>
        <w:spacing w:after="200" w:line="276" w:lineRule="auto"/>
        <w:jc w:val="both"/>
        <w:rPr>
          <w:rFonts w:ascii="Montserrat" w:hAnsi="Montserrat"/>
          <w:lang w:val="es-ES_tradnl"/>
        </w:rPr>
      </w:pPr>
      <w:r w:rsidRPr="00992B1B">
        <w:rPr>
          <w:rFonts w:ascii="Montserrat" w:hAnsi="Montserrat"/>
          <w:lang w:val="es-ES_tradnl"/>
        </w:rPr>
        <w:t xml:space="preserve">NOM-018-STPS-2015 SISTEMA ARMONIZADO PARA PARA LA IDENTIFICACION Y COMUNICACIÓN DE PELIGROS Y RIESGOS POR SUSTANCIAS QUIMICAS PELIGRTOSAS EN LOS CENTROS DE TRABAJO </w:t>
      </w:r>
    </w:p>
    <w:p w:rsidR="00992B1B" w:rsidRPr="00992B1B" w:rsidRDefault="00992B1B" w:rsidP="00992B1B">
      <w:pPr>
        <w:jc w:val="both"/>
        <w:rPr>
          <w:rFonts w:ascii="Montserrat" w:hAnsi="Montserrat"/>
          <w:sz w:val="20"/>
          <w:szCs w:val="20"/>
          <w:lang w:val="es-ES_tradnl"/>
        </w:rPr>
      </w:pPr>
      <w:r w:rsidRPr="00992B1B">
        <w:rPr>
          <w:rFonts w:ascii="Montserrat" w:hAnsi="Montserrat"/>
          <w:sz w:val="20"/>
          <w:szCs w:val="20"/>
          <w:lang w:val="es-ES_tradnl"/>
        </w:rPr>
        <w:t>ENTREGABLES</w:t>
      </w:r>
    </w:p>
    <w:p w:rsidR="00992B1B" w:rsidRPr="00992B1B" w:rsidRDefault="00992B1B" w:rsidP="00992B1B">
      <w:pPr>
        <w:jc w:val="both"/>
        <w:rPr>
          <w:rFonts w:ascii="Montserrat" w:hAnsi="Montserrat"/>
          <w:sz w:val="20"/>
          <w:szCs w:val="20"/>
          <w:lang w:val="es-ES_tradnl"/>
        </w:rPr>
      </w:pPr>
    </w:p>
    <w:p w:rsidR="00992B1B" w:rsidRPr="00992B1B" w:rsidRDefault="00992B1B" w:rsidP="00992B1B">
      <w:pPr>
        <w:jc w:val="both"/>
        <w:rPr>
          <w:rFonts w:ascii="Montserrat" w:hAnsi="Montserrat"/>
          <w:sz w:val="20"/>
          <w:szCs w:val="20"/>
          <w:lang w:val="es-ES_tradnl"/>
        </w:rPr>
      </w:pPr>
      <w:r w:rsidRPr="00992B1B">
        <w:rPr>
          <w:rFonts w:ascii="Montserrat" w:hAnsi="Montserrat"/>
          <w:sz w:val="20"/>
          <w:szCs w:val="20"/>
          <w:lang w:val="es-ES_tradnl"/>
        </w:rPr>
        <w:t>1.- Reconocimiento para cada participante</w:t>
      </w:r>
    </w:p>
    <w:p w:rsidR="00992B1B" w:rsidRPr="00992B1B" w:rsidRDefault="00992B1B" w:rsidP="00992B1B">
      <w:pPr>
        <w:jc w:val="both"/>
        <w:rPr>
          <w:rFonts w:ascii="Montserrat" w:hAnsi="Montserrat"/>
          <w:sz w:val="20"/>
          <w:szCs w:val="20"/>
          <w:lang w:val="es-ES_tradnl"/>
        </w:rPr>
      </w:pPr>
      <w:r w:rsidRPr="00992B1B">
        <w:rPr>
          <w:rFonts w:ascii="Montserrat" w:hAnsi="Montserrat"/>
          <w:sz w:val="20"/>
          <w:szCs w:val="20"/>
          <w:lang w:val="es-ES_tradnl"/>
        </w:rPr>
        <w:t>2.- DC-3 de cada participante</w:t>
      </w:r>
    </w:p>
    <w:p w:rsidR="00992B1B" w:rsidRPr="00992B1B" w:rsidRDefault="00992B1B" w:rsidP="00992B1B">
      <w:pPr>
        <w:jc w:val="both"/>
        <w:rPr>
          <w:rFonts w:ascii="Montserrat" w:hAnsi="Montserrat"/>
          <w:sz w:val="20"/>
          <w:szCs w:val="20"/>
          <w:lang w:val="es-ES_tradnl"/>
        </w:rPr>
      </w:pPr>
    </w:p>
    <w:p w:rsidR="00992B1B" w:rsidRPr="009906C9" w:rsidRDefault="00992B1B" w:rsidP="009906C9">
      <w:pPr>
        <w:spacing w:after="120"/>
        <w:jc w:val="both"/>
        <w:rPr>
          <w:rFonts w:ascii="Montserrat" w:hAnsi="Montserrat" w:cs="Arial"/>
          <w:sz w:val="20"/>
          <w:szCs w:val="20"/>
          <w:lang w:val="es-ES_tradnl"/>
        </w:rPr>
      </w:pPr>
      <w:r w:rsidRPr="00992B1B">
        <w:rPr>
          <w:rFonts w:ascii="Montserrat" w:hAnsi="Montserrat" w:cs="Arial"/>
          <w:sz w:val="20"/>
          <w:szCs w:val="20"/>
          <w:lang w:val="es-ES_tradnl"/>
        </w:rPr>
        <w:t>Lo anterior incluye la documentación de las No Conformidades y las acciones correctivas o prevent</w:t>
      </w:r>
      <w:r w:rsidR="009906C9">
        <w:rPr>
          <w:rFonts w:ascii="Montserrat" w:hAnsi="Montserrat" w:cs="Arial"/>
          <w:sz w:val="20"/>
          <w:szCs w:val="20"/>
          <w:lang w:val="es-ES_tradnl"/>
        </w:rPr>
        <w:t>ivas para la solución de estas.</w:t>
      </w:r>
    </w:p>
    <w:p w:rsidR="00992B1B" w:rsidRPr="009906C9" w:rsidRDefault="009906C9" w:rsidP="00992B1B">
      <w:pPr>
        <w:pStyle w:val="Ttulo1"/>
        <w:ind w:left="432" w:hanging="432"/>
        <w:jc w:val="both"/>
        <w:rPr>
          <w:rFonts w:ascii="Montserrat" w:hAnsi="Montserrat"/>
          <w:b/>
          <w:color w:val="auto"/>
          <w:sz w:val="20"/>
          <w:szCs w:val="20"/>
          <w:lang w:val="es-ES"/>
        </w:rPr>
      </w:pPr>
      <w:bookmarkStart w:id="7" w:name="_Toc130481681"/>
      <w:r w:rsidRPr="009906C9">
        <w:rPr>
          <w:rFonts w:ascii="Montserrat" w:hAnsi="Montserrat"/>
          <w:b/>
          <w:color w:val="auto"/>
          <w:sz w:val="20"/>
          <w:szCs w:val="20"/>
          <w:lang w:val="es-ES"/>
        </w:rPr>
        <w:t xml:space="preserve">5. </w:t>
      </w:r>
      <w:r w:rsidR="00992B1B" w:rsidRPr="009906C9">
        <w:rPr>
          <w:rFonts w:ascii="Montserrat" w:hAnsi="Montserrat"/>
          <w:b/>
          <w:color w:val="auto"/>
          <w:sz w:val="20"/>
          <w:szCs w:val="20"/>
          <w:lang w:val="es-ES"/>
        </w:rPr>
        <w:t>ESPECIFICACIONES GENERALES Y PARTICULARES</w:t>
      </w:r>
      <w:bookmarkEnd w:id="7"/>
    </w:p>
    <w:p w:rsidR="00992B1B" w:rsidRPr="00992B1B" w:rsidRDefault="00992B1B" w:rsidP="00992B1B">
      <w:pPr>
        <w:jc w:val="both"/>
        <w:rPr>
          <w:rFonts w:ascii="Montserrat" w:hAnsi="Montserrat"/>
          <w:sz w:val="20"/>
          <w:szCs w:val="20"/>
          <w:lang w:val="es-ES"/>
        </w:rPr>
      </w:pPr>
    </w:p>
    <w:p w:rsidR="00992B1B" w:rsidRPr="00992B1B" w:rsidRDefault="00992B1B" w:rsidP="00992B1B">
      <w:pPr>
        <w:jc w:val="both"/>
        <w:rPr>
          <w:rFonts w:ascii="Montserrat" w:hAnsi="Montserrat" w:cs="Arial"/>
          <w:sz w:val="20"/>
          <w:szCs w:val="20"/>
        </w:rPr>
      </w:pPr>
      <w:r w:rsidRPr="00992B1B">
        <w:rPr>
          <w:rFonts w:ascii="Montserrat" w:hAnsi="Montserrat" w:cs="Arial"/>
          <w:sz w:val="20"/>
          <w:szCs w:val="20"/>
        </w:rPr>
        <w:t>Lo siguiente son los requerimientos básicos que deberán cubrir los trabajos en cada uno de sus Conceptos, los cuales tienen un carácter enunciativo, no limitativo.</w:t>
      </w:r>
    </w:p>
    <w:p w:rsidR="00992B1B" w:rsidRPr="00992B1B" w:rsidRDefault="00992B1B" w:rsidP="00992B1B">
      <w:pPr>
        <w:jc w:val="both"/>
        <w:rPr>
          <w:rFonts w:ascii="Montserrat" w:hAnsi="Montserrat"/>
          <w:sz w:val="20"/>
          <w:szCs w:val="20"/>
        </w:rPr>
      </w:pPr>
    </w:p>
    <w:p w:rsidR="00992B1B" w:rsidRPr="00992B1B" w:rsidRDefault="00992B1B" w:rsidP="001A0C82">
      <w:pPr>
        <w:numPr>
          <w:ilvl w:val="0"/>
          <w:numId w:val="28"/>
        </w:numPr>
        <w:suppressAutoHyphens w:val="0"/>
        <w:autoSpaceDN/>
        <w:spacing w:after="120"/>
        <w:ind w:left="567" w:hanging="425"/>
        <w:jc w:val="both"/>
        <w:textAlignment w:val="auto"/>
        <w:rPr>
          <w:rFonts w:ascii="Montserrat" w:hAnsi="Montserrat" w:cs="Arial"/>
          <w:sz w:val="20"/>
          <w:szCs w:val="20"/>
        </w:rPr>
      </w:pPr>
      <w:r w:rsidRPr="00992B1B">
        <w:rPr>
          <w:rFonts w:ascii="Montserrat" w:hAnsi="Montserrat" w:cs="Arial"/>
          <w:sz w:val="20"/>
          <w:szCs w:val="20"/>
        </w:rPr>
        <w:t>El contratista deberá realizar al menos una visita al sitio donde se realizarán los trabajos, a fin de que conozca la infraestructura existente y las condiciones físicas del lugar, las evalúe y determine la problemática que estos elementos puedan representar a favor o en contra de los mismos.</w:t>
      </w:r>
    </w:p>
    <w:p w:rsidR="00992B1B" w:rsidRPr="00992B1B" w:rsidRDefault="00992B1B" w:rsidP="001A0C82">
      <w:pPr>
        <w:numPr>
          <w:ilvl w:val="0"/>
          <w:numId w:val="28"/>
        </w:numPr>
        <w:suppressAutoHyphens w:val="0"/>
        <w:autoSpaceDN/>
        <w:spacing w:after="120"/>
        <w:ind w:left="567" w:hanging="425"/>
        <w:jc w:val="both"/>
        <w:textAlignment w:val="auto"/>
        <w:rPr>
          <w:rFonts w:ascii="Montserrat" w:hAnsi="Montserrat" w:cs="Arial"/>
          <w:sz w:val="20"/>
          <w:szCs w:val="20"/>
        </w:rPr>
      </w:pPr>
      <w:r w:rsidRPr="00992B1B">
        <w:rPr>
          <w:rFonts w:ascii="Montserrat" w:hAnsi="Montserrat" w:cs="Arial"/>
          <w:sz w:val="20"/>
          <w:szCs w:val="20"/>
        </w:rPr>
        <w:t>El contratista deberá entregar de cada concepto desarrollado la información descriptiva suficiente, de acuerdo con las especificaciones solicitadas en los presentes términos de referencia, a fin de que subsanar los requerimientos de la autoridad.</w:t>
      </w:r>
    </w:p>
    <w:p w:rsidR="00992B1B" w:rsidRPr="00992B1B" w:rsidRDefault="00992B1B" w:rsidP="001A0C82">
      <w:pPr>
        <w:numPr>
          <w:ilvl w:val="0"/>
          <w:numId w:val="28"/>
        </w:numPr>
        <w:suppressAutoHyphens w:val="0"/>
        <w:autoSpaceDN/>
        <w:spacing w:after="120"/>
        <w:ind w:left="567" w:hanging="425"/>
        <w:jc w:val="both"/>
        <w:textAlignment w:val="auto"/>
        <w:rPr>
          <w:rFonts w:ascii="Montserrat" w:hAnsi="Montserrat" w:cs="Arial"/>
          <w:sz w:val="20"/>
          <w:szCs w:val="20"/>
        </w:rPr>
      </w:pPr>
      <w:r w:rsidRPr="00992B1B">
        <w:rPr>
          <w:rFonts w:ascii="Montserrat" w:hAnsi="Montserrat" w:cs="Arial"/>
          <w:sz w:val="20"/>
          <w:szCs w:val="20"/>
        </w:rPr>
        <w:t>La ASIPONA DB se reserva el derecho de exigir al contratista y éste de entregar, sin costo para la ASIPONA DB, en su caso, información adicional que se requiera, referente al objeto de estos términos, que, habiendo sido solicitada expresamente, haya sido omitida por el contratista.</w:t>
      </w:r>
    </w:p>
    <w:p w:rsidR="00992B1B" w:rsidRPr="00992B1B" w:rsidRDefault="00992B1B" w:rsidP="001A0C82">
      <w:pPr>
        <w:numPr>
          <w:ilvl w:val="0"/>
          <w:numId w:val="28"/>
        </w:numPr>
        <w:suppressAutoHyphens w:val="0"/>
        <w:autoSpaceDN/>
        <w:spacing w:after="120"/>
        <w:ind w:left="567" w:hanging="425"/>
        <w:jc w:val="both"/>
        <w:textAlignment w:val="auto"/>
        <w:rPr>
          <w:rFonts w:ascii="Montserrat" w:hAnsi="Montserrat" w:cs="Arial"/>
          <w:sz w:val="20"/>
          <w:szCs w:val="20"/>
        </w:rPr>
      </w:pPr>
      <w:r w:rsidRPr="00992B1B">
        <w:rPr>
          <w:rFonts w:ascii="Montserrat" w:hAnsi="Montserrat" w:cs="Arial"/>
          <w:sz w:val="20"/>
          <w:szCs w:val="20"/>
        </w:rPr>
        <w:t>El contratista deberá estar en contacto permanente con el personal designado para la supervisión del servicio de ASIPONA DB mediante reportes de avances y reuniones de trabajo, para efectos de supervisión y control.</w:t>
      </w:r>
    </w:p>
    <w:p w:rsidR="00992B1B" w:rsidRPr="00992B1B" w:rsidRDefault="00992B1B" w:rsidP="001A0C82">
      <w:pPr>
        <w:numPr>
          <w:ilvl w:val="0"/>
          <w:numId w:val="28"/>
        </w:numPr>
        <w:tabs>
          <w:tab w:val="left" w:pos="518"/>
        </w:tabs>
        <w:suppressAutoHyphens w:val="0"/>
        <w:autoSpaceDN/>
        <w:spacing w:after="120"/>
        <w:ind w:left="567" w:hanging="425"/>
        <w:jc w:val="both"/>
        <w:textAlignment w:val="auto"/>
        <w:rPr>
          <w:rFonts w:ascii="Montserrat" w:hAnsi="Montserrat" w:cs="Arial"/>
          <w:sz w:val="20"/>
          <w:szCs w:val="20"/>
        </w:rPr>
      </w:pPr>
      <w:r w:rsidRPr="00992B1B">
        <w:rPr>
          <w:rFonts w:ascii="Montserrat" w:hAnsi="Montserrat" w:cs="Arial"/>
          <w:sz w:val="20"/>
          <w:szCs w:val="20"/>
        </w:rPr>
        <w:t xml:space="preserve"> El contratista deberá considerar en su precio unitario, el uso de vehículos terrestre, brigadas de campo y de gabinete, ya que no se aceptaran reclamaciones de pagos extraordinarios por este motivo.</w:t>
      </w:r>
    </w:p>
    <w:p w:rsidR="00992B1B" w:rsidRPr="00992B1B" w:rsidRDefault="00992B1B" w:rsidP="001A0C82">
      <w:pPr>
        <w:numPr>
          <w:ilvl w:val="0"/>
          <w:numId w:val="28"/>
        </w:numPr>
        <w:suppressAutoHyphens w:val="0"/>
        <w:autoSpaceDN/>
        <w:spacing w:after="120"/>
        <w:ind w:left="567" w:hanging="425"/>
        <w:jc w:val="both"/>
        <w:textAlignment w:val="auto"/>
        <w:rPr>
          <w:rFonts w:ascii="Montserrat" w:hAnsi="Montserrat" w:cs="Arial"/>
          <w:sz w:val="20"/>
          <w:szCs w:val="20"/>
          <w:lang w:val="es-ES"/>
        </w:rPr>
      </w:pPr>
      <w:r w:rsidRPr="00992B1B">
        <w:rPr>
          <w:rFonts w:ascii="Montserrat" w:hAnsi="Montserrat" w:cs="Arial"/>
          <w:sz w:val="20"/>
          <w:szCs w:val="20"/>
          <w:lang w:val="es-ES"/>
        </w:rPr>
        <w:t>Toda la información documental que sirva de respaldo a los trabajos ejecutados deberá entregarse además, en archivos electrónicos.</w:t>
      </w:r>
    </w:p>
    <w:p w:rsidR="00992B1B" w:rsidRPr="00992B1B" w:rsidRDefault="00992B1B" w:rsidP="001A0C82">
      <w:pPr>
        <w:numPr>
          <w:ilvl w:val="0"/>
          <w:numId w:val="28"/>
        </w:numPr>
        <w:suppressAutoHyphens w:val="0"/>
        <w:autoSpaceDN/>
        <w:spacing w:after="120"/>
        <w:ind w:left="567" w:hanging="425"/>
        <w:jc w:val="both"/>
        <w:textAlignment w:val="auto"/>
        <w:rPr>
          <w:rFonts w:ascii="Montserrat" w:hAnsi="Montserrat" w:cs="Arial"/>
          <w:sz w:val="20"/>
          <w:szCs w:val="20"/>
        </w:rPr>
      </w:pPr>
      <w:r w:rsidRPr="00992B1B">
        <w:rPr>
          <w:rFonts w:ascii="Montserrat" w:hAnsi="Montserrat" w:cs="Arial"/>
          <w:sz w:val="20"/>
          <w:szCs w:val="20"/>
        </w:rPr>
        <w:lastRenderedPageBreak/>
        <w:t>Toda la información documental impresa que se entregue, deberá venir firmada por el contratista y el coordinador responsable del desarrollo y cumplimiento de los servicios por parte de la ASIPONA DB, de lo contrario no se aceptara entrega.</w:t>
      </w:r>
    </w:p>
    <w:p w:rsidR="00992B1B" w:rsidRPr="00992B1B" w:rsidRDefault="00992B1B" w:rsidP="001A0C82">
      <w:pPr>
        <w:numPr>
          <w:ilvl w:val="0"/>
          <w:numId w:val="28"/>
        </w:numPr>
        <w:suppressAutoHyphens w:val="0"/>
        <w:autoSpaceDN/>
        <w:spacing w:after="120"/>
        <w:ind w:left="567" w:hanging="425"/>
        <w:jc w:val="both"/>
        <w:textAlignment w:val="auto"/>
        <w:rPr>
          <w:rFonts w:ascii="Montserrat" w:hAnsi="Montserrat" w:cs="Arial"/>
          <w:sz w:val="20"/>
          <w:szCs w:val="20"/>
        </w:rPr>
      </w:pPr>
      <w:r w:rsidRPr="00992B1B">
        <w:rPr>
          <w:rFonts w:ascii="Montserrat" w:hAnsi="Montserrat" w:cs="Arial"/>
          <w:sz w:val="20"/>
          <w:szCs w:val="20"/>
        </w:rPr>
        <w:t>Toda la información se entregará encuadernada en carpeta de argollas tamaño carta, perfectamente rotulada en su portada y lomo.</w:t>
      </w:r>
    </w:p>
    <w:p w:rsidR="00992B1B" w:rsidRPr="00992B1B" w:rsidRDefault="00992B1B" w:rsidP="001A0C82">
      <w:pPr>
        <w:numPr>
          <w:ilvl w:val="0"/>
          <w:numId w:val="28"/>
        </w:numPr>
        <w:suppressAutoHyphens w:val="0"/>
        <w:autoSpaceDN/>
        <w:spacing w:after="120"/>
        <w:ind w:left="567" w:hanging="425"/>
        <w:jc w:val="both"/>
        <w:textAlignment w:val="auto"/>
        <w:rPr>
          <w:rFonts w:ascii="Montserrat" w:hAnsi="Montserrat" w:cs="Arial"/>
          <w:sz w:val="20"/>
          <w:szCs w:val="20"/>
        </w:rPr>
      </w:pPr>
      <w:r w:rsidRPr="00992B1B">
        <w:rPr>
          <w:rFonts w:ascii="Montserrat" w:hAnsi="Montserrat" w:cs="Arial"/>
          <w:sz w:val="20"/>
          <w:szCs w:val="20"/>
        </w:rPr>
        <w:t>El contratista deberá entregar memoria fotográfica de la ejecución de los conceptos que así lo requieran, y presentarla en el reporte mensual.</w:t>
      </w:r>
    </w:p>
    <w:p w:rsidR="00213F46" w:rsidRPr="00992B1B" w:rsidRDefault="00992B1B" w:rsidP="00992B1B">
      <w:pPr>
        <w:pStyle w:val="Sinespaciado"/>
        <w:jc w:val="both"/>
        <w:rPr>
          <w:rFonts w:ascii="Montserrat" w:hAnsi="Montserrat"/>
          <w:sz w:val="20"/>
          <w:szCs w:val="20"/>
        </w:rPr>
      </w:pPr>
      <w:r w:rsidRPr="00992B1B">
        <w:rPr>
          <w:rFonts w:ascii="Montserrat" w:hAnsi="Montserrat" w:cs="Arial"/>
          <w:sz w:val="20"/>
          <w:szCs w:val="20"/>
        </w:rPr>
        <w:t xml:space="preserve">La persona responsable que designe el contratista como responsable del Servicio deberá presentar evidencia de haber participado en Auditorías Ambientales, auditorias de seguridad industrial, haber participado como supervisor de obra, estudios </w:t>
      </w:r>
      <w:proofErr w:type="spellStart"/>
      <w:r w:rsidRPr="00992B1B">
        <w:rPr>
          <w:rFonts w:ascii="Montserrat" w:hAnsi="Montserrat" w:cs="Arial"/>
          <w:sz w:val="20"/>
          <w:szCs w:val="20"/>
        </w:rPr>
        <w:t>higienisticos</w:t>
      </w:r>
      <w:proofErr w:type="spellEnd"/>
      <w:r w:rsidRPr="00992B1B">
        <w:rPr>
          <w:rFonts w:ascii="Montserrat" w:hAnsi="Montserrat" w:cs="Arial"/>
          <w:sz w:val="20"/>
          <w:szCs w:val="20"/>
        </w:rPr>
        <w:t xml:space="preserve"> y de análisis de riesgos.</w:t>
      </w:r>
    </w:p>
    <w:p w:rsidR="00213F46" w:rsidRDefault="00213F46" w:rsidP="007B6496">
      <w:pPr>
        <w:pStyle w:val="Sinespaciado"/>
        <w:jc w:val="both"/>
        <w:rPr>
          <w:rFonts w:ascii="Montserrat" w:hAnsi="Montserrat"/>
          <w:sz w:val="20"/>
          <w:szCs w:val="20"/>
          <w:lang w:val="pt-BR"/>
        </w:rPr>
      </w:pPr>
    </w:p>
    <w:p w:rsidR="009906C9" w:rsidRDefault="009906C9" w:rsidP="007B6496">
      <w:pPr>
        <w:pStyle w:val="Sinespaciado"/>
        <w:jc w:val="both"/>
        <w:rPr>
          <w:rFonts w:ascii="Montserrat" w:hAnsi="Montserrat" w:cs="Arial"/>
          <w:b/>
          <w:sz w:val="20"/>
          <w:szCs w:val="20"/>
        </w:rPr>
      </w:pPr>
      <w:bookmarkStart w:id="8" w:name="_Toc130481682"/>
      <w:r w:rsidRPr="009906C9">
        <w:rPr>
          <w:rFonts w:ascii="Montserrat" w:hAnsi="Montserrat" w:cs="Arial"/>
          <w:b/>
          <w:sz w:val="20"/>
          <w:szCs w:val="20"/>
        </w:rPr>
        <w:t xml:space="preserve">6. </w:t>
      </w:r>
      <w:r>
        <w:rPr>
          <w:rFonts w:ascii="Montserrat" w:hAnsi="Montserrat" w:cs="Arial"/>
          <w:b/>
          <w:sz w:val="20"/>
          <w:szCs w:val="20"/>
        </w:rPr>
        <w:t>ROGRAMA Y/O PLAZO DE EJECUCIÓ</w:t>
      </w:r>
      <w:r w:rsidRPr="009906C9">
        <w:rPr>
          <w:rFonts w:ascii="Montserrat" w:hAnsi="Montserrat" w:cs="Arial"/>
          <w:b/>
          <w:sz w:val="20"/>
          <w:szCs w:val="20"/>
        </w:rPr>
        <w:t>N</w:t>
      </w:r>
      <w:bookmarkEnd w:id="8"/>
    </w:p>
    <w:p w:rsidR="009906C9" w:rsidRDefault="009906C9" w:rsidP="007B6496">
      <w:pPr>
        <w:pStyle w:val="Sinespaciado"/>
        <w:jc w:val="both"/>
        <w:rPr>
          <w:rFonts w:ascii="Montserrat" w:hAnsi="Montserrat" w:cs="Arial"/>
          <w:b/>
          <w:sz w:val="20"/>
          <w:szCs w:val="20"/>
        </w:rPr>
      </w:pPr>
    </w:p>
    <w:p w:rsidR="009906C9" w:rsidRDefault="009906C9" w:rsidP="009906C9">
      <w:pPr>
        <w:pStyle w:val="Sinespaciado"/>
        <w:jc w:val="both"/>
        <w:rPr>
          <w:rFonts w:ascii="Montserrat" w:hAnsi="Montserrat" w:cs="Arial"/>
          <w:sz w:val="20"/>
          <w:szCs w:val="20"/>
        </w:rPr>
      </w:pPr>
      <w:r w:rsidRPr="00614968">
        <w:rPr>
          <w:rFonts w:ascii="Montserrat" w:hAnsi="Montserrat" w:cs="Arial"/>
          <w:sz w:val="20"/>
          <w:szCs w:val="20"/>
        </w:rPr>
        <w:t xml:space="preserve">El plazo para la realización de los trabajos será de </w:t>
      </w:r>
      <w:r>
        <w:rPr>
          <w:rFonts w:ascii="Montserrat" w:hAnsi="Montserrat" w:cs="Arial"/>
          <w:sz w:val="20"/>
          <w:szCs w:val="20"/>
        </w:rPr>
        <w:t>5</w:t>
      </w:r>
      <w:r w:rsidRPr="00614968">
        <w:rPr>
          <w:rFonts w:ascii="Montserrat" w:hAnsi="Montserrat" w:cs="Arial"/>
          <w:sz w:val="20"/>
          <w:szCs w:val="20"/>
        </w:rPr>
        <w:t xml:space="preserve"> meses (</w:t>
      </w:r>
      <w:r>
        <w:rPr>
          <w:rFonts w:ascii="Montserrat" w:hAnsi="Montserrat" w:cs="Arial"/>
          <w:sz w:val="20"/>
          <w:szCs w:val="20"/>
        </w:rPr>
        <w:t>Agosto</w:t>
      </w:r>
      <w:r w:rsidRPr="00614968">
        <w:rPr>
          <w:rFonts w:ascii="Montserrat" w:hAnsi="Montserrat" w:cs="Arial"/>
          <w:sz w:val="20"/>
          <w:szCs w:val="20"/>
        </w:rPr>
        <w:t>-2023 a Diciembre 2023).</w:t>
      </w:r>
    </w:p>
    <w:p w:rsidR="009906C9" w:rsidRDefault="009906C9" w:rsidP="007B6496">
      <w:pPr>
        <w:pStyle w:val="Sinespaciado"/>
        <w:jc w:val="both"/>
        <w:rPr>
          <w:rFonts w:ascii="Montserrat" w:hAnsi="Montserrat" w:cs="Arial"/>
          <w:b/>
          <w:sz w:val="20"/>
          <w:szCs w:val="20"/>
        </w:rPr>
      </w:pPr>
    </w:p>
    <w:tbl>
      <w:tblPr>
        <w:tblStyle w:val="Tablaconcuadrcula"/>
        <w:tblW w:w="9493" w:type="dxa"/>
        <w:jc w:val="center"/>
        <w:tblLook w:val="04A0" w:firstRow="1" w:lastRow="0" w:firstColumn="1" w:lastColumn="0" w:noHBand="0" w:noVBand="1"/>
      </w:tblPr>
      <w:tblGrid>
        <w:gridCol w:w="787"/>
        <w:gridCol w:w="617"/>
        <w:gridCol w:w="4103"/>
        <w:gridCol w:w="1113"/>
        <w:gridCol w:w="748"/>
        <w:gridCol w:w="708"/>
        <w:gridCol w:w="709"/>
        <w:gridCol w:w="708"/>
      </w:tblGrid>
      <w:tr w:rsidR="009906C9" w:rsidRPr="00614968" w:rsidTr="001254F3">
        <w:trPr>
          <w:jc w:val="center"/>
        </w:trPr>
        <w:tc>
          <w:tcPr>
            <w:tcW w:w="0" w:type="auto"/>
            <w:gridSpan w:val="2"/>
            <w:shd w:val="clear" w:color="auto" w:fill="D9D9D9" w:themeFill="background1" w:themeFillShade="D9"/>
            <w:vAlign w:val="center"/>
          </w:tcPr>
          <w:p w:rsidR="009906C9" w:rsidRPr="00614968" w:rsidRDefault="009906C9" w:rsidP="001254F3">
            <w:pPr>
              <w:suppressAutoHyphens w:val="0"/>
              <w:autoSpaceDN/>
              <w:jc w:val="center"/>
              <w:textAlignment w:val="auto"/>
              <w:rPr>
                <w:rFonts w:ascii="Montserrat" w:eastAsia="Times New Roman" w:hAnsi="Montserrat" w:cs="Calibri"/>
                <w:b/>
                <w:bCs/>
                <w:color w:val="000000"/>
                <w:sz w:val="20"/>
                <w:szCs w:val="20"/>
                <w:lang w:eastAsia="es-MX"/>
              </w:rPr>
            </w:pPr>
            <w:r w:rsidRPr="00614968">
              <w:rPr>
                <w:rFonts w:ascii="Montserrat" w:eastAsia="Times New Roman" w:hAnsi="Montserrat" w:cs="Calibri"/>
                <w:b/>
                <w:bCs/>
                <w:color w:val="000000"/>
                <w:sz w:val="20"/>
                <w:szCs w:val="20"/>
                <w:lang w:eastAsia="es-MX"/>
              </w:rPr>
              <w:t>ACTIVIDAD</w:t>
            </w:r>
          </w:p>
        </w:tc>
        <w:tc>
          <w:tcPr>
            <w:tcW w:w="4103" w:type="dxa"/>
            <w:shd w:val="clear" w:color="auto" w:fill="D9D9D9" w:themeFill="background1" w:themeFillShade="D9"/>
          </w:tcPr>
          <w:p w:rsidR="009906C9" w:rsidRPr="00614968" w:rsidRDefault="009906C9" w:rsidP="001254F3">
            <w:pPr>
              <w:pStyle w:val="Sinespaciado"/>
              <w:jc w:val="center"/>
              <w:rPr>
                <w:rFonts w:ascii="Montserrat" w:hAnsi="Montserrat" w:cs="Arial"/>
                <w:sz w:val="20"/>
                <w:szCs w:val="20"/>
              </w:rPr>
            </w:pPr>
            <w:r w:rsidRPr="00614968">
              <w:rPr>
                <w:rFonts w:ascii="Montserrat" w:eastAsia="Times New Roman" w:hAnsi="Montserrat" w:cs="Calibri"/>
                <w:b/>
                <w:bCs/>
                <w:color w:val="000000"/>
                <w:sz w:val="20"/>
                <w:szCs w:val="20"/>
                <w:lang w:eastAsia="es-MX"/>
              </w:rPr>
              <w:t>CONCEPTO</w:t>
            </w:r>
          </w:p>
        </w:tc>
        <w:tc>
          <w:tcPr>
            <w:tcW w:w="1113" w:type="dxa"/>
            <w:shd w:val="clear" w:color="auto" w:fill="D9D9D9" w:themeFill="background1" w:themeFillShade="D9"/>
          </w:tcPr>
          <w:p w:rsidR="009906C9" w:rsidRPr="00614968" w:rsidRDefault="009906C9" w:rsidP="001254F3">
            <w:pPr>
              <w:pStyle w:val="Sinespaciado"/>
              <w:jc w:val="center"/>
              <w:rPr>
                <w:rFonts w:ascii="Montserrat" w:hAnsi="Montserrat" w:cs="Arial"/>
                <w:b/>
                <w:sz w:val="20"/>
                <w:szCs w:val="20"/>
              </w:rPr>
            </w:pPr>
            <w:r w:rsidRPr="00614968">
              <w:rPr>
                <w:rFonts w:ascii="Montserrat" w:hAnsi="Montserrat" w:cs="Arial"/>
                <w:b/>
                <w:sz w:val="20"/>
                <w:szCs w:val="20"/>
              </w:rPr>
              <w:t>AGOSTO</w:t>
            </w:r>
          </w:p>
        </w:tc>
        <w:tc>
          <w:tcPr>
            <w:tcW w:w="748" w:type="dxa"/>
            <w:shd w:val="clear" w:color="auto" w:fill="D9D9D9" w:themeFill="background1" w:themeFillShade="D9"/>
          </w:tcPr>
          <w:p w:rsidR="009906C9" w:rsidRPr="00614968" w:rsidRDefault="009906C9" w:rsidP="001254F3">
            <w:pPr>
              <w:pStyle w:val="Sinespaciado"/>
              <w:jc w:val="center"/>
              <w:rPr>
                <w:rFonts w:ascii="Montserrat" w:hAnsi="Montserrat" w:cs="Arial"/>
                <w:b/>
                <w:sz w:val="20"/>
                <w:szCs w:val="20"/>
              </w:rPr>
            </w:pPr>
            <w:r w:rsidRPr="00614968">
              <w:rPr>
                <w:rFonts w:ascii="Montserrat" w:hAnsi="Montserrat" w:cs="Arial"/>
                <w:b/>
                <w:sz w:val="20"/>
                <w:szCs w:val="20"/>
              </w:rPr>
              <w:t>SEPT</w:t>
            </w:r>
          </w:p>
        </w:tc>
        <w:tc>
          <w:tcPr>
            <w:tcW w:w="708" w:type="dxa"/>
            <w:shd w:val="clear" w:color="auto" w:fill="D9D9D9" w:themeFill="background1" w:themeFillShade="D9"/>
          </w:tcPr>
          <w:p w:rsidR="009906C9" w:rsidRPr="00614968" w:rsidRDefault="009906C9" w:rsidP="001254F3">
            <w:pPr>
              <w:pStyle w:val="Sinespaciado"/>
              <w:jc w:val="center"/>
              <w:rPr>
                <w:rFonts w:ascii="Montserrat" w:hAnsi="Montserrat" w:cs="Arial"/>
                <w:b/>
                <w:sz w:val="20"/>
                <w:szCs w:val="20"/>
              </w:rPr>
            </w:pPr>
            <w:r w:rsidRPr="00614968">
              <w:rPr>
                <w:rFonts w:ascii="Montserrat" w:hAnsi="Montserrat" w:cs="Arial"/>
                <w:b/>
                <w:sz w:val="20"/>
                <w:szCs w:val="20"/>
              </w:rPr>
              <w:t>OCT</w:t>
            </w:r>
          </w:p>
        </w:tc>
        <w:tc>
          <w:tcPr>
            <w:tcW w:w="709" w:type="dxa"/>
            <w:shd w:val="clear" w:color="auto" w:fill="D9D9D9" w:themeFill="background1" w:themeFillShade="D9"/>
          </w:tcPr>
          <w:p w:rsidR="009906C9" w:rsidRPr="00614968" w:rsidRDefault="009906C9" w:rsidP="001254F3">
            <w:pPr>
              <w:pStyle w:val="Sinespaciado"/>
              <w:jc w:val="center"/>
              <w:rPr>
                <w:rFonts w:ascii="Montserrat" w:hAnsi="Montserrat" w:cs="Arial"/>
                <w:b/>
                <w:sz w:val="20"/>
                <w:szCs w:val="20"/>
              </w:rPr>
            </w:pPr>
            <w:r w:rsidRPr="00614968">
              <w:rPr>
                <w:rFonts w:ascii="Montserrat" w:hAnsi="Montserrat" w:cs="Arial"/>
                <w:b/>
                <w:sz w:val="20"/>
                <w:szCs w:val="20"/>
              </w:rPr>
              <w:t>NOV</w:t>
            </w:r>
          </w:p>
        </w:tc>
        <w:tc>
          <w:tcPr>
            <w:tcW w:w="708" w:type="dxa"/>
            <w:shd w:val="clear" w:color="auto" w:fill="D9D9D9" w:themeFill="background1" w:themeFillShade="D9"/>
          </w:tcPr>
          <w:p w:rsidR="009906C9" w:rsidRPr="00614968" w:rsidRDefault="009906C9" w:rsidP="001254F3">
            <w:pPr>
              <w:pStyle w:val="Sinespaciado"/>
              <w:jc w:val="center"/>
              <w:rPr>
                <w:rFonts w:ascii="Montserrat" w:hAnsi="Montserrat" w:cs="Arial"/>
                <w:b/>
                <w:sz w:val="20"/>
                <w:szCs w:val="20"/>
              </w:rPr>
            </w:pPr>
            <w:r w:rsidRPr="00614968">
              <w:rPr>
                <w:rFonts w:ascii="Montserrat" w:hAnsi="Montserrat" w:cs="Arial"/>
                <w:b/>
                <w:sz w:val="20"/>
                <w:szCs w:val="20"/>
              </w:rPr>
              <w:t>DIC</w:t>
            </w:r>
          </w:p>
        </w:tc>
      </w:tr>
      <w:tr w:rsidR="009906C9" w:rsidRPr="00614968" w:rsidTr="001254F3">
        <w:trPr>
          <w:jc w:val="center"/>
        </w:trPr>
        <w:tc>
          <w:tcPr>
            <w:tcW w:w="0" w:type="auto"/>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AGU</w:t>
            </w:r>
          </w:p>
        </w:tc>
        <w:tc>
          <w:tcPr>
            <w:tcW w:w="0" w:type="auto"/>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4.1</w:t>
            </w:r>
          </w:p>
        </w:tc>
        <w:tc>
          <w:tcPr>
            <w:tcW w:w="4103" w:type="dxa"/>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Gestión CONAGUA para liberación del título de concesión 11TAB109487/29FMDL10</w:t>
            </w:r>
          </w:p>
        </w:tc>
        <w:tc>
          <w:tcPr>
            <w:tcW w:w="1113" w:type="dxa"/>
            <w:shd w:val="clear" w:color="auto" w:fill="0070C0"/>
          </w:tcPr>
          <w:p w:rsidR="009906C9" w:rsidRPr="00614968" w:rsidRDefault="009906C9" w:rsidP="001254F3">
            <w:pPr>
              <w:pStyle w:val="Sinespaciado"/>
              <w:jc w:val="both"/>
              <w:rPr>
                <w:rFonts w:ascii="Montserrat" w:hAnsi="Montserrat" w:cs="Arial"/>
                <w:sz w:val="20"/>
                <w:szCs w:val="20"/>
              </w:rPr>
            </w:pPr>
          </w:p>
        </w:tc>
        <w:tc>
          <w:tcPr>
            <w:tcW w:w="748" w:type="dxa"/>
            <w:shd w:val="clear" w:color="auto" w:fill="0070C0"/>
          </w:tcPr>
          <w:p w:rsidR="009906C9" w:rsidRPr="00614968" w:rsidRDefault="009906C9" w:rsidP="001254F3">
            <w:pPr>
              <w:pStyle w:val="Sinespaciado"/>
              <w:jc w:val="both"/>
              <w:rPr>
                <w:rFonts w:ascii="Montserrat" w:hAnsi="Montserrat" w:cs="Arial"/>
                <w:sz w:val="20"/>
                <w:szCs w:val="20"/>
              </w:rPr>
            </w:pPr>
          </w:p>
        </w:tc>
        <w:tc>
          <w:tcPr>
            <w:tcW w:w="708" w:type="dxa"/>
            <w:shd w:val="clear" w:color="auto" w:fill="0070C0"/>
          </w:tcPr>
          <w:p w:rsidR="009906C9" w:rsidRPr="00614968" w:rsidRDefault="009906C9" w:rsidP="001254F3">
            <w:pPr>
              <w:pStyle w:val="Sinespaciado"/>
              <w:jc w:val="both"/>
              <w:rPr>
                <w:rFonts w:ascii="Montserrat" w:hAnsi="Montserrat" w:cs="Arial"/>
                <w:sz w:val="20"/>
                <w:szCs w:val="20"/>
              </w:rPr>
            </w:pPr>
          </w:p>
        </w:tc>
        <w:tc>
          <w:tcPr>
            <w:tcW w:w="709" w:type="dxa"/>
            <w:shd w:val="clear" w:color="auto" w:fill="0070C0"/>
          </w:tcPr>
          <w:p w:rsidR="009906C9" w:rsidRPr="00614968" w:rsidRDefault="009906C9" w:rsidP="001254F3">
            <w:pPr>
              <w:pStyle w:val="Sinespaciado"/>
              <w:jc w:val="both"/>
              <w:rPr>
                <w:rFonts w:ascii="Montserrat" w:hAnsi="Montserrat" w:cs="Arial"/>
                <w:sz w:val="20"/>
                <w:szCs w:val="20"/>
              </w:rPr>
            </w:pPr>
          </w:p>
        </w:tc>
        <w:tc>
          <w:tcPr>
            <w:tcW w:w="708" w:type="dxa"/>
          </w:tcPr>
          <w:p w:rsidR="009906C9" w:rsidRPr="00614968" w:rsidRDefault="009906C9" w:rsidP="001254F3">
            <w:pPr>
              <w:pStyle w:val="Sinespaciado"/>
              <w:jc w:val="both"/>
              <w:rPr>
                <w:rFonts w:ascii="Montserrat" w:hAnsi="Montserrat" w:cs="Arial"/>
                <w:sz w:val="20"/>
                <w:szCs w:val="20"/>
              </w:rPr>
            </w:pPr>
          </w:p>
        </w:tc>
      </w:tr>
      <w:tr w:rsidR="009906C9" w:rsidRPr="00614968" w:rsidTr="001254F3">
        <w:trPr>
          <w:jc w:val="center"/>
        </w:trPr>
        <w:tc>
          <w:tcPr>
            <w:tcW w:w="0" w:type="auto"/>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AGU</w:t>
            </w:r>
          </w:p>
        </w:tc>
        <w:tc>
          <w:tcPr>
            <w:tcW w:w="0" w:type="auto"/>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5.1</w:t>
            </w:r>
          </w:p>
        </w:tc>
        <w:tc>
          <w:tcPr>
            <w:tcW w:w="4103" w:type="dxa"/>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Reporte anual periodo 2022, permiso de descarga 11TAB109643/29EMDL10</w:t>
            </w:r>
          </w:p>
        </w:tc>
        <w:tc>
          <w:tcPr>
            <w:tcW w:w="1113" w:type="dxa"/>
            <w:shd w:val="clear" w:color="auto" w:fill="0070C0"/>
          </w:tcPr>
          <w:p w:rsidR="009906C9" w:rsidRPr="00614968" w:rsidRDefault="009906C9" w:rsidP="001254F3">
            <w:pPr>
              <w:pStyle w:val="Sinespaciado"/>
              <w:jc w:val="both"/>
              <w:rPr>
                <w:rFonts w:ascii="Montserrat" w:hAnsi="Montserrat" w:cs="Arial"/>
                <w:sz w:val="20"/>
                <w:szCs w:val="20"/>
              </w:rPr>
            </w:pPr>
          </w:p>
        </w:tc>
        <w:tc>
          <w:tcPr>
            <w:tcW w:w="748" w:type="dxa"/>
            <w:shd w:val="clear" w:color="auto" w:fill="0070C0"/>
          </w:tcPr>
          <w:p w:rsidR="009906C9" w:rsidRPr="00614968" w:rsidRDefault="009906C9" w:rsidP="001254F3">
            <w:pPr>
              <w:pStyle w:val="Sinespaciado"/>
              <w:jc w:val="both"/>
              <w:rPr>
                <w:rFonts w:ascii="Montserrat" w:hAnsi="Montserrat" w:cs="Arial"/>
                <w:sz w:val="20"/>
                <w:szCs w:val="20"/>
              </w:rPr>
            </w:pPr>
          </w:p>
        </w:tc>
        <w:tc>
          <w:tcPr>
            <w:tcW w:w="708" w:type="dxa"/>
          </w:tcPr>
          <w:p w:rsidR="009906C9" w:rsidRPr="00614968" w:rsidRDefault="009906C9" w:rsidP="001254F3">
            <w:pPr>
              <w:pStyle w:val="Sinespaciado"/>
              <w:jc w:val="both"/>
              <w:rPr>
                <w:rFonts w:ascii="Montserrat" w:hAnsi="Montserrat" w:cs="Arial"/>
                <w:sz w:val="20"/>
                <w:szCs w:val="20"/>
              </w:rPr>
            </w:pPr>
          </w:p>
        </w:tc>
        <w:tc>
          <w:tcPr>
            <w:tcW w:w="709" w:type="dxa"/>
          </w:tcPr>
          <w:p w:rsidR="009906C9" w:rsidRPr="00614968" w:rsidRDefault="009906C9" w:rsidP="001254F3">
            <w:pPr>
              <w:pStyle w:val="Sinespaciado"/>
              <w:jc w:val="both"/>
              <w:rPr>
                <w:rFonts w:ascii="Montserrat" w:hAnsi="Montserrat" w:cs="Arial"/>
                <w:sz w:val="20"/>
                <w:szCs w:val="20"/>
              </w:rPr>
            </w:pPr>
          </w:p>
        </w:tc>
        <w:tc>
          <w:tcPr>
            <w:tcW w:w="708" w:type="dxa"/>
          </w:tcPr>
          <w:p w:rsidR="009906C9" w:rsidRPr="00614968" w:rsidRDefault="009906C9" w:rsidP="001254F3">
            <w:pPr>
              <w:pStyle w:val="Sinespaciado"/>
              <w:jc w:val="both"/>
              <w:rPr>
                <w:rFonts w:ascii="Montserrat" w:hAnsi="Montserrat" w:cs="Arial"/>
                <w:sz w:val="20"/>
                <w:szCs w:val="20"/>
              </w:rPr>
            </w:pPr>
          </w:p>
        </w:tc>
      </w:tr>
      <w:tr w:rsidR="009906C9" w:rsidRPr="00614968" w:rsidTr="001254F3">
        <w:trPr>
          <w:jc w:val="center"/>
        </w:trPr>
        <w:tc>
          <w:tcPr>
            <w:tcW w:w="0" w:type="auto"/>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AGU</w:t>
            </w:r>
          </w:p>
        </w:tc>
        <w:tc>
          <w:tcPr>
            <w:tcW w:w="0" w:type="auto"/>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6.1</w:t>
            </w:r>
          </w:p>
        </w:tc>
        <w:tc>
          <w:tcPr>
            <w:tcW w:w="4103" w:type="dxa"/>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Reporte Bianual periodo 2021-2022 permiso de descarga 11TAB109643/29EMDL10</w:t>
            </w:r>
          </w:p>
        </w:tc>
        <w:tc>
          <w:tcPr>
            <w:tcW w:w="1113" w:type="dxa"/>
          </w:tcPr>
          <w:p w:rsidR="009906C9" w:rsidRPr="00614968" w:rsidRDefault="009906C9" w:rsidP="001254F3">
            <w:pPr>
              <w:pStyle w:val="Sinespaciado"/>
              <w:jc w:val="both"/>
              <w:rPr>
                <w:rFonts w:ascii="Montserrat" w:hAnsi="Montserrat" w:cs="Arial"/>
                <w:sz w:val="20"/>
                <w:szCs w:val="20"/>
              </w:rPr>
            </w:pPr>
          </w:p>
        </w:tc>
        <w:tc>
          <w:tcPr>
            <w:tcW w:w="748" w:type="dxa"/>
            <w:shd w:val="clear" w:color="auto" w:fill="0070C0"/>
          </w:tcPr>
          <w:p w:rsidR="009906C9" w:rsidRPr="00614968" w:rsidRDefault="009906C9" w:rsidP="001254F3">
            <w:pPr>
              <w:pStyle w:val="Sinespaciado"/>
              <w:jc w:val="both"/>
              <w:rPr>
                <w:rFonts w:ascii="Montserrat" w:hAnsi="Montserrat" w:cs="Arial"/>
                <w:sz w:val="20"/>
                <w:szCs w:val="20"/>
              </w:rPr>
            </w:pPr>
          </w:p>
        </w:tc>
        <w:tc>
          <w:tcPr>
            <w:tcW w:w="708" w:type="dxa"/>
            <w:shd w:val="clear" w:color="auto" w:fill="0070C0"/>
          </w:tcPr>
          <w:p w:rsidR="009906C9" w:rsidRPr="00614968" w:rsidRDefault="009906C9" w:rsidP="001254F3">
            <w:pPr>
              <w:pStyle w:val="Sinespaciado"/>
              <w:jc w:val="both"/>
              <w:rPr>
                <w:rFonts w:ascii="Montserrat" w:hAnsi="Montserrat" w:cs="Arial"/>
                <w:sz w:val="20"/>
                <w:szCs w:val="20"/>
              </w:rPr>
            </w:pPr>
          </w:p>
        </w:tc>
        <w:tc>
          <w:tcPr>
            <w:tcW w:w="709" w:type="dxa"/>
          </w:tcPr>
          <w:p w:rsidR="009906C9" w:rsidRPr="00614968" w:rsidRDefault="009906C9" w:rsidP="001254F3">
            <w:pPr>
              <w:pStyle w:val="Sinespaciado"/>
              <w:jc w:val="both"/>
              <w:rPr>
                <w:rFonts w:ascii="Montserrat" w:hAnsi="Montserrat" w:cs="Arial"/>
                <w:sz w:val="20"/>
                <w:szCs w:val="20"/>
              </w:rPr>
            </w:pPr>
          </w:p>
        </w:tc>
        <w:tc>
          <w:tcPr>
            <w:tcW w:w="708" w:type="dxa"/>
          </w:tcPr>
          <w:p w:rsidR="009906C9" w:rsidRPr="00614968" w:rsidRDefault="009906C9" w:rsidP="001254F3">
            <w:pPr>
              <w:pStyle w:val="Sinespaciado"/>
              <w:jc w:val="both"/>
              <w:rPr>
                <w:rFonts w:ascii="Montserrat" w:hAnsi="Montserrat" w:cs="Arial"/>
                <w:sz w:val="20"/>
                <w:szCs w:val="20"/>
              </w:rPr>
            </w:pPr>
          </w:p>
        </w:tc>
      </w:tr>
      <w:tr w:rsidR="009906C9" w:rsidRPr="00614968" w:rsidTr="001254F3">
        <w:trPr>
          <w:jc w:val="center"/>
        </w:trPr>
        <w:tc>
          <w:tcPr>
            <w:tcW w:w="0" w:type="auto"/>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AGU</w:t>
            </w:r>
          </w:p>
        </w:tc>
        <w:tc>
          <w:tcPr>
            <w:tcW w:w="0" w:type="auto"/>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8.3</w:t>
            </w:r>
          </w:p>
        </w:tc>
        <w:tc>
          <w:tcPr>
            <w:tcW w:w="4103" w:type="dxa"/>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Caracterización de suelo contaminado con las normas NOM-004-SEMARNAT-2002</w:t>
            </w:r>
          </w:p>
        </w:tc>
        <w:tc>
          <w:tcPr>
            <w:tcW w:w="1113" w:type="dxa"/>
          </w:tcPr>
          <w:p w:rsidR="009906C9" w:rsidRPr="00614968" w:rsidRDefault="009906C9" w:rsidP="001254F3">
            <w:pPr>
              <w:pStyle w:val="Sinespaciado"/>
              <w:jc w:val="both"/>
              <w:rPr>
                <w:rFonts w:ascii="Montserrat" w:hAnsi="Montserrat" w:cs="Arial"/>
                <w:sz w:val="20"/>
                <w:szCs w:val="20"/>
              </w:rPr>
            </w:pPr>
          </w:p>
        </w:tc>
        <w:tc>
          <w:tcPr>
            <w:tcW w:w="748" w:type="dxa"/>
            <w:shd w:val="clear" w:color="auto" w:fill="0070C0"/>
          </w:tcPr>
          <w:p w:rsidR="009906C9" w:rsidRPr="00614968" w:rsidRDefault="009906C9" w:rsidP="001254F3">
            <w:pPr>
              <w:pStyle w:val="Sinespaciado"/>
              <w:jc w:val="both"/>
              <w:rPr>
                <w:rFonts w:ascii="Montserrat" w:hAnsi="Montserrat" w:cs="Arial"/>
                <w:sz w:val="20"/>
                <w:szCs w:val="20"/>
              </w:rPr>
            </w:pPr>
          </w:p>
        </w:tc>
        <w:tc>
          <w:tcPr>
            <w:tcW w:w="708" w:type="dxa"/>
            <w:shd w:val="clear" w:color="auto" w:fill="0070C0"/>
          </w:tcPr>
          <w:p w:rsidR="009906C9" w:rsidRPr="00614968" w:rsidRDefault="009906C9" w:rsidP="001254F3">
            <w:pPr>
              <w:pStyle w:val="Sinespaciado"/>
              <w:jc w:val="both"/>
              <w:rPr>
                <w:rFonts w:ascii="Montserrat" w:hAnsi="Montserrat" w:cs="Arial"/>
                <w:sz w:val="20"/>
                <w:szCs w:val="20"/>
              </w:rPr>
            </w:pPr>
          </w:p>
        </w:tc>
        <w:tc>
          <w:tcPr>
            <w:tcW w:w="709" w:type="dxa"/>
            <w:shd w:val="clear" w:color="auto" w:fill="0070C0"/>
          </w:tcPr>
          <w:p w:rsidR="009906C9" w:rsidRPr="00614968" w:rsidRDefault="009906C9" w:rsidP="001254F3">
            <w:pPr>
              <w:pStyle w:val="Sinespaciado"/>
              <w:jc w:val="both"/>
              <w:rPr>
                <w:rFonts w:ascii="Montserrat" w:hAnsi="Montserrat" w:cs="Arial"/>
                <w:sz w:val="20"/>
                <w:szCs w:val="20"/>
              </w:rPr>
            </w:pPr>
          </w:p>
        </w:tc>
        <w:tc>
          <w:tcPr>
            <w:tcW w:w="708" w:type="dxa"/>
          </w:tcPr>
          <w:p w:rsidR="009906C9" w:rsidRPr="00614968" w:rsidRDefault="009906C9" w:rsidP="001254F3">
            <w:pPr>
              <w:pStyle w:val="Sinespaciado"/>
              <w:jc w:val="both"/>
              <w:rPr>
                <w:rFonts w:ascii="Montserrat" w:hAnsi="Montserrat" w:cs="Arial"/>
                <w:sz w:val="20"/>
                <w:szCs w:val="20"/>
              </w:rPr>
            </w:pPr>
          </w:p>
        </w:tc>
      </w:tr>
      <w:tr w:rsidR="009906C9" w:rsidRPr="00614968" w:rsidTr="001254F3">
        <w:trPr>
          <w:jc w:val="center"/>
        </w:trPr>
        <w:tc>
          <w:tcPr>
            <w:tcW w:w="0" w:type="auto"/>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AGU</w:t>
            </w:r>
          </w:p>
        </w:tc>
        <w:tc>
          <w:tcPr>
            <w:tcW w:w="0" w:type="auto"/>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9.1</w:t>
            </w:r>
          </w:p>
        </w:tc>
        <w:tc>
          <w:tcPr>
            <w:tcW w:w="4103" w:type="dxa"/>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Generación de reporte y memorias de cálculo de promedio mensual ponderado para análisis de agua residual tratada</w:t>
            </w:r>
          </w:p>
        </w:tc>
        <w:tc>
          <w:tcPr>
            <w:tcW w:w="1113" w:type="dxa"/>
            <w:shd w:val="clear" w:color="auto" w:fill="auto"/>
          </w:tcPr>
          <w:p w:rsidR="009906C9" w:rsidRPr="00614968" w:rsidRDefault="009906C9" w:rsidP="001254F3">
            <w:pPr>
              <w:pStyle w:val="Sinespaciado"/>
              <w:jc w:val="both"/>
              <w:rPr>
                <w:rFonts w:ascii="Montserrat" w:hAnsi="Montserrat" w:cs="Arial"/>
                <w:sz w:val="20"/>
                <w:szCs w:val="20"/>
              </w:rPr>
            </w:pPr>
          </w:p>
        </w:tc>
        <w:tc>
          <w:tcPr>
            <w:tcW w:w="748" w:type="dxa"/>
            <w:shd w:val="clear" w:color="auto" w:fill="0070C0"/>
          </w:tcPr>
          <w:p w:rsidR="009906C9" w:rsidRPr="00614968" w:rsidRDefault="009906C9" w:rsidP="001254F3">
            <w:pPr>
              <w:pStyle w:val="Sinespaciado"/>
              <w:jc w:val="both"/>
              <w:rPr>
                <w:rFonts w:ascii="Montserrat" w:hAnsi="Montserrat" w:cs="Arial"/>
                <w:sz w:val="20"/>
                <w:szCs w:val="20"/>
              </w:rPr>
            </w:pPr>
          </w:p>
        </w:tc>
        <w:tc>
          <w:tcPr>
            <w:tcW w:w="708" w:type="dxa"/>
            <w:shd w:val="clear" w:color="auto" w:fill="auto"/>
          </w:tcPr>
          <w:p w:rsidR="009906C9" w:rsidRPr="00614968" w:rsidRDefault="009906C9" w:rsidP="001254F3">
            <w:pPr>
              <w:pStyle w:val="Sinespaciado"/>
              <w:jc w:val="both"/>
              <w:rPr>
                <w:rFonts w:ascii="Montserrat" w:hAnsi="Montserrat" w:cs="Arial"/>
                <w:sz w:val="20"/>
                <w:szCs w:val="20"/>
              </w:rPr>
            </w:pPr>
          </w:p>
        </w:tc>
        <w:tc>
          <w:tcPr>
            <w:tcW w:w="709" w:type="dxa"/>
          </w:tcPr>
          <w:p w:rsidR="009906C9" w:rsidRPr="00614968" w:rsidRDefault="009906C9" w:rsidP="001254F3">
            <w:pPr>
              <w:pStyle w:val="Sinespaciado"/>
              <w:jc w:val="both"/>
              <w:rPr>
                <w:rFonts w:ascii="Montserrat" w:hAnsi="Montserrat" w:cs="Arial"/>
                <w:sz w:val="20"/>
                <w:szCs w:val="20"/>
              </w:rPr>
            </w:pPr>
          </w:p>
        </w:tc>
        <w:tc>
          <w:tcPr>
            <w:tcW w:w="708" w:type="dxa"/>
          </w:tcPr>
          <w:p w:rsidR="009906C9" w:rsidRPr="00614968" w:rsidRDefault="009906C9" w:rsidP="001254F3">
            <w:pPr>
              <w:pStyle w:val="Sinespaciado"/>
              <w:jc w:val="both"/>
              <w:rPr>
                <w:rFonts w:ascii="Montserrat" w:hAnsi="Montserrat" w:cs="Arial"/>
                <w:sz w:val="20"/>
                <w:szCs w:val="20"/>
              </w:rPr>
            </w:pPr>
          </w:p>
        </w:tc>
      </w:tr>
      <w:tr w:rsidR="009906C9" w:rsidRPr="00614968" w:rsidTr="001254F3">
        <w:trPr>
          <w:jc w:val="center"/>
        </w:trPr>
        <w:tc>
          <w:tcPr>
            <w:tcW w:w="0" w:type="auto"/>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AGU</w:t>
            </w:r>
          </w:p>
        </w:tc>
        <w:tc>
          <w:tcPr>
            <w:tcW w:w="0" w:type="auto"/>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10.1</w:t>
            </w:r>
          </w:p>
        </w:tc>
        <w:tc>
          <w:tcPr>
            <w:tcW w:w="4103" w:type="dxa"/>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Curso de capacitación en materia de aguas nacionales</w:t>
            </w:r>
          </w:p>
        </w:tc>
        <w:tc>
          <w:tcPr>
            <w:tcW w:w="1113" w:type="dxa"/>
          </w:tcPr>
          <w:p w:rsidR="009906C9" w:rsidRPr="00614968" w:rsidRDefault="009906C9" w:rsidP="001254F3">
            <w:pPr>
              <w:pStyle w:val="Sinespaciado"/>
              <w:jc w:val="both"/>
              <w:rPr>
                <w:rFonts w:ascii="Montserrat" w:hAnsi="Montserrat" w:cs="Arial"/>
                <w:sz w:val="20"/>
                <w:szCs w:val="20"/>
              </w:rPr>
            </w:pPr>
          </w:p>
        </w:tc>
        <w:tc>
          <w:tcPr>
            <w:tcW w:w="748" w:type="dxa"/>
            <w:shd w:val="clear" w:color="auto" w:fill="0070C0"/>
          </w:tcPr>
          <w:p w:rsidR="009906C9" w:rsidRPr="00614968" w:rsidRDefault="009906C9" w:rsidP="001254F3">
            <w:pPr>
              <w:pStyle w:val="Sinespaciado"/>
              <w:jc w:val="both"/>
              <w:rPr>
                <w:rFonts w:ascii="Montserrat" w:hAnsi="Montserrat" w:cs="Arial"/>
                <w:sz w:val="20"/>
                <w:szCs w:val="20"/>
              </w:rPr>
            </w:pPr>
          </w:p>
        </w:tc>
        <w:tc>
          <w:tcPr>
            <w:tcW w:w="708" w:type="dxa"/>
          </w:tcPr>
          <w:p w:rsidR="009906C9" w:rsidRPr="00614968" w:rsidRDefault="009906C9" w:rsidP="001254F3">
            <w:pPr>
              <w:pStyle w:val="Sinespaciado"/>
              <w:jc w:val="both"/>
              <w:rPr>
                <w:rFonts w:ascii="Montserrat" w:hAnsi="Montserrat" w:cs="Arial"/>
                <w:sz w:val="20"/>
                <w:szCs w:val="20"/>
              </w:rPr>
            </w:pPr>
          </w:p>
        </w:tc>
        <w:tc>
          <w:tcPr>
            <w:tcW w:w="709" w:type="dxa"/>
          </w:tcPr>
          <w:p w:rsidR="009906C9" w:rsidRPr="00614968" w:rsidRDefault="009906C9" w:rsidP="001254F3">
            <w:pPr>
              <w:pStyle w:val="Sinespaciado"/>
              <w:jc w:val="both"/>
              <w:rPr>
                <w:rFonts w:ascii="Montserrat" w:hAnsi="Montserrat" w:cs="Arial"/>
                <w:sz w:val="20"/>
                <w:szCs w:val="20"/>
              </w:rPr>
            </w:pPr>
          </w:p>
        </w:tc>
        <w:tc>
          <w:tcPr>
            <w:tcW w:w="708" w:type="dxa"/>
          </w:tcPr>
          <w:p w:rsidR="009906C9" w:rsidRPr="00614968" w:rsidRDefault="009906C9" w:rsidP="001254F3">
            <w:pPr>
              <w:pStyle w:val="Sinespaciado"/>
              <w:jc w:val="both"/>
              <w:rPr>
                <w:rFonts w:ascii="Montserrat" w:hAnsi="Montserrat" w:cs="Arial"/>
                <w:sz w:val="20"/>
                <w:szCs w:val="20"/>
              </w:rPr>
            </w:pPr>
          </w:p>
        </w:tc>
      </w:tr>
      <w:tr w:rsidR="009906C9" w:rsidRPr="00614968" w:rsidTr="001254F3">
        <w:trPr>
          <w:jc w:val="center"/>
        </w:trPr>
        <w:tc>
          <w:tcPr>
            <w:tcW w:w="0" w:type="auto"/>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AGU</w:t>
            </w:r>
          </w:p>
        </w:tc>
        <w:tc>
          <w:tcPr>
            <w:tcW w:w="0" w:type="auto"/>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13.3</w:t>
            </w:r>
          </w:p>
        </w:tc>
        <w:tc>
          <w:tcPr>
            <w:tcW w:w="4103" w:type="dxa"/>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COA 2022 (presentada en 2023)</w:t>
            </w:r>
          </w:p>
        </w:tc>
        <w:tc>
          <w:tcPr>
            <w:tcW w:w="1113" w:type="dxa"/>
          </w:tcPr>
          <w:p w:rsidR="009906C9" w:rsidRPr="00614968" w:rsidRDefault="009906C9" w:rsidP="001254F3">
            <w:pPr>
              <w:pStyle w:val="Sinespaciado"/>
              <w:jc w:val="both"/>
              <w:rPr>
                <w:rFonts w:ascii="Montserrat" w:hAnsi="Montserrat" w:cs="Arial"/>
                <w:sz w:val="20"/>
                <w:szCs w:val="20"/>
              </w:rPr>
            </w:pPr>
          </w:p>
        </w:tc>
        <w:tc>
          <w:tcPr>
            <w:tcW w:w="748" w:type="dxa"/>
            <w:shd w:val="clear" w:color="auto" w:fill="0070C0"/>
          </w:tcPr>
          <w:p w:rsidR="009906C9" w:rsidRPr="00614968" w:rsidRDefault="009906C9" w:rsidP="001254F3">
            <w:pPr>
              <w:pStyle w:val="Sinespaciado"/>
              <w:jc w:val="both"/>
              <w:rPr>
                <w:rFonts w:ascii="Montserrat" w:hAnsi="Montserrat" w:cs="Arial"/>
                <w:sz w:val="20"/>
                <w:szCs w:val="20"/>
              </w:rPr>
            </w:pPr>
          </w:p>
        </w:tc>
        <w:tc>
          <w:tcPr>
            <w:tcW w:w="708" w:type="dxa"/>
            <w:shd w:val="clear" w:color="auto" w:fill="0070C0"/>
          </w:tcPr>
          <w:p w:rsidR="009906C9" w:rsidRPr="00614968" w:rsidRDefault="009906C9" w:rsidP="001254F3">
            <w:pPr>
              <w:pStyle w:val="Sinespaciado"/>
              <w:jc w:val="both"/>
              <w:rPr>
                <w:rFonts w:ascii="Montserrat" w:hAnsi="Montserrat" w:cs="Arial"/>
                <w:sz w:val="20"/>
                <w:szCs w:val="20"/>
              </w:rPr>
            </w:pPr>
          </w:p>
        </w:tc>
        <w:tc>
          <w:tcPr>
            <w:tcW w:w="709" w:type="dxa"/>
          </w:tcPr>
          <w:p w:rsidR="009906C9" w:rsidRPr="00614968" w:rsidRDefault="009906C9" w:rsidP="001254F3">
            <w:pPr>
              <w:pStyle w:val="Sinespaciado"/>
              <w:jc w:val="both"/>
              <w:rPr>
                <w:rFonts w:ascii="Montserrat" w:hAnsi="Montserrat" w:cs="Arial"/>
                <w:sz w:val="20"/>
                <w:szCs w:val="20"/>
              </w:rPr>
            </w:pPr>
          </w:p>
        </w:tc>
        <w:tc>
          <w:tcPr>
            <w:tcW w:w="708" w:type="dxa"/>
          </w:tcPr>
          <w:p w:rsidR="009906C9" w:rsidRPr="00614968" w:rsidRDefault="009906C9" w:rsidP="001254F3">
            <w:pPr>
              <w:pStyle w:val="Sinespaciado"/>
              <w:jc w:val="both"/>
              <w:rPr>
                <w:rFonts w:ascii="Montserrat" w:hAnsi="Montserrat" w:cs="Arial"/>
                <w:sz w:val="20"/>
                <w:szCs w:val="20"/>
              </w:rPr>
            </w:pPr>
          </w:p>
        </w:tc>
      </w:tr>
      <w:tr w:rsidR="009906C9" w:rsidRPr="00614968" w:rsidTr="001254F3">
        <w:trPr>
          <w:jc w:val="center"/>
        </w:trPr>
        <w:tc>
          <w:tcPr>
            <w:tcW w:w="0" w:type="auto"/>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RPE</w:t>
            </w:r>
          </w:p>
        </w:tc>
        <w:tc>
          <w:tcPr>
            <w:tcW w:w="0" w:type="auto"/>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14.3</w:t>
            </w:r>
          </w:p>
        </w:tc>
        <w:tc>
          <w:tcPr>
            <w:tcW w:w="4103" w:type="dxa"/>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Capacitación en materia de manejo integral de residuos peligrosos:</w:t>
            </w:r>
          </w:p>
        </w:tc>
        <w:tc>
          <w:tcPr>
            <w:tcW w:w="1113" w:type="dxa"/>
          </w:tcPr>
          <w:p w:rsidR="009906C9" w:rsidRPr="00614968" w:rsidRDefault="009906C9" w:rsidP="001254F3">
            <w:pPr>
              <w:pStyle w:val="Sinespaciado"/>
              <w:jc w:val="both"/>
              <w:rPr>
                <w:rFonts w:ascii="Montserrat" w:hAnsi="Montserrat" w:cs="Arial"/>
                <w:sz w:val="20"/>
                <w:szCs w:val="20"/>
              </w:rPr>
            </w:pPr>
          </w:p>
        </w:tc>
        <w:tc>
          <w:tcPr>
            <w:tcW w:w="748" w:type="dxa"/>
          </w:tcPr>
          <w:p w:rsidR="009906C9" w:rsidRPr="00614968" w:rsidRDefault="009906C9" w:rsidP="001254F3">
            <w:pPr>
              <w:pStyle w:val="Sinespaciado"/>
              <w:jc w:val="both"/>
              <w:rPr>
                <w:rFonts w:ascii="Montserrat" w:hAnsi="Montserrat" w:cs="Arial"/>
                <w:sz w:val="20"/>
                <w:szCs w:val="20"/>
              </w:rPr>
            </w:pPr>
          </w:p>
        </w:tc>
        <w:tc>
          <w:tcPr>
            <w:tcW w:w="708" w:type="dxa"/>
            <w:shd w:val="clear" w:color="auto" w:fill="0070C0"/>
          </w:tcPr>
          <w:p w:rsidR="009906C9" w:rsidRPr="00614968" w:rsidRDefault="009906C9" w:rsidP="001254F3">
            <w:pPr>
              <w:pStyle w:val="Sinespaciado"/>
              <w:jc w:val="both"/>
              <w:rPr>
                <w:rFonts w:ascii="Montserrat" w:hAnsi="Montserrat" w:cs="Arial"/>
                <w:sz w:val="20"/>
                <w:szCs w:val="20"/>
              </w:rPr>
            </w:pPr>
          </w:p>
        </w:tc>
        <w:tc>
          <w:tcPr>
            <w:tcW w:w="709" w:type="dxa"/>
          </w:tcPr>
          <w:p w:rsidR="009906C9" w:rsidRPr="00614968" w:rsidRDefault="009906C9" w:rsidP="001254F3">
            <w:pPr>
              <w:pStyle w:val="Sinespaciado"/>
              <w:jc w:val="both"/>
              <w:rPr>
                <w:rFonts w:ascii="Montserrat" w:hAnsi="Montserrat" w:cs="Arial"/>
                <w:sz w:val="20"/>
                <w:szCs w:val="20"/>
              </w:rPr>
            </w:pPr>
          </w:p>
        </w:tc>
        <w:tc>
          <w:tcPr>
            <w:tcW w:w="708" w:type="dxa"/>
          </w:tcPr>
          <w:p w:rsidR="009906C9" w:rsidRPr="00614968" w:rsidRDefault="009906C9" w:rsidP="001254F3">
            <w:pPr>
              <w:pStyle w:val="Sinespaciado"/>
              <w:jc w:val="both"/>
              <w:rPr>
                <w:rFonts w:ascii="Montserrat" w:hAnsi="Montserrat" w:cs="Arial"/>
                <w:sz w:val="20"/>
                <w:szCs w:val="20"/>
              </w:rPr>
            </w:pPr>
          </w:p>
        </w:tc>
      </w:tr>
      <w:tr w:rsidR="009906C9" w:rsidRPr="00614968" w:rsidTr="001254F3">
        <w:trPr>
          <w:jc w:val="center"/>
        </w:trPr>
        <w:tc>
          <w:tcPr>
            <w:tcW w:w="0" w:type="auto"/>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RME</w:t>
            </w:r>
          </w:p>
        </w:tc>
        <w:tc>
          <w:tcPr>
            <w:tcW w:w="0" w:type="auto"/>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15.2</w:t>
            </w:r>
          </w:p>
        </w:tc>
        <w:tc>
          <w:tcPr>
            <w:tcW w:w="4103" w:type="dxa"/>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Capacitación en materia de manejo integral de residuos sólidos urbanos y de manejo especial</w:t>
            </w:r>
          </w:p>
        </w:tc>
        <w:tc>
          <w:tcPr>
            <w:tcW w:w="1113" w:type="dxa"/>
          </w:tcPr>
          <w:p w:rsidR="009906C9" w:rsidRPr="00614968" w:rsidRDefault="009906C9" w:rsidP="001254F3">
            <w:pPr>
              <w:pStyle w:val="Sinespaciado"/>
              <w:jc w:val="both"/>
              <w:rPr>
                <w:rFonts w:ascii="Montserrat" w:hAnsi="Montserrat" w:cs="Arial"/>
                <w:sz w:val="20"/>
                <w:szCs w:val="20"/>
              </w:rPr>
            </w:pPr>
          </w:p>
        </w:tc>
        <w:tc>
          <w:tcPr>
            <w:tcW w:w="748" w:type="dxa"/>
          </w:tcPr>
          <w:p w:rsidR="009906C9" w:rsidRPr="00614968" w:rsidRDefault="009906C9" w:rsidP="001254F3">
            <w:pPr>
              <w:pStyle w:val="Sinespaciado"/>
              <w:jc w:val="both"/>
              <w:rPr>
                <w:rFonts w:ascii="Montserrat" w:hAnsi="Montserrat" w:cs="Arial"/>
                <w:sz w:val="20"/>
                <w:szCs w:val="20"/>
              </w:rPr>
            </w:pPr>
          </w:p>
        </w:tc>
        <w:tc>
          <w:tcPr>
            <w:tcW w:w="708" w:type="dxa"/>
            <w:shd w:val="clear" w:color="auto" w:fill="0070C0"/>
          </w:tcPr>
          <w:p w:rsidR="009906C9" w:rsidRPr="00614968" w:rsidRDefault="009906C9" w:rsidP="001254F3">
            <w:pPr>
              <w:pStyle w:val="Sinespaciado"/>
              <w:jc w:val="both"/>
              <w:rPr>
                <w:rFonts w:ascii="Montserrat" w:hAnsi="Montserrat" w:cs="Arial"/>
                <w:sz w:val="20"/>
                <w:szCs w:val="20"/>
              </w:rPr>
            </w:pPr>
          </w:p>
        </w:tc>
        <w:tc>
          <w:tcPr>
            <w:tcW w:w="709" w:type="dxa"/>
          </w:tcPr>
          <w:p w:rsidR="009906C9" w:rsidRPr="00614968" w:rsidRDefault="009906C9" w:rsidP="001254F3">
            <w:pPr>
              <w:pStyle w:val="Sinespaciado"/>
              <w:jc w:val="both"/>
              <w:rPr>
                <w:rFonts w:ascii="Montserrat" w:hAnsi="Montserrat" w:cs="Arial"/>
                <w:sz w:val="20"/>
                <w:szCs w:val="20"/>
              </w:rPr>
            </w:pPr>
          </w:p>
        </w:tc>
        <w:tc>
          <w:tcPr>
            <w:tcW w:w="708" w:type="dxa"/>
          </w:tcPr>
          <w:p w:rsidR="009906C9" w:rsidRPr="00614968" w:rsidRDefault="009906C9" w:rsidP="001254F3">
            <w:pPr>
              <w:pStyle w:val="Sinespaciado"/>
              <w:jc w:val="both"/>
              <w:rPr>
                <w:rFonts w:ascii="Montserrat" w:hAnsi="Montserrat" w:cs="Arial"/>
                <w:sz w:val="20"/>
                <w:szCs w:val="20"/>
              </w:rPr>
            </w:pPr>
          </w:p>
        </w:tc>
      </w:tr>
      <w:tr w:rsidR="009906C9" w:rsidRPr="00614968" w:rsidTr="001254F3">
        <w:trPr>
          <w:jc w:val="center"/>
        </w:trPr>
        <w:tc>
          <w:tcPr>
            <w:tcW w:w="0" w:type="auto"/>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lastRenderedPageBreak/>
              <w:t>RME</w:t>
            </w:r>
          </w:p>
        </w:tc>
        <w:tc>
          <w:tcPr>
            <w:tcW w:w="0" w:type="auto"/>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16.1</w:t>
            </w:r>
          </w:p>
        </w:tc>
        <w:tc>
          <w:tcPr>
            <w:tcW w:w="4103" w:type="dxa"/>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Elaboración y gestión de Bitácoras de manejo de residuos de Manejo especial</w:t>
            </w:r>
          </w:p>
        </w:tc>
        <w:tc>
          <w:tcPr>
            <w:tcW w:w="1113" w:type="dxa"/>
          </w:tcPr>
          <w:p w:rsidR="009906C9" w:rsidRPr="00614968" w:rsidRDefault="009906C9" w:rsidP="001254F3">
            <w:pPr>
              <w:pStyle w:val="Sinespaciado"/>
              <w:jc w:val="both"/>
              <w:rPr>
                <w:rFonts w:ascii="Montserrat" w:hAnsi="Montserrat" w:cs="Arial"/>
                <w:sz w:val="20"/>
                <w:szCs w:val="20"/>
              </w:rPr>
            </w:pPr>
          </w:p>
        </w:tc>
        <w:tc>
          <w:tcPr>
            <w:tcW w:w="748" w:type="dxa"/>
          </w:tcPr>
          <w:p w:rsidR="009906C9" w:rsidRPr="00614968" w:rsidRDefault="009906C9" w:rsidP="001254F3">
            <w:pPr>
              <w:pStyle w:val="Sinespaciado"/>
              <w:jc w:val="both"/>
              <w:rPr>
                <w:rFonts w:ascii="Montserrat" w:hAnsi="Montserrat" w:cs="Arial"/>
                <w:sz w:val="20"/>
                <w:szCs w:val="20"/>
              </w:rPr>
            </w:pPr>
          </w:p>
        </w:tc>
        <w:tc>
          <w:tcPr>
            <w:tcW w:w="708" w:type="dxa"/>
            <w:shd w:val="clear" w:color="auto" w:fill="0070C0"/>
          </w:tcPr>
          <w:p w:rsidR="009906C9" w:rsidRPr="00614968" w:rsidRDefault="009906C9" w:rsidP="001254F3">
            <w:pPr>
              <w:pStyle w:val="Sinespaciado"/>
              <w:jc w:val="both"/>
              <w:rPr>
                <w:rFonts w:ascii="Montserrat" w:hAnsi="Montserrat" w:cs="Arial"/>
                <w:sz w:val="20"/>
                <w:szCs w:val="20"/>
              </w:rPr>
            </w:pPr>
          </w:p>
        </w:tc>
        <w:tc>
          <w:tcPr>
            <w:tcW w:w="709" w:type="dxa"/>
            <w:shd w:val="clear" w:color="auto" w:fill="0070C0"/>
          </w:tcPr>
          <w:p w:rsidR="009906C9" w:rsidRPr="00614968" w:rsidRDefault="009906C9" w:rsidP="001254F3">
            <w:pPr>
              <w:pStyle w:val="Sinespaciado"/>
              <w:jc w:val="both"/>
              <w:rPr>
                <w:rFonts w:ascii="Montserrat" w:hAnsi="Montserrat" w:cs="Arial"/>
                <w:sz w:val="20"/>
                <w:szCs w:val="20"/>
              </w:rPr>
            </w:pPr>
          </w:p>
        </w:tc>
        <w:tc>
          <w:tcPr>
            <w:tcW w:w="708" w:type="dxa"/>
          </w:tcPr>
          <w:p w:rsidR="009906C9" w:rsidRPr="00614968" w:rsidRDefault="009906C9" w:rsidP="001254F3">
            <w:pPr>
              <w:pStyle w:val="Sinespaciado"/>
              <w:jc w:val="both"/>
              <w:rPr>
                <w:rFonts w:ascii="Montserrat" w:hAnsi="Montserrat" w:cs="Arial"/>
                <w:sz w:val="20"/>
                <w:szCs w:val="20"/>
              </w:rPr>
            </w:pPr>
          </w:p>
        </w:tc>
      </w:tr>
      <w:tr w:rsidR="009906C9" w:rsidRPr="00614968" w:rsidTr="001254F3">
        <w:trPr>
          <w:jc w:val="center"/>
        </w:trPr>
        <w:tc>
          <w:tcPr>
            <w:tcW w:w="0" w:type="auto"/>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RPE</w:t>
            </w:r>
          </w:p>
        </w:tc>
        <w:tc>
          <w:tcPr>
            <w:tcW w:w="0" w:type="auto"/>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18.2</w:t>
            </w:r>
          </w:p>
        </w:tc>
        <w:tc>
          <w:tcPr>
            <w:tcW w:w="4103" w:type="dxa"/>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Desarrollo e implementación de mecanismo para registro y trazabilidad de residuos peligrosos, desde su retiro del almacén temporal hasta su disposición final</w:t>
            </w:r>
          </w:p>
        </w:tc>
        <w:tc>
          <w:tcPr>
            <w:tcW w:w="1113" w:type="dxa"/>
          </w:tcPr>
          <w:p w:rsidR="009906C9" w:rsidRPr="00614968" w:rsidRDefault="009906C9" w:rsidP="001254F3">
            <w:pPr>
              <w:pStyle w:val="Sinespaciado"/>
              <w:jc w:val="both"/>
              <w:rPr>
                <w:rFonts w:ascii="Montserrat" w:hAnsi="Montserrat" w:cs="Arial"/>
                <w:sz w:val="20"/>
                <w:szCs w:val="20"/>
              </w:rPr>
            </w:pPr>
          </w:p>
        </w:tc>
        <w:tc>
          <w:tcPr>
            <w:tcW w:w="748" w:type="dxa"/>
          </w:tcPr>
          <w:p w:rsidR="009906C9" w:rsidRPr="00614968" w:rsidRDefault="009906C9" w:rsidP="001254F3">
            <w:pPr>
              <w:pStyle w:val="Sinespaciado"/>
              <w:jc w:val="both"/>
              <w:rPr>
                <w:rFonts w:ascii="Montserrat" w:hAnsi="Montserrat" w:cs="Arial"/>
                <w:sz w:val="20"/>
                <w:szCs w:val="20"/>
              </w:rPr>
            </w:pPr>
          </w:p>
        </w:tc>
        <w:tc>
          <w:tcPr>
            <w:tcW w:w="708" w:type="dxa"/>
            <w:shd w:val="clear" w:color="auto" w:fill="0070C0"/>
          </w:tcPr>
          <w:p w:rsidR="009906C9" w:rsidRPr="00614968" w:rsidRDefault="009906C9" w:rsidP="001254F3">
            <w:pPr>
              <w:pStyle w:val="Sinespaciado"/>
              <w:jc w:val="both"/>
              <w:rPr>
                <w:rFonts w:ascii="Montserrat" w:hAnsi="Montserrat" w:cs="Arial"/>
                <w:sz w:val="20"/>
                <w:szCs w:val="20"/>
              </w:rPr>
            </w:pPr>
          </w:p>
        </w:tc>
        <w:tc>
          <w:tcPr>
            <w:tcW w:w="709" w:type="dxa"/>
            <w:shd w:val="clear" w:color="auto" w:fill="0070C0"/>
          </w:tcPr>
          <w:p w:rsidR="009906C9" w:rsidRPr="00614968" w:rsidRDefault="009906C9" w:rsidP="001254F3">
            <w:pPr>
              <w:pStyle w:val="Sinespaciado"/>
              <w:jc w:val="both"/>
              <w:rPr>
                <w:rFonts w:ascii="Montserrat" w:hAnsi="Montserrat" w:cs="Arial"/>
                <w:sz w:val="20"/>
                <w:szCs w:val="20"/>
              </w:rPr>
            </w:pPr>
          </w:p>
        </w:tc>
        <w:tc>
          <w:tcPr>
            <w:tcW w:w="708" w:type="dxa"/>
          </w:tcPr>
          <w:p w:rsidR="009906C9" w:rsidRPr="00614968" w:rsidRDefault="009906C9" w:rsidP="001254F3">
            <w:pPr>
              <w:pStyle w:val="Sinespaciado"/>
              <w:jc w:val="both"/>
              <w:rPr>
                <w:rFonts w:ascii="Montserrat" w:hAnsi="Montserrat" w:cs="Arial"/>
                <w:sz w:val="20"/>
                <w:szCs w:val="20"/>
              </w:rPr>
            </w:pPr>
          </w:p>
        </w:tc>
      </w:tr>
      <w:tr w:rsidR="009906C9" w:rsidRPr="00614968" w:rsidTr="001254F3">
        <w:trPr>
          <w:jc w:val="center"/>
        </w:trPr>
        <w:tc>
          <w:tcPr>
            <w:tcW w:w="0" w:type="auto"/>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RPE</w:t>
            </w:r>
          </w:p>
        </w:tc>
        <w:tc>
          <w:tcPr>
            <w:tcW w:w="0" w:type="auto"/>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19.1</w:t>
            </w:r>
          </w:p>
        </w:tc>
        <w:tc>
          <w:tcPr>
            <w:tcW w:w="4103" w:type="dxa"/>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Actualización de registro como generador de residuos peligrosos SEMARNAT</w:t>
            </w:r>
          </w:p>
        </w:tc>
        <w:tc>
          <w:tcPr>
            <w:tcW w:w="1113" w:type="dxa"/>
          </w:tcPr>
          <w:p w:rsidR="009906C9" w:rsidRPr="00614968" w:rsidRDefault="009906C9" w:rsidP="001254F3">
            <w:pPr>
              <w:pStyle w:val="Sinespaciado"/>
              <w:jc w:val="both"/>
              <w:rPr>
                <w:rFonts w:ascii="Montserrat" w:hAnsi="Montserrat" w:cs="Arial"/>
                <w:sz w:val="20"/>
                <w:szCs w:val="20"/>
              </w:rPr>
            </w:pPr>
          </w:p>
        </w:tc>
        <w:tc>
          <w:tcPr>
            <w:tcW w:w="748" w:type="dxa"/>
            <w:shd w:val="clear" w:color="auto" w:fill="0070C0"/>
          </w:tcPr>
          <w:p w:rsidR="009906C9" w:rsidRPr="00614968" w:rsidRDefault="009906C9" w:rsidP="001254F3">
            <w:pPr>
              <w:pStyle w:val="Sinespaciado"/>
              <w:jc w:val="both"/>
              <w:rPr>
                <w:rFonts w:ascii="Montserrat" w:hAnsi="Montserrat" w:cs="Arial"/>
                <w:sz w:val="20"/>
                <w:szCs w:val="20"/>
              </w:rPr>
            </w:pPr>
          </w:p>
        </w:tc>
        <w:tc>
          <w:tcPr>
            <w:tcW w:w="708" w:type="dxa"/>
            <w:shd w:val="clear" w:color="auto" w:fill="0070C0"/>
          </w:tcPr>
          <w:p w:rsidR="009906C9" w:rsidRPr="00614968" w:rsidRDefault="009906C9" w:rsidP="001254F3">
            <w:pPr>
              <w:pStyle w:val="Sinespaciado"/>
              <w:jc w:val="both"/>
              <w:rPr>
                <w:rFonts w:ascii="Montserrat" w:hAnsi="Montserrat" w:cs="Arial"/>
                <w:sz w:val="20"/>
                <w:szCs w:val="20"/>
              </w:rPr>
            </w:pPr>
          </w:p>
        </w:tc>
        <w:tc>
          <w:tcPr>
            <w:tcW w:w="709" w:type="dxa"/>
            <w:shd w:val="clear" w:color="auto" w:fill="0070C0"/>
          </w:tcPr>
          <w:p w:rsidR="009906C9" w:rsidRPr="00614968" w:rsidRDefault="009906C9" w:rsidP="001254F3">
            <w:pPr>
              <w:pStyle w:val="Sinespaciado"/>
              <w:jc w:val="both"/>
              <w:rPr>
                <w:rFonts w:ascii="Montserrat" w:hAnsi="Montserrat" w:cs="Arial"/>
                <w:sz w:val="20"/>
                <w:szCs w:val="20"/>
              </w:rPr>
            </w:pPr>
          </w:p>
        </w:tc>
        <w:tc>
          <w:tcPr>
            <w:tcW w:w="708" w:type="dxa"/>
          </w:tcPr>
          <w:p w:rsidR="009906C9" w:rsidRPr="00614968" w:rsidRDefault="009906C9" w:rsidP="001254F3">
            <w:pPr>
              <w:pStyle w:val="Sinespaciado"/>
              <w:jc w:val="both"/>
              <w:rPr>
                <w:rFonts w:ascii="Montserrat" w:hAnsi="Montserrat" w:cs="Arial"/>
                <w:sz w:val="20"/>
                <w:szCs w:val="20"/>
              </w:rPr>
            </w:pPr>
          </w:p>
        </w:tc>
      </w:tr>
      <w:tr w:rsidR="009906C9" w:rsidRPr="00614968" w:rsidTr="001254F3">
        <w:trPr>
          <w:jc w:val="center"/>
        </w:trPr>
        <w:tc>
          <w:tcPr>
            <w:tcW w:w="0" w:type="auto"/>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RME</w:t>
            </w:r>
          </w:p>
        </w:tc>
        <w:tc>
          <w:tcPr>
            <w:tcW w:w="0" w:type="auto"/>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21.1</w:t>
            </w:r>
          </w:p>
        </w:tc>
        <w:tc>
          <w:tcPr>
            <w:tcW w:w="4103" w:type="dxa"/>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Reporte anual como generador de Residuos de Manejo Especial, ante la autoridad Estatal</w:t>
            </w:r>
          </w:p>
        </w:tc>
        <w:tc>
          <w:tcPr>
            <w:tcW w:w="1113" w:type="dxa"/>
          </w:tcPr>
          <w:p w:rsidR="009906C9" w:rsidRPr="00614968" w:rsidRDefault="009906C9" w:rsidP="001254F3">
            <w:pPr>
              <w:pStyle w:val="Sinespaciado"/>
              <w:jc w:val="both"/>
              <w:rPr>
                <w:rFonts w:ascii="Montserrat" w:hAnsi="Montserrat" w:cs="Arial"/>
                <w:sz w:val="20"/>
                <w:szCs w:val="20"/>
              </w:rPr>
            </w:pPr>
          </w:p>
        </w:tc>
        <w:tc>
          <w:tcPr>
            <w:tcW w:w="748" w:type="dxa"/>
          </w:tcPr>
          <w:p w:rsidR="009906C9" w:rsidRPr="00614968" w:rsidRDefault="009906C9" w:rsidP="001254F3">
            <w:pPr>
              <w:pStyle w:val="Sinespaciado"/>
              <w:jc w:val="both"/>
              <w:rPr>
                <w:rFonts w:ascii="Montserrat" w:hAnsi="Montserrat" w:cs="Arial"/>
                <w:sz w:val="20"/>
                <w:szCs w:val="20"/>
              </w:rPr>
            </w:pPr>
          </w:p>
        </w:tc>
        <w:tc>
          <w:tcPr>
            <w:tcW w:w="708" w:type="dxa"/>
            <w:shd w:val="clear" w:color="auto" w:fill="0070C0"/>
          </w:tcPr>
          <w:p w:rsidR="009906C9" w:rsidRPr="00614968" w:rsidRDefault="009906C9" w:rsidP="001254F3">
            <w:pPr>
              <w:pStyle w:val="Sinespaciado"/>
              <w:jc w:val="both"/>
              <w:rPr>
                <w:rFonts w:ascii="Montserrat" w:hAnsi="Montserrat" w:cs="Arial"/>
                <w:sz w:val="20"/>
                <w:szCs w:val="20"/>
              </w:rPr>
            </w:pPr>
          </w:p>
        </w:tc>
        <w:tc>
          <w:tcPr>
            <w:tcW w:w="709" w:type="dxa"/>
          </w:tcPr>
          <w:p w:rsidR="009906C9" w:rsidRPr="00614968" w:rsidRDefault="009906C9" w:rsidP="001254F3">
            <w:pPr>
              <w:pStyle w:val="Sinespaciado"/>
              <w:jc w:val="both"/>
              <w:rPr>
                <w:rFonts w:ascii="Montserrat" w:hAnsi="Montserrat" w:cs="Arial"/>
                <w:sz w:val="20"/>
                <w:szCs w:val="20"/>
              </w:rPr>
            </w:pPr>
          </w:p>
        </w:tc>
        <w:tc>
          <w:tcPr>
            <w:tcW w:w="708" w:type="dxa"/>
          </w:tcPr>
          <w:p w:rsidR="009906C9" w:rsidRPr="00614968" w:rsidRDefault="009906C9" w:rsidP="001254F3">
            <w:pPr>
              <w:pStyle w:val="Sinespaciado"/>
              <w:jc w:val="both"/>
              <w:rPr>
                <w:rFonts w:ascii="Montserrat" w:hAnsi="Montserrat" w:cs="Arial"/>
                <w:sz w:val="20"/>
                <w:szCs w:val="20"/>
              </w:rPr>
            </w:pPr>
          </w:p>
        </w:tc>
      </w:tr>
      <w:tr w:rsidR="009906C9" w:rsidRPr="00614968" w:rsidTr="001254F3">
        <w:trPr>
          <w:jc w:val="center"/>
        </w:trPr>
        <w:tc>
          <w:tcPr>
            <w:tcW w:w="0" w:type="auto"/>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RNAT</w:t>
            </w:r>
          </w:p>
        </w:tc>
        <w:tc>
          <w:tcPr>
            <w:tcW w:w="0" w:type="auto"/>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24.1</w:t>
            </w:r>
          </w:p>
        </w:tc>
        <w:tc>
          <w:tcPr>
            <w:tcW w:w="4103" w:type="dxa"/>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Reporte de términos y condicionantes 2022 para los siguientes resolutivos en materia de impacto ambiental</w:t>
            </w:r>
          </w:p>
        </w:tc>
        <w:tc>
          <w:tcPr>
            <w:tcW w:w="1113" w:type="dxa"/>
          </w:tcPr>
          <w:p w:rsidR="009906C9" w:rsidRPr="00614968" w:rsidRDefault="009906C9" w:rsidP="001254F3">
            <w:pPr>
              <w:pStyle w:val="Sinespaciado"/>
              <w:jc w:val="both"/>
              <w:rPr>
                <w:rFonts w:ascii="Montserrat" w:hAnsi="Montserrat" w:cs="Arial"/>
                <w:sz w:val="20"/>
                <w:szCs w:val="20"/>
              </w:rPr>
            </w:pPr>
          </w:p>
        </w:tc>
        <w:tc>
          <w:tcPr>
            <w:tcW w:w="748" w:type="dxa"/>
            <w:shd w:val="clear" w:color="auto" w:fill="0070C0"/>
          </w:tcPr>
          <w:p w:rsidR="009906C9" w:rsidRPr="00614968" w:rsidRDefault="009906C9" w:rsidP="001254F3">
            <w:pPr>
              <w:pStyle w:val="Sinespaciado"/>
              <w:jc w:val="both"/>
              <w:rPr>
                <w:rFonts w:ascii="Montserrat" w:hAnsi="Montserrat" w:cs="Arial"/>
                <w:sz w:val="20"/>
                <w:szCs w:val="20"/>
              </w:rPr>
            </w:pPr>
          </w:p>
        </w:tc>
        <w:tc>
          <w:tcPr>
            <w:tcW w:w="708" w:type="dxa"/>
            <w:shd w:val="clear" w:color="auto" w:fill="0070C0"/>
          </w:tcPr>
          <w:p w:rsidR="009906C9" w:rsidRPr="00614968" w:rsidRDefault="009906C9" w:rsidP="001254F3">
            <w:pPr>
              <w:pStyle w:val="Sinespaciado"/>
              <w:jc w:val="both"/>
              <w:rPr>
                <w:rFonts w:ascii="Montserrat" w:hAnsi="Montserrat" w:cs="Arial"/>
                <w:sz w:val="20"/>
                <w:szCs w:val="20"/>
              </w:rPr>
            </w:pPr>
          </w:p>
        </w:tc>
        <w:tc>
          <w:tcPr>
            <w:tcW w:w="709" w:type="dxa"/>
          </w:tcPr>
          <w:p w:rsidR="009906C9" w:rsidRPr="00614968" w:rsidRDefault="009906C9" w:rsidP="001254F3">
            <w:pPr>
              <w:pStyle w:val="Sinespaciado"/>
              <w:jc w:val="both"/>
              <w:rPr>
                <w:rFonts w:ascii="Montserrat" w:hAnsi="Montserrat" w:cs="Arial"/>
                <w:sz w:val="20"/>
                <w:szCs w:val="20"/>
              </w:rPr>
            </w:pPr>
          </w:p>
        </w:tc>
        <w:tc>
          <w:tcPr>
            <w:tcW w:w="708" w:type="dxa"/>
          </w:tcPr>
          <w:p w:rsidR="009906C9" w:rsidRPr="00614968" w:rsidRDefault="009906C9" w:rsidP="001254F3">
            <w:pPr>
              <w:pStyle w:val="Sinespaciado"/>
              <w:jc w:val="both"/>
              <w:rPr>
                <w:rFonts w:ascii="Montserrat" w:hAnsi="Montserrat" w:cs="Arial"/>
                <w:sz w:val="20"/>
                <w:szCs w:val="20"/>
              </w:rPr>
            </w:pPr>
          </w:p>
        </w:tc>
      </w:tr>
      <w:tr w:rsidR="009906C9" w:rsidRPr="00614968" w:rsidTr="001254F3">
        <w:trPr>
          <w:jc w:val="center"/>
        </w:trPr>
        <w:tc>
          <w:tcPr>
            <w:tcW w:w="0" w:type="auto"/>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RNAT</w:t>
            </w:r>
          </w:p>
        </w:tc>
        <w:tc>
          <w:tcPr>
            <w:tcW w:w="0" w:type="auto"/>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25.1</w:t>
            </w:r>
          </w:p>
        </w:tc>
        <w:tc>
          <w:tcPr>
            <w:tcW w:w="4103" w:type="dxa"/>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Reporte de seguimiento al programa de Vigilancia Ambiental para los siguientes oficios resolutivos en materia de impacto ambiental.</w:t>
            </w:r>
          </w:p>
        </w:tc>
        <w:tc>
          <w:tcPr>
            <w:tcW w:w="1113" w:type="dxa"/>
          </w:tcPr>
          <w:p w:rsidR="009906C9" w:rsidRPr="00614968" w:rsidRDefault="009906C9" w:rsidP="001254F3">
            <w:pPr>
              <w:pStyle w:val="Sinespaciado"/>
              <w:jc w:val="both"/>
              <w:rPr>
                <w:rFonts w:ascii="Montserrat" w:hAnsi="Montserrat" w:cs="Arial"/>
                <w:sz w:val="20"/>
                <w:szCs w:val="20"/>
              </w:rPr>
            </w:pPr>
          </w:p>
        </w:tc>
        <w:tc>
          <w:tcPr>
            <w:tcW w:w="748" w:type="dxa"/>
            <w:shd w:val="clear" w:color="auto" w:fill="0070C0"/>
          </w:tcPr>
          <w:p w:rsidR="009906C9" w:rsidRPr="00614968" w:rsidRDefault="009906C9" w:rsidP="001254F3">
            <w:pPr>
              <w:pStyle w:val="Sinespaciado"/>
              <w:jc w:val="both"/>
              <w:rPr>
                <w:rFonts w:ascii="Montserrat" w:hAnsi="Montserrat" w:cs="Arial"/>
                <w:sz w:val="20"/>
                <w:szCs w:val="20"/>
              </w:rPr>
            </w:pPr>
          </w:p>
        </w:tc>
        <w:tc>
          <w:tcPr>
            <w:tcW w:w="708" w:type="dxa"/>
            <w:shd w:val="clear" w:color="auto" w:fill="0070C0"/>
          </w:tcPr>
          <w:p w:rsidR="009906C9" w:rsidRPr="00614968" w:rsidRDefault="009906C9" w:rsidP="001254F3">
            <w:pPr>
              <w:pStyle w:val="Sinespaciado"/>
              <w:jc w:val="both"/>
              <w:rPr>
                <w:rFonts w:ascii="Montserrat" w:hAnsi="Montserrat" w:cs="Arial"/>
                <w:sz w:val="20"/>
                <w:szCs w:val="20"/>
              </w:rPr>
            </w:pPr>
          </w:p>
        </w:tc>
        <w:tc>
          <w:tcPr>
            <w:tcW w:w="709" w:type="dxa"/>
          </w:tcPr>
          <w:p w:rsidR="009906C9" w:rsidRPr="00614968" w:rsidRDefault="009906C9" w:rsidP="001254F3">
            <w:pPr>
              <w:pStyle w:val="Sinespaciado"/>
              <w:jc w:val="both"/>
              <w:rPr>
                <w:rFonts w:ascii="Montserrat" w:hAnsi="Montserrat" w:cs="Arial"/>
                <w:sz w:val="20"/>
                <w:szCs w:val="20"/>
              </w:rPr>
            </w:pPr>
          </w:p>
        </w:tc>
        <w:tc>
          <w:tcPr>
            <w:tcW w:w="708" w:type="dxa"/>
          </w:tcPr>
          <w:p w:rsidR="009906C9" w:rsidRPr="00614968" w:rsidRDefault="009906C9" w:rsidP="001254F3">
            <w:pPr>
              <w:pStyle w:val="Sinespaciado"/>
              <w:jc w:val="both"/>
              <w:rPr>
                <w:rFonts w:ascii="Montserrat" w:hAnsi="Montserrat" w:cs="Arial"/>
                <w:sz w:val="20"/>
                <w:szCs w:val="20"/>
              </w:rPr>
            </w:pPr>
          </w:p>
        </w:tc>
      </w:tr>
      <w:tr w:rsidR="009906C9" w:rsidRPr="00614968" w:rsidTr="001254F3">
        <w:trPr>
          <w:jc w:val="center"/>
        </w:trPr>
        <w:tc>
          <w:tcPr>
            <w:tcW w:w="0" w:type="auto"/>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RNAT</w:t>
            </w:r>
          </w:p>
        </w:tc>
        <w:tc>
          <w:tcPr>
            <w:tcW w:w="0" w:type="auto"/>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25.2</w:t>
            </w:r>
          </w:p>
        </w:tc>
        <w:tc>
          <w:tcPr>
            <w:tcW w:w="4103" w:type="dxa"/>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 xml:space="preserve">Reporte de seguimiento de las medidas de mitigación </w:t>
            </w:r>
            <w:r>
              <w:rPr>
                <w:rFonts w:ascii="Montserrat" w:eastAsia="Times New Roman" w:hAnsi="Montserrat" w:cs="Calibri"/>
                <w:color w:val="000000"/>
                <w:sz w:val="20"/>
                <w:szCs w:val="20"/>
                <w:lang w:eastAsia="es-MX"/>
              </w:rPr>
              <w:t xml:space="preserve">y control </w:t>
            </w:r>
            <w:proofErr w:type="gramStart"/>
            <w:r>
              <w:rPr>
                <w:rFonts w:ascii="Montserrat" w:eastAsia="Times New Roman" w:hAnsi="Montserrat" w:cs="Calibri"/>
                <w:color w:val="000000"/>
                <w:sz w:val="20"/>
                <w:szCs w:val="20"/>
                <w:lang w:eastAsia="es-MX"/>
              </w:rPr>
              <w:t>de los MIA-Particular</w:t>
            </w:r>
            <w:proofErr w:type="gramEnd"/>
            <w:r w:rsidRPr="00614968">
              <w:rPr>
                <w:rFonts w:ascii="Montserrat" w:eastAsia="Times New Roman" w:hAnsi="Montserrat" w:cs="Calibri"/>
                <w:color w:val="000000"/>
                <w:sz w:val="20"/>
                <w:szCs w:val="20"/>
                <w:lang w:eastAsia="es-MX"/>
              </w:rPr>
              <w:t>, para los siguientes oficios resolutivos en materia de impacto ambiental.</w:t>
            </w:r>
          </w:p>
        </w:tc>
        <w:tc>
          <w:tcPr>
            <w:tcW w:w="1113" w:type="dxa"/>
          </w:tcPr>
          <w:p w:rsidR="009906C9" w:rsidRPr="00614968" w:rsidRDefault="009906C9" w:rsidP="001254F3">
            <w:pPr>
              <w:pStyle w:val="Sinespaciado"/>
              <w:jc w:val="both"/>
              <w:rPr>
                <w:rFonts w:ascii="Montserrat" w:hAnsi="Montserrat" w:cs="Arial"/>
                <w:sz w:val="20"/>
                <w:szCs w:val="20"/>
              </w:rPr>
            </w:pPr>
          </w:p>
        </w:tc>
        <w:tc>
          <w:tcPr>
            <w:tcW w:w="748" w:type="dxa"/>
          </w:tcPr>
          <w:p w:rsidR="009906C9" w:rsidRPr="00614968" w:rsidRDefault="009906C9" w:rsidP="001254F3">
            <w:pPr>
              <w:pStyle w:val="Sinespaciado"/>
              <w:jc w:val="both"/>
              <w:rPr>
                <w:rFonts w:ascii="Montserrat" w:hAnsi="Montserrat" w:cs="Arial"/>
                <w:sz w:val="20"/>
                <w:szCs w:val="20"/>
              </w:rPr>
            </w:pPr>
          </w:p>
        </w:tc>
        <w:tc>
          <w:tcPr>
            <w:tcW w:w="708" w:type="dxa"/>
            <w:shd w:val="clear" w:color="auto" w:fill="0070C0"/>
          </w:tcPr>
          <w:p w:rsidR="009906C9" w:rsidRPr="00614968" w:rsidRDefault="009906C9" w:rsidP="001254F3">
            <w:pPr>
              <w:pStyle w:val="Sinespaciado"/>
              <w:jc w:val="both"/>
              <w:rPr>
                <w:rFonts w:ascii="Montserrat" w:hAnsi="Montserrat" w:cs="Arial"/>
                <w:sz w:val="20"/>
                <w:szCs w:val="20"/>
              </w:rPr>
            </w:pPr>
          </w:p>
        </w:tc>
        <w:tc>
          <w:tcPr>
            <w:tcW w:w="709" w:type="dxa"/>
          </w:tcPr>
          <w:p w:rsidR="009906C9" w:rsidRPr="00614968" w:rsidRDefault="009906C9" w:rsidP="001254F3">
            <w:pPr>
              <w:pStyle w:val="Sinespaciado"/>
              <w:jc w:val="both"/>
              <w:rPr>
                <w:rFonts w:ascii="Montserrat" w:hAnsi="Montserrat" w:cs="Arial"/>
                <w:sz w:val="20"/>
                <w:szCs w:val="20"/>
              </w:rPr>
            </w:pPr>
          </w:p>
        </w:tc>
        <w:tc>
          <w:tcPr>
            <w:tcW w:w="708" w:type="dxa"/>
          </w:tcPr>
          <w:p w:rsidR="009906C9" w:rsidRPr="00614968" w:rsidRDefault="009906C9" w:rsidP="001254F3">
            <w:pPr>
              <w:pStyle w:val="Sinespaciado"/>
              <w:jc w:val="both"/>
              <w:rPr>
                <w:rFonts w:ascii="Montserrat" w:hAnsi="Montserrat" w:cs="Arial"/>
                <w:sz w:val="20"/>
                <w:szCs w:val="20"/>
              </w:rPr>
            </w:pPr>
          </w:p>
        </w:tc>
      </w:tr>
      <w:tr w:rsidR="009906C9" w:rsidRPr="00614968" w:rsidTr="001254F3">
        <w:trPr>
          <w:jc w:val="center"/>
        </w:trPr>
        <w:tc>
          <w:tcPr>
            <w:tcW w:w="0" w:type="auto"/>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RNAT</w:t>
            </w:r>
          </w:p>
        </w:tc>
        <w:tc>
          <w:tcPr>
            <w:tcW w:w="0" w:type="auto"/>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26.1</w:t>
            </w:r>
          </w:p>
        </w:tc>
        <w:tc>
          <w:tcPr>
            <w:tcW w:w="4103" w:type="dxa"/>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Capacitación en materia de impacto Ambiental</w:t>
            </w:r>
          </w:p>
        </w:tc>
        <w:tc>
          <w:tcPr>
            <w:tcW w:w="1113" w:type="dxa"/>
          </w:tcPr>
          <w:p w:rsidR="009906C9" w:rsidRPr="00614968" w:rsidRDefault="009906C9" w:rsidP="001254F3">
            <w:pPr>
              <w:pStyle w:val="Sinespaciado"/>
              <w:jc w:val="both"/>
              <w:rPr>
                <w:rFonts w:ascii="Montserrat" w:hAnsi="Montserrat" w:cs="Arial"/>
                <w:sz w:val="20"/>
                <w:szCs w:val="20"/>
              </w:rPr>
            </w:pPr>
          </w:p>
        </w:tc>
        <w:tc>
          <w:tcPr>
            <w:tcW w:w="748" w:type="dxa"/>
          </w:tcPr>
          <w:p w:rsidR="009906C9" w:rsidRPr="00614968" w:rsidRDefault="009906C9" w:rsidP="001254F3">
            <w:pPr>
              <w:pStyle w:val="Sinespaciado"/>
              <w:jc w:val="both"/>
              <w:rPr>
                <w:rFonts w:ascii="Montserrat" w:hAnsi="Montserrat" w:cs="Arial"/>
                <w:sz w:val="20"/>
                <w:szCs w:val="20"/>
              </w:rPr>
            </w:pPr>
          </w:p>
        </w:tc>
        <w:tc>
          <w:tcPr>
            <w:tcW w:w="708" w:type="dxa"/>
          </w:tcPr>
          <w:p w:rsidR="009906C9" w:rsidRPr="00614968" w:rsidRDefault="009906C9" w:rsidP="001254F3">
            <w:pPr>
              <w:pStyle w:val="Sinespaciado"/>
              <w:jc w:val="both"/>
              <w:rPr>
                <w:rFonts w:ascii="Montserrat" w:hAnsi="Montserrat" w:cs="Arial"/>
                <w:sz w:val="20"/>
                <w:szCs w:val="20"/>
              </w:rPr>
            </w:pPr>
          </w:p>
        </w:tc>
        <w:tc>
          <w:tcPr>
            <w:tcW w:w="709" w:type="dxa"/>
            <w:shd w:val="clear" w:color="auto" w:fill="0070C0"/>
          </w:tcPr>
          <w:p w:rsidR="009906C9" w:rsidRPr="00614968" w:rsidRDefault="009906C9" w:rsidP="001254F3">
            <w:pPr>
              <w:pStyle w:val="Sinespaciado"/>
              <w:jc w:val="both"/>
              <w:rPr>
                <w:rFonts w:ascii="Montserrat" w:hAnsi="Montserrat" w:cs="Arial"/>
                <w:sz w:val="20"/>
                <w:szCs w:val="20"/>
              </w:rPr>
            </w:pPr>
          </w:p>
        </w:tc>
        <w:tc>
          <w:tcPr>
            <w:tcW w:w="708" w:type="dxa"/>
          </w:tcPr>
          <w:p w:rsidR="009906C9" w:rsidRPr="00614968" w:rsidRDefault="009906C9" w:rsidP="001254F3">
            <w:pPr>
              <w:pStyle w:val="Sinespaciado"/>
              <w:jc w:val="both"/>
              <w:rPr>
                <w:rFonts w:ascii="Montserrat" w:hAnsi="Montserrat" w:cs="Arial"/>
                <w:sz w:val="20"/>
                <w:szCs w:val="20"/>
              </w:rPr>
            </w:pPr>
          </w:p>
        </w:tc>
      </w:tr>
      <w:tr w:rsidR="009906C9" w:rsidRPr="00614968" w:rsidTr="001254F3">
        <w:trPr>
          <w:jc w:val="center"/>
        </w:trPr>
        <w:tc>
          <w:tcPr>
            <w:tcW w:w="0" w:type="auto"/>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RSG</w:t>
            </w:r>
          </w:p>
        </w:tc>
        <w:tc>
          <w:tcPr>
            <w:tcW w:w="0" w:type="auto"/>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27.1</w:t>
            </w:r>
          </w:p>
        </w:tc>
        <w:tc>
          <w:tcPr>
            <w:tcW w:w="4103" w:type="dxa"/>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Estudio de grado de riesgo de incendios en TUM ASIPONA DOS BOCAS</w:t>
            </w:r>
          </w:p>
        </w:tc>
        <w:tc>
          <w:tcPr>
            <w:tcW w:w="1113" w:type="dxa"/>
          </w:tcPr>
          <w:p w:rsidR="009906C9" w:rsidRPr="00614968" w:rsidRDefault="009906C9" w:rsidP="001254F3">
            <w:pPr>
              <w:pStyle w:val="Sinespaciado"/>
              <w:jc w:val="both"/>
              <w:rPr>
                <w:rFonts w:ascii="Montserrat" w:hAnsi="Montserrat" w:cs="Arial"/>
                <w:sz w:val="20"/>
                <w:szCs w:val="20"/>
              </w:rPr>
            </w:pPr>
          </w:p>
        </w:tc>
        <w:tc>
          <w:tcPr>
            <w:tcW w:w="748" w:type="dxa"/>
          </w:tcPr>
          <w:p w:rsidR="009906C9" w:rsidRPr="00614968" w:rsidRDefault="009906C9" w:rsidP="001254F3">
            <w:pPr>
              <w:pStyle w:val="Sinespaciado"/>
              <w:jc w:val="both"/>
              <w:rPr>
                <w:rFonts w:ascii="Montserrat" w:hAnsi="Montserrat" w:cs="Arial"/>
                <w:sz w:val="20"/>
                <w:szCs w:val="20"/>
              </w:rPr>
            </w:pPr>
          </w:p>
        </w:tc>
        <w:tc>
          <w:tcPr>
            <w:tcW w:w="708" w:type="dxa"/>
            <w:shd w:val="clear" w:color="auto" w:fill="0070C0"/>
          </w:tcPr>
          <w:p w:rsidR="009906C9" w:rsidRPr="00614968" w:rsidRDefault="009906C9" w:rsidP="001254F3">
            <w:pPr>
              <w:pStyle w:val="Sinespaciado"/>
              <w:jc w:val="both"/>
              <w:rPr>
                <w:rFonts w:ascii="Montserrat" w:hAnsi="Montserrat" w:cs="Arial"/>
                <w:sz w:val="20"/>
                <w:szCs w:val="20"/>
              </w:rPr>
            </w:pPr>
          </w:p>
        </w:tc>
        <w:tc>
          <w:tcPr>
            <w:tcW w:w="709" w:type="dxa"/>
            <w:shd w:val="clear" w:color="auto" w:fill="0070C0"/>
          </w:tcPr>
          <w:p w:rsidR="009906C9" w:rsidRPr="00614968" w:rsidRDefault="009906C9" w:rsidP="001254F3">
            <w:pPr>
              <w:pStyle w:val="Sinespaciado"/>
              <w:jc w:val="both"/>
              <w:rPr>
                <w:rFonts w:ascii="Montserrat" w:hAnsi="Montserrat" w:cs="Arial"/>
                <w:sz w:val="20"/>
                <w:szCs w:val="20"/>
              </w:rPr>
            </w:pPr>
          </w:p>
        </w:tc>
        <w:tc>
          <w:tcPr>
            <w:tcW w:w="708" w:type="dxa"/>
            <w:shd w:val="clear" w:color="auto" w:fill="0070C0"/>
          </w:tcPr>
          <w:p w:rsidR="009906C9" w:rsidRPr="00614968" w:rsidRDefault="009906C9" w:rsidP="001254F3">
            <w:pPr>
              <w:pStyle w:val="Sinespaciado"/>
              <w:jc w:val="both"/>
              <w:rPr>
                <w:rFonts w:ascii="Montserrat" w:hAnsi="Montserrat" w:cs="Arial"/>
                <w:sz w:val="20"/>
                <w:szCs w:val="20"/>
              </w:rPr>
            </w:pPr>
          </w:p>
        </w:tc>
      </w:tr>
      <w:tr w:rsidR="009906C9" w:rsidRPr="00614968" w:rsidTr="001254F3">
        <w:trPr>
          <w:jc w:val="center"/>
        </w:trPr>
        <w:tc>
          <w:tcPr>
            <w:tcW w:w="0" w:type="auto"/>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RSG</w:t>
            </w:r>
          </w:p>
        </w:tc>
        <w:tc>
          <w:tcPr>
            <w:tcW w:w="0" w:type="auto"/>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27.2</w:t>
            </w:r>
          </w:p>
        </w:tc>
        <w:tc>
          <w:tcPr>
            <w:tcW w:w="4103" w:type="dxa"/>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Dictamen de cumplimiento de la NORMA Oficial Mexicana NOM-002-STPS-2010 expedido por una unidad de Inspección</w:t>
            </w:r>
          </w:p>
        </w:tc>
        <w:tc>
          <w:tcPr>
            <w:tcW w:w="1113" w:type="dxa"/>
          </w:tcPr>
          <w:p w:rsidR="009906C9" w:rsidRPr="00614968" w:rsidRDefault="009906C9" w:rsidP="001254F3">
            <w:pPr>
              <w:pStyle w:val="Sinespaciado"/>
              <w:jc w:val="both"/>
              <w:rPr>
                <w:rFonts w:ascii="Montserrat" w:hAnsi="Montserrat" w:cs="Arial"/>
                <w:sz w:val="20"/>
                <w:szCs w:val="20"/>
              </w:rPr>
            </w:pPr>
          </w:p>
        </w:tc>
        <w:tc>
          <w:tcPr>
            <w:tcW w:w="748" w:type="dxa"/>
          </w:tcPr>
          <w:p w:rsidR="009906C9" w:rsidRPr="00614968" w:rsidRDefault="009906C9" w:rsidP="001254F3">
            <w:pPr>
              <w:pStyle w:val="Sinespaciado"/>
              <w:jc w:val="both"/>
              <w:rPr>
                <w:rFonts w:ascii="Montserrat" w:hAnsi="Montserrat" w:cs="Arial"/>
                <w:sz w:val="20"/>
                <w:szCs w:val="20"/>
              </w:rPr>
            </w:pPr>
          </w:p>
        </w:tc>
        <w:tc>
          <w:tcPr>
            <w:tcW w:w="708" w:type="dxa"/>
            <w:shd w:val="clear" w:color="auto" w:fill="0070C0"/>
          </w:tcPr>
          <w:p w:rsidR="009906C9" w:rsidRPr="00614968" w:rsidRDefault="009906C9" w:rsidP="001254F3">
            <w:pPr>
              <w:pStyle w:val="Sinespaciado"/>
              <w:jc w:val="both"/>
              <w:rPr>
                <w:rFonts w:ascii="Montserrat" w:hAnsi="Montserrat" w:cs="Arial"/>
                <w:sz w:val="20"/>
                <w:szCs w:val="20"/>
              </w:rPr>
            </w:pPr>
          </w:p>
        </w:tc>
        <w:tc>
          <w:tcPr>
            <w:tcW w:w="709" w:type="dxa"/>
            <w:shd w:val="clear" w:color="auto" w:fill="0070C0"/>
          </w:tcPr>
          <w:p w:rsidR="009906C9" w:rsidRPr="00614968" w:rsidRDefault="009906C9" w:rsidP="001254F3">
            <w:pPr>
              <w:pStyle w:val="Sinespaciado"/>
              <w:jc w:val="both"/>
              <w:rPr>
                <w:rFonts w:ascii="Montserrat" w:hAnsi="Montserrat" w:cs="Arial"/>
                <w:sz w:val="20"/>
                <w:szCs w:val="20"/>
              </w:rPr>
            </w:pPr>
          </w:p>
        </w:tc>
        <w:tc>
          <w:tcPr>
            <w:tcW w:w="708" w:type="dxa"/>
          </w:tcPr>
          <w:p w:rsidR="009906C9" w:rsidRPr="00614968" w:rsidRDefault="009906C9" w:rsidP="001254F3">
            <w:pPr>
              <w:pStyle w:val="Sinespaciado"/>
              <w:jc w:val="both"/>
              <w:rPr>
                <w:rFonts w:ascii="Montserrat" w:hAnsi="Montserrat" w:cs="Arial"/>
                <w:sz w:val="20"/>
                <w:szCs w:val="20"/>
              </w:rPr>
            </w:pPr>
          </w:p>
        </w:tc>
      </w:tr>
      <w:tr w:rsidR="009906C9" w:rsidRPr="00614968" w:rsidTr="001254F3">
        <w:trPr>
          <w:jc w:val="center"/>
        </w:trPr>
        <w:tc>
          <w:tcPr>
            <w:tcW w:w="0" w:type="auto"/>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RSG</w:t>
            </w:r>
          </w:p>
        </w:tc>
        <w:tc>
          <w:tcPr>
            <w:tcW w:w="0" w:type="auto"/>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28.1</w:t>
            </w:r>
          </w:p>
        </w:tc>
        <w:tc>
          <w:tcPr>
            <w:tcW w:w="4103" w:type="dxa"/>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Estudio de riesgo ambiental estatal. Incluye desarrollo de opinión técnica para el POERET (Tabasco)</w:t>
            </w:r>
          </w:p>
        </w:tc>
        <w:tc>
          <w:tcPr>
            <w:tcW w:w="1113" w:type="dxa"/>
          </w:tcPr>
          <w:p w:rsidR="009906C9" w:rsidRPr="00614968" w:rsidRDefault="009906C9" w:rsidP="001254F3">
            <w:pPr>
              <w:pStyle w:val="Sinespaciado"/>
              <w:jc w:val="both"/>
              <w:rPr>
                <w:rFonts w:ascii="Montserrat" w:hAnsi="Montserrat" w:cs="Arial"/>
                <w:sz w:val="20"/>
                <w:szCs w:val="20"/>
              </w:rPr>
            </w:pPr>
          </w:p>
        </w:tc>
        <w:tc>
          <w:tcPr>
            <w:tcW w:w="748" w:type="dxa"/>
          </w:tcPr>
          <w:p w:rsidR="009906C9" w:rsidRPr="00614968" w:rsidRDefault="009906C9" w:rsidP="001254F3">
            <w:pPr>
              <w:pStyle w:val="Sinespaciado"/>
              <w:jc w:val="both"/>
              <w:rPr>
                <w:rFonts w:ascii="Montserrat" w:hAnsi="Montserrat" w:cs="Arial"/>
                <w:sz w:val="20"/>
                <w:szCs w:val="20"/>
              </w:rPr>
            </w:pPr>
          </w:p>
        </w:tc>
        <w:tc>
          <w:tcPr>
            <w:tcW w:w="708" w:type="dxa"/>
            <w:shd w:val="clear" w:color="auto" w:fill="0070C0"/>
          </w:tcPr>
          <w:p w:rsidR="009906C9" w:rsidRPr="00614968" w:rsidRDefault="009906C9" w:rsidP="001254F3">
            <w:pPr>
              <w:pStyle w:val="Sinespaciado"/>
              <w:jc w:val="both"/>
              <w:rPr>
                <w:rFonts w:ascii="Montserrat" w:hAnsi="Montserrat" w:cs="Arial"/>
                <w:sz w:val="20"/>
                <w:szCs w:val="20"/>
              </w:rPr>
            </w:pPr>
          </w:p>
        </w:tc>
        <w:tc>
          <w:tcPr>
            <w:tcW w:w="709" w:type="dxa"/>
            <w:shd w:val="clear" w:color="auto" w:fill="0070C0"/>
          </w:tcPr>
          <w:p w:rsidR="009906C9" w:rsidRPr="00614968" w:rsidRDefault="009906C9" w:rsidP="001254F3">
            <w:pPr>
              <w:pStyle w:val="Sinespaciado"/>
              <w:jc w:val="both"/>
              <w:rPr>
                <w:rFonts w:ascii="Montserrat" w:hAnsi="Montserrat" w:cs="Arial"/>
                <w:sz w:val="20"/>
                <w:szCs w:val="20"/>
              </w:rPr>
            </w:pPr>
          </w:p>
        </w:tc>
        <w:tc>
          <w:tcPr>
            <w:tcW w:w="708" w:type="dxa"/>
            <w:shd w:val="clear" w:color="auto" w:fill="0070C0"/>
          </w:tcPr>
          <w:p w:rsidR="009906C9" w:rsidRPr="00614968" w:rsidRDefault="009906C9" w:rsidP="001254F3">
            <w:pPr>
              <w:pStyle w:val="Sinespaciado"/>
              <w:jc w:val="both"/>
              <w:rPr>
                <w:rFonts w:ascii="Montserrat" w:hAnsi="Montserrat" w:cs="Arial"/>
                <w:sz w:val="20"/>
                <w:szCs w:val="20"/>
              </w:rPr>
            </w:pPr>
          </w:p>
        </w:tc>
      </w:tr>
      <w:tr w:rsidR="009906C9" w:rsidRPr="00614968" w:rsidTr="001254F3">
        <w:trPr>
          <w:jc w:val="center"/>
        </w:trPr>
        <w:tc>
          <w:tcPr>
            <w:tcW w:w="0" w:type="auto"/>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RSG</w:t>
            </w:r>
          </w:p>
        </w:tc>
        <w:tc>
          <w:tcPr>
            <w:tcW w:w="0" w:type="auto"/>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28.3</w:t>
            </w:r>
          </w:p>
        </w:tc>
        <w:tc>
          <w:tcPr>
            <w:tcW w:w="4103" w:type="dxa"/>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Programa de prevención de accidentes</w:t>
            </w:r>
          </w:p>
        </w:tc>
        <w:tc>
          <w:tcPr>
            <w:tcW w:w="1113" w:type="dxa"/>
          </w:tcPr>
          <w:p w:rsidR="009906C9" w:rsidRPr="00614968" w:rsidRDefault="009906C9" w:rsidP="001254F3">
            <w:pPr>
              <w:pStyle w:val="Sinespaciado"/>
              <w:jc w:val="both"/>
              <w:rPr>
                <w:rFonts w:ascii="Montserrat" w:hAnsi="Montserrat" w:cs="Arial"/>
                <w:sz w:val="20"/>
                <w:szCs w:val="20"/>
              </w:rPr>
            </w:pPr>
          </w:p>
        </w:tc>
        <w:tc>
          <w:tcPr>
            <w:tcW w:w="748" w:type="dxa"/>
          </w:tcPr>
          <w:p w:rsidR="009906C9" w:rsidRPr="00614968" w:rsidRDefault="009906C9" w:rsidP="001254F3">
            <w:pPr>
              <w:pStyle w:val="Sinespaciado"/>
              <w:jc w:val="both"/>
              <w:rPr>
                <w:rFonts w:ascii="Montserrat" w:hAnsi="Montserrat" w:cs="Arial"/>
                <w:sz w:val="20"/>
                <w:szCs w:val="20"/>
              </w:rPr>
            </w:pPr>
          </w:p>
        </w:tc>
        <w:tc>
          <w:tcPr>
            <w:tcW w:w="708" w:type="dxa"/>
          </w:tcPr>
          <w:p w:rsidR="009906C9" w:rsidRPr="00614968" w:rsidRDefault="009906C9" w:rsidP="001254F3">
            <w:pPr>
              <w:pStyle w:val="Sinespaciado"/>
              <w:jc w:val="both"/>
              <w:rPr>
                <w:rFonts w:ascii="Montserrat" w:hAnsi="Montserrat" w:cs="Arial"/>
                <w:sz w:val="20"/>
                <w:szCs w:val="20"/>
              </w:rPr>
            </w:pPr>
          </w:p>
        </w:tc>
        <w:tc>
          <w:tcPr>
            <w:tcW w:w="709" w:type="dxa"/>
            <w:shd w:val="clear" w:color="auto" w:fill="0070C0"/>
          </w:tcPr>
          <w:p w:rsidR="009906C9" w:rsidRPr="00614968" w:rsidRDefault="009906C9" w:rsidP="001254F3">
            <w:pPr>
              <w:pStyle w:val="Sinespaciado"/>
              <w:jc w:val="both"/>
              <w:rPr>
                <w:rFonts w:ascii="Montserrat" w:hAnsi="Montserrat" w:cs="Arial"/>
                <w:sz w:val="20"/>
                <w:szCs w:val="20"/>
              </w:rPr>
            </w:pPr>
          </w:p>
        </w:tc>
        <w:tc>
          <w:tcPr>
            <w:tcW w:w="708" w:type="dxa"/>
            <w:shd w:val="clear" w:color="auto" w:fill="0070C0"/>
          </w:tcPr>
          <w:p w:rsidR="009906C9" w:rsidRPr="00614968" w:rsidRDefault="009906C9" w:rsidP="001254F3">
            <w:pPr>
              <w:pStyle w:val="Sinespaciado"/>
              <w:jc w:val="both"/>
              <w:rPr>
                <w:rFonts w:ascii="Montserrat" w:hAnsi="Montserrat" w:cs="Arial"/>
                <w:sz w:val="20"/>
                <w:szCs w:val="20"/>
              </w:rPr>
            </w:pPr>
          </w:p>
        </w:tc>
      </w:tr>
      <w:tr w:rsidR="009906C9" w:rsidRPr="00614968" w:rsidTr="001254F3">
        <w:trPr>
          <w:jc w:val="center"/>
        </w:trPr>
        <w:tc>
          <w:tcPr>
            <w:tcW w:w="0" w:type="auto"/>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RSG</w:t>
            </w:r>
          </w:p>
        </w:tc>
        <w:tc>
          <w:tcPr>
            <w:tcW w:w="0" w:type="auto"/>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29.1</w:t>
            </w:r>
          </w:p>
        </w:tc>
        <w:tc>
          <w:tcPr>
            <w:tcW w:w="4103" w:type="dxa"/>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Estudio de Riesgo por manejo de sustancias químicas conforme a la Norma oficial mexicana NOM-05-STPS-1998 Punto 7.1</w:t>
            </w:r>
          </w:p>
        </w:tc>
        <w:tc>
          <w:tcPr>
            <w:tcW w:w="1113" w:type="dxa"/>
          </w:tcPr>
          <w:p w:rsidR="009906C9" w:rsidRPr="00614968" w:rsidRDefault="009906C9" w:rsidP="001254F3">
            <w:pPr>
              <w:pStyle w:val="Sinespaciado"/>
              <w:jc w:val="both"/>
              <w:rPr>
                <w:rFonts w:ascii="Montserrat" w:hAnsi="Montserrat" w:cs="Arial"/>
                <w:sz w:val="20"/>
                <w:szCs w:val="20"/>
              </w:rPr>
            </w:pPr>
          </w:p>
        </w:tc>
        <w:tc>
          <w:tcPr>
            <w:tcW w:w="748" w:type="dxa"/>
          </w:tcPr>
          <w:p w:rsidR="009906C9" w:rsidRPr="00614968" w:rsidRDefault="009906C9" w:rsidP="001254F3">
            <w:pPr>
              <w:pStyle w:val="Sinespaciado"/>
              <w:jc w:val="both"/>
              <w:rPr>
                <w:rFonts w:ascii="Montserrat" w:hAnsi="Montserrat" w:cs="Arial"/>
                <w:sz w:val="20"/>
                <w:szCs w:val="20"/>
              </w:rPr>
            </w:pPr>
          </w:p>
        </w:tc>
        <w:tc>
          <w:tcPr>
            <w:tcW w:w="708" w:type="dxa"/>
            <w:shd w:val="clear" w:color="auto" w:fill="0070C0"/>
          </w:tcPr>
          <w:p w:rsidR="009906C9" w:rsidRPr="00614968" w:rsidRDefault="009906C9" w:rsidP="001254F3">
            <w:pPr>
              <w:pStyle w:val="Sinespaciado"/>
              <w:jc w:val="both"/>
              <w:rPr>
                <w:rFonts w:ascii="Montserrat" w:hAnsi="Montserrat" w:cs="Arial"/>
                <w:sz w:val="20"/>
                <w:szCs w:val="20"/>
              </w:rPr>
            </w:pPr>
          </w:p>
        </w:tc>
        <w:tc>
          <w:tcPr>
            <w:tcW w:w="709" w:type="dxa"/>
            <w:shd w:val="clear" w:color="auto" w:fill="0070C0"/>
          </w:tcPr>
          <w:p w:rsidR="009906C9" w:rsidRPr="00614968" w:rsidRDefault="009906C9" w:rsidP="001254F3">
            <w:pPr>
              <w:pStyle w:val="Sinespaciado"/>
              <w:jc w:val="both"/>
              <w:rPr>
                <w:rFonts w:ascii="Montserrat" w:hAnsi="Montserrat" w:cs="Arial"/>
                <w:sz w:val="20"/>
                <w:szCs w:val="20"/>
              </w:rPr>
            </w:pPr>
          </w:p>
        </w:tc>
        <w:tc>
          <w:tcPr>
            <w:tcW w:w="708" w:type="dxa"/>
            <w:shd w:val="clear" w:color="auto" w:fill="0070C0"/>
          </w:tcPr>
          <w:p w:rsidR="009906C9" w:rsidRPr="00614968" w:rsidRDefault="009906C9" w:rsidP="001254F3">
            <w:pPr>
              <w:pStyle w:val="Sinespaciado"/>
              <w:jc w:val="both"/>
              <w:rPr>
                <w:rFonts w:ascii="Montserrat" w:hAnsi="Montserrat" w:cs="Arial"/>
                <w:sz w:val="20"/>
                <w:szCs w:val="20"/>
              </w:rPr>
            </w:pPr>
          </w:p>
        </w:tc>
      </w:tr>
      <w:tr w:rsidR="009906C9" w:rsidRPr="00614968" w:rsidTr="001254F3">
        <w:trPr>
          <w:jc w:val="center"/>
        </w:trPr>
        <w:tc>
          <w:tcPr>
            <w:tcW w:w="0" w:type="auto"/>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lastRenderedPageBreak/>
              <w:t>RSG</w:t>
            </w:r>
          </w:p>
        </w:tc>
        <w:tc>
          <w:tcPr>
            <w:tcW w:w="0" w:type="auto"/>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29.2</w:t>
            </w:r>
          </w:p>
        </w:tc>
        <w:tc>
          <w:tcPr>
            <w:tcW w:w="4103" w:type="dxa"/>
            <w:vAlign w:val="bottom"/>
          </w:tcPr>
          <w:p w:rsidR="009906C9" w:rsidRPr="00614968" w:rsidRDefault="009906C9" w:rsidP="001254F3">
            <w:pPr>
              <w:suppressAutoHyphens w:val="0"/>
              <w:autoSpaceDN/>
              <w:jc w:val="both"/>
              <w:textAlignment w:val="auto"/>
              <w:rPr>
                <w:rFonts w:ascii="Montserrat" w:eastAsia="Times New Roman" w:hAnsi="Montserrat" w:cs="Calibri"/>
                <w:color w:val="000000"/>
                <w:sz w:val="20"/>
                <w:szCs w:val="20"/>
                <w:lang w:eastAsia="es-MX"/>
              </w:rPr>
            </w:pPr>
            <w:r w:rsidRPr="00614968">
              <w:rPr>
                <w:rFonts w:ascii="Montserrat" w:eastAsia="Times New Roman" w:hAnsi="Montserrat" w:cs="Calibri"/>
                <w:color w:val="000000"/>
                <w:sz w:val="20"/>
                <w:szCs w:val="20"/>
                <w:lang w:eastAsia="es-MX"/>
              </w:rPr>
              <w:t>Capacitación en materia de manejo de sustancias químicas y materiales peligrosos</w:t>
            </w:r>
          </w:p>
        </w:tc>
        <w:tc>
          <w:tcPr>
            <w:tcW w:w="1113" w:type="dxa"/>
          </w:tcPr>
          <w:p w:rsidR="009906C9" w:rsidRPr="00614968" w:rsidRDefault="009906C9" w:rsidP="001254F3">
            <w:pPr>
              <w:pStyle w:val="Sinespaciado"/>
              <w:jc w:val="both"/>
              <w:rPr>
                <w:rFonts w:ascii="Montserrat" w:hAnsi="Montserrat" w:cs="Arial"/>
                <w:sz w:val="20"/>
                <w:szCs w:val="20"/>
              </w:rPr>
            </w:pPr>
          </w:p>
        </w:tc>
        <w:tc>
          <w:tcPr>
            <w:tcW w:w="748" w:type="dxa"/>
          </w:tcPr>
          <w:p w:rsidR="009906C9" w:rsidRPr="00614968" w:rsidRDefault="009906C9" w:rsidP="001254F3">
            <w:pPr>
              <w:pStyle w:val="Sinespaciado"/>
              <w:jc w:val="both"/>
              <w:rPr>
                <w:rFonts w:ascii="Montserrat" w:hAnsi="Montserrat" w:cs="Arial"/>
                <w:sz w:val="20"/>
                <w:szCs w:val="20"/>
              </w:rPr>
            </w:pPr>
          </w:p>
        </w:tc>
        <w:tc>
          <w:tcPr>
            <w:tcW w:w="708" w:type="dxa"/>
          </w:tcPr>
          <w:p w:rsidR="009906C9" w:rsidRPr="00614968" w:rsidRDefault="009906C9" w:rsidP="001254F3">
            <w:pPr>
              <w:pStyle w:val="Sinespaciado"/>
              <w:jc w:val="both"/>
              <w:rPr>
                <w:rFonts w:ascii="Montserrat" w:hAnsi="Montserrat" w:cs="Arial"/>
                <w:sz w:val="20"/>
                <w:szCs w:val="20"/>
              </w:rPr>
            </w:pPr>
          </w:p>
        </w:tc>
        <w:tc>
          <w:tcPr>
            <w:tcW w:w="709" w:type="dxa"/>
            <w:shd w:val="clear" w:color="auto" w:fill="0070C0"/>
          </w:tcPr>
          <w:p w:rsidR="009906C9" w:rsidRPr="00614968" w:rsidRDefault="009906C9" w:rsidP="001254F3">
            <w:pPr>
              <w:pStyle w:val="Sinespaciado"/>
              <w:jc w:val="both"/>
              <w:rPr>
                <w:rFonts w:ascii="Montserrat" w:hAnsi="Montserrat" w:cs="Arial"/>
                <w:sz w:val="20"/>
                <w:szCs w:val="20"/>
              </w:rPr>
            </w:pPr>
          </w:p>
        </w:tc>
        <w:tc>
          <w:tcPr>
            <w:tcW w:w="708" w:type="dxa"/>
          </w:tcPr>
          <w:p w:rsidR="009906C9" w:rsidRPr="00614968" w:rsidRDefault="009906C9" w:rsidP="001254F3">
            <w:pPr>
              <w:pStyle w:val="Sinespaciado"/>
              <w:jc w:val="both"/>
              <w:rPr>
                <w:rFonts w:ascii="Montserrat" w:hAnsi="Montserrat" w:cs="Arial"/>
                <w:sz w:val="20"/>
                <w:szCs w:val="20"/>
              </w:rPr>
            </w:pPr>
          </w:p>
        </w:tc>
      </w:tr>
    </w:tbl>
    <w:p w:rsidR="009906C9" w:rsidRDefault="009906C9" w:rsidP="007B6496">
      <w:pPr>
        <w:pStyle w:val="Sinespaciado"/>
        <w:jc w:val="both"/>
        <w:rPr>
          <w:rFonts w:ascii="Montserrat" w:hAnsi="Montserrat" w:cs="Arial"/>
          <w:b/>
          <w:sz w:val="20"/>
          <w:szCs w:val="20"/>
        </w:rPr>
      </w:pPr>
    </w:p>
    <w:p w:rsidR="009906C9" w:rsidRPr="009906C9" w:rsidRDefault="009906C9" w:rsidP="009906C9">
      <w:pPr>
        <w:pStyle w:val="Ttulo1"/>
        <w:ind w:left="432" w:hanging="432"/>
        <w:jc w:val="both"/>
        <w:rPr>
          <w:rFonts w:ascii="Montserrat" w:hAnsi="Montserrat"/>
          <w:b/>
          <w:color w:val="auto"/>
          <w:sz w:val="20"/>
          <w:szCs w:val="20"/>
        </w:rPr>
      </w:pPr>
      <w:bookmarkStart w:id="9" w:name="_Toc130481683"/>
      <w:r w:rsidRPr="009906C9">
        <w:rPr>
          <w:rFonts w:ascii="Montserrat" w:hAnsi="Montserrat"/>
          <w:b/>
          <w:color w:val="auto"/>
          <w:sz w:val="20"/>
          <w:szCs w:val="20"/>
        </w:rPr>
        <w:t>7. FORMA DE PAGO.</w:t>
      </w:r>
      <w:bookmarkEnd w:id="9"/>
    </w:p>
    <w:p w:rsidR="009906C9" w:rsidRPr="009906C9" w:rsidRDefault="009906C9" w:rsidP="009906C9">
      <w:pPr>
        <w:spacing w:after="120"/>
        <w:jc w:val="both"/>
        <w:rPr>
          <w:rFonts w:ascii="Montserrat" w:hAnsi="Montserrat" w:cs="Arial"/>
          <w:sz w:val="20"/>
          <w:szCs w:val="20"/>
        </w:rPr>
      </w:pPr>
      <w:r w:rsidRPr="009906C9">
        <w:rPr>
          <w:rFonts w:ascii="Montserrat" w:hAnsi="Montserrat" w:cs="Arial"/>
          <w:sz w:val="20"/>
          <w:szCs w:val="20"/>
        </w:rPr>
        <w:t>Los trabajos objeto del presente contrato se pagarán de la siguiente manera:</w:t>
      </w:r>
    </w:p>
    <w:p w:rsidR="009906C9" w:rsidRPr="009906C9" w:rsidRDefault="009906C9" w:rsidP="001A0C82">
      <w:pPr>
        <w:pStyle w:val="Prrafodelista"/>
        <w:numPr>
          <w:ilvl w:val="0"/>
          <w:numId w:val="37"/>
        </w:numPr>
        <w:spacing w:after="120" w:line="276" w:lineRule="auto"/>
        <w:jc w:val="both"/>
        <w:rPr>
          <w:rFonts w:ascii="Montserrat" w:hAnsi="Montserrat" w:cs="Arial"/>
        </w:rPr>
      </w:pPr>
      <w:r w:rsidRPr="009906C9">
        <w:rPr>
          <w:rFonts w:ascii="Montserrat" w:hAnsi="Montserrat" w:cs="Arial"/>
        </w:rPr>
        <w:t>Previa PRESENTACIÓN DE ESTIMACIÓN MENSUAL CON ENTREGABLES TERMINADOS POR CADA CONCEPTO, se pagará por número de actividades entregadas a satisfacción del supervisor de ASIPONA DOS BOCAS, quien firmará de conformidad los oficios de acuse de recibo.</w:t>
      </w:r>
    </w:p>
    <w:p w:rsidR="009906C9" w:rsidRPr="009906C9" w:rsidRDefault="009906C9" w:rsidP="001A0C82">
      <w:pPr>
        <w:pStyle w:val="Prrafodelista"/>
        <w:numPr>
          <w:ilvl w:val="0"/>
          <w:numId w:val="37"/>
        </w:numPr>
        <w:spacing w:after="120" w:line="276" w:lineRule="auto"/>
        <w:jc w:val="both"/>
        <w:rPr>
          <w:rFonts w:ascii="Montserrat" w:hAnsi="Montserrat" w:cs="Arial"/>
        </w:rPr>
      </w:pPr>
      <w:r w:rsidRPr="009906C9">
        <w:rPr>
          <w:rFonts w:ascii="Montserrat" w:hAnsi="Montserrat" w:cs="Arial"/>
        </w:rPr>
        <w:t>Para el concepto AGU-4.1 se realizará el pago BIMESTRAL por la GESTIÓN cada bimestre deberá contar con evidencia de las visitas realizadas y los reportes realizados de la gestión para ASIPONA DB.</w:t>
      </w:r>
    </w:p>
    <w:tbl>
      <w:tblPr>
        <w:tblW w:w="10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7"/>
        <w:gridCol w:w="875"/>
        <w:gridCol w:w="3572"/>
        <w:gridCol w:w="1303"/>
        <w:gridCol w:w="2808"/>
        <w:gridCol w:w="1305"/>
      </w:tblGrid>
      <w:tr w:rsidR="009906C9" w:rsidRPr="009906C9" w:rsidTr="009906C9">
        <w:trPr>
          <w:trHeight w:val="648"/>
          <w:tblHeader/>
          <w:jc w:val="center"/>
        </w:trPr>
        <w:tc>
          <w:tcPr>
            <w:tcW w:w="1912" w:type="dxa"/>
            <w:gridSpan w:val="2"/>
            <w:shd w:val="clear" w:color="auto" w:fill="D9D9D9" w:themeFill="background1" w:themeFillShade="D9"/>
            <w:vAlign w:val="center"/>
            <w:hideMark/>
          </w:tcPr>
          <w:p w:rsidR="009906C9" w:rsidRPr="009906C9" w:rsidRDefault="009906C9" w:rsidP="009906C9">
            <w:pPr>
              <w:suppressAutoHyphens w:val="0"/>
              <w:autoSpaceDN/>
              <w:jc w:val="both"/>
              <w:textAlignment w:val="auto"/>
              <w:rPr>
                <w:rFonts w:ascii="Montserrat" w:eastAsia="Times New Roman" w:hAnsi="Montserrat" w:cs="Calibri"/>
                <w:b/>
                <w:bCs/>
                <w:sz w:val="20"/>
                <w:szCs w:val="20"/>
                <w:lang w:eastAsia="es-MX"/>
              </w:rPr>
            </w:pPr>
            <w:r w:rsidRPr="009906C9">
              <w:rPr>
                <w:rFonts w:ascii="Montserrat" w:eastAsia="Times New Roman" w:hAnsi="Montserrat" w:cs="Calibri"/>
                <w:b/>
                <w:bCs/>
                <w:sz w:val="20"/>
                <w:szCs w:val="20"/>
                <w:lang w:eastAsia="es-MX"/>
              </w:rPr>
              <w:t>ACTIVIDAD</w:t>
            </w:r>
          </w:p>
        </w:tc>
        <w:tc>
          <w:tcPr>
            <w:tcW w:w="3572" w:type="dxa"/>
            <w:shd w:val="clear" w:color="000000" w:fill="D9D9D9"/>
            <w:noWrap/>
            <w:vAlign w:val="center"/>
            <w:hideMark/>
          </w:tcPr>
          <w:p w:rsidR="009906C9" w:rsidRPr="009906C9" w:rsidRDefault="009906C9" w:rsidP="009906C9">
            <w:pPr>
              <w:suppressAutoHyphens w:val="0"/>
              <w:autoSpaceDN/>
              <w:jc w:val="both"/>
              <w:textAlignment w:val="auto"/>
              <w:rPr>
                <w:rFonts w:ascii="Montserrat" w:eastAsia="Times New Roman" w:hAnsi="Montserrat" w:cs="Calibri"/>
                <w:b/>
                <w:bCs/>
                <w:sz w:val="20"/>
                <w:szCs w:val="20"/>
                <w:lang w:eastAsia="es-MX"/>
              </w:rPr>
            </w:pPr>
            <w:r w:rsidRPr="009906C9">
              <w:rPr>
                <w:rFonts w:ascii="Montserrat" w:eastAsia="Times New Roman" w:hAnsi="Montserrat" w:cs="Calibri"/>
                <w:b/>
                <w:bCs/>
                <w:sz w:val="20"/>
                <w:szCs w:val="20"/>
                <w:lang w:eastAsia="es-MX"/>
              </w:rPr>
              <w:t>CONCEPTO</w:t>
            </w:r>
          </w:p>
        </w:tc>
        <w:tc>
          <w:tcPr>
            <w:tcW w:w="1303" w:type="dxa"/>
            <w:shd w:val="clear" w:color="auto" w:fill="D9D9D9" w:themeFill="background1" w:themeFillShade="D9"/>
            <w:vAlign w:val="center"/>
          </w:tcPr>
          <w:p w:rsidR="009906C9" w:rsidRPr="009906C9" w:rsidRDefault="009906C9" w:rsidP="009906C9">
            <w:pPr>
              <w:suppressAutoHyphens w:val="0"/>
              <w:autoSpaceDN/>
              <w:jc w:val="both"/>
              <w:textAlignment w:val="auto"/>
              <w:rPr>
                <w:rFonts w:ascii="Montserrat" w:eastAsia="Times New Roman" w:hAnsi="Montserrat" w:cs="Calibri"/>
                <w:b/>
                <w:bCs/>
                <w:sz w:val="20"/>
                <w:szCs w:val="20"/>
                <w:lang w:eastAsia="es-MX"/>
              </w:rPr>
            </w:pPr>
            <w:r w:rsidRPr="009906C9">
              <w:rPr>
                <w:rFonts w:ascii="Montserrat" w:eastAsia="Times New Roman" w:hAnsi="Montserrat" w:cs="Calibri"/>
                <w:b/>
                <w:bCs/>
                <w:sz w:val="20"/>
                <w:szCs w:val="20"/>
                <w:lang w:eastAsia="es-MX"/>
              </w:rPr>
              <w:t>CANTIDAD</w:t>
            </w:r>
          </w:p>
        </w:tc>
        <w:tc>
          <w:tcPr>
            <w:tcW w:w="2808" w:type="dxa"/>
            <w:shd w:val="clear" w:color="auto" w:fill="D9D9D9" w:themeFill="background1" w:themeFillShade="D9"/>
            <w:vAlign w:val="center"/>
          </w:tcPr>
          <w:p w:rsidR="009906C9" w:rsidRPr="009906C9" w:rsidRDefault="009906C9" w:rsidP="009906C9">
            <w:pPr>
              <w:suppressAutoHyphens w:val="0"/>
              <w:autoSpaceDN/>
              <w:jc w:val="both"/>
              <w:textAlignment w:val="auto"/>
              <w:rPr>
                <w:rFonts w:ascii="Montserrat" w:eastAsia="Times New Roman" w:hAnsi="Montserrat" w:cs="Calibri"/>
                <w:b/>
                <w:bCs/>
                <w:sz w:val="20"/>
                <w:szCs w:val="20"/>
                <w:lang w:eastAsia="es-MX"/>
              </w:rPr>
            </w:pPr>
            <w:r w:rsidRPr="009906C9">
              <w:rPr>
                <w:rFonts w:ascii="Montserrat" w:eastAsia="Times New Roman" w:hAnsi="Montserrat" w:cs="Calibri"/>
                <w:b/>
                <w:bCs/>
                <w:sz w:val="20"/>
                <w:szCs w:val="20"/>
                <w:lang w:eastAsia="es-MX"/>
              </w:rPr>
              <w:t>PU</w:t>
            </w:r>
          </w:p>
        </w:tc>
        <w:tc>
          <w:tcPr>
            <w:tcW w:w="1305" w:type="dxa"/>
            <w:shd w:val="clear" w:color="auto" w:fill="D9D9D9" w:themeFill="background1" w:themeFillShade="D9"/>
            <w:vAlign w:val="center"/>
          </w:tcPr>
          <w:p w:rsidR="009906C9" w:rsidRPr="009906C9" w:rsidRDefault="009906C9" w:rsidP="009906C9">
            <w:pPr>
              <w:suppressAutoHyphens w:val="0"/>
              <w:autoSpaceDN/>
              <w:jc w:val="both"/>
              <w:textAlignment w:val="auto"/>
              <w:rPr>
                <w:rFonts w:ascii="Montserrat" w:eastAsia="Times New Roman" w:hAnsi="Montserrat" w:cs="Calibri"/>
                <w:b/>
                <w:bCs/>
                <w:sz w:val="20"/>
                <w:szCs w:val="20"/>
                <w:lang w:eastAsia="es-MX"/>
              </w:rPr>
            </w:pPr>
            <w:r w:rsidRPr="009906C9">
              <w:rPr>
                <w:rFonts w:ascii="Montserrat" w:eastAsia="Times New Roman" w:hAnsi="Montserrat" w:cs="Calibri"/>
                <w:b/>
                <w:bCs/>
                <w:sz w:val="20"/>
                <w:szCs w:val="20"/>
                <w:lang w:eastAsia="es-MX"/>
              </w:rPr>
              <w:t>SUBTOTAL</w:t>
            </w:r>
          </w:p>
        </w:tc>
      </w:tr>
      <w:tr w:rsidR="009906C9" w:rsidRPr="009906C9" w:rsidTr="009906C9">
        <w:trPr>
          <w:trHeight w:val="47"/>
          <w:jc w:val="center"/>
        </w:trPr>
        <w:tc>
          <w:tcPr>
            <w:tcW w:w="1037" w:type="dxa"/>
            <w:shd w:val="clear" w:color="auto" w:fill="auto"/>
            <w:noWrap/>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AGU</w:t>
            </w:r>
          </w:p>
        </w:tc>
        <w:tc>
          <w:tcPr>
            <w:tcW w:w="875" w:type="dxa"/>
            <w:shd w:val="clear" w:color="auto" w:fill="auto"/>
            <w:noWrap/>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4.1</w:t>
            </w:r>
          </w:p>
        </w:tc>
        <w:tc>
          <w:tcPr>
            <w:tcW w:w="3572" w:type="dxa"/>
            <w:shd w:val="clear" w:color="auto" w:fill="auto"/>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Gestión CONAGUA para liberación del título de concesión 11TAB109487/29FMDL10</w:t>
            </w:r>
          </w:p>
        </w:tc>
        <w:tc>
          <w:tcPr>
            <w:tcW w:w="1303" w:type="dxa"/>
            <w:shd w:val="clear" w:color="auto" w:fill="auto"/>
            <w:vAlign w:val="center"/>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hAnsi="Montserrat" w:cs="Calibri"/>
                <w:sz w:val="20"/>
                <w:szCs w:val="20"/>
              </w:rPr>
              <w:t>4</w:t>
            </w:r>
          </w:p>
        </w:tc>
        <w:tc>
          <w:tcPr>
            <w:tcW w:w="2808" w:type="dxa"/>
            <w:shd w:val="clear" w:color="auto" w:fill="auto"/>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p>
        </w:tc>
        <w:tc>
          <w:tcPr>
            <w:tcW w:w="1305" w:type="dxa"/>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p>
        </w:tc>
      </w:tr>
      <w:tr w:rsidR="009906C9" w:rsidRPr="009906C9" w:rsidTr="009906C9">
        <w:trPr>
          <w:trHeight w:val="161"/>
          <w:jc w:val="center"/>
        </w:trPr>
        <w:tc>
          <w:tcPr>
            <w:tcW w:w="1037" w:type="dxa"/>
            <w:shd w:val="clear" w:color="auto" w:fill="auto"/>
            <w:noWrap/>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AGU</w:t>
            </w:r>
          </w:p>
        </w:tc>
        <w:tc>
          <w:tcPr>
            <w:tcW w:w="875" w:type="dxa"/>
            <w:shd w:val="clear" w:color="auto" w:fill="auto"/>
            <w:noWrap/>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5.1</w:t>
            </w:r>
          </w:p>
        </w:tc>
        <w:tc>
          <w:tcPr>
            <w:tcW w:w="3572" w:type="dxa"/>
            <w:shd w:val="clear" w:color="auto" w:fill="auto"/>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Reporte anual periodo 2022, permiso de descarga 11TAB109643/29EMDL10</w:t>
            </w:r>
          </w:p>
        </w:tc>
        <w:tc>
          <w:tcPr>
            <w:tcW w:w="1303" w:type="dxa"/>
            <w:shd w:val="clear" w:color="auto" w:fill="auto"/>
            <w:vAlign w:val="center"/>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hAnsi="Montserrat" w:cs="Calibri"/>
                <w:sz w:val="20"/>
                <w:szCs w:val="20"/>
              </w:rPr>
              <w:t>1</w:t>
            </w:r>
          </w:p>
        </w:tc>
        <w:tc>
          <w:tcPr>
            <w:tcW w:w="2808" w:type="dxa"/>
            <w:shd w:val="clear" w:color="auto" w:fill="auto"/>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p>
        </w:tc>
        <w:tc>
          <w:tcPr>
            <w:tcW w:w="1305" w:type="dxa"/>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p>
        </w:tc>
      </w:tr>
      <w:tr w:rsidR="009906C9" w:rsidRPr="009906C9" w:rsidTr="009906C9">
        <w:trPr>
          <w:trHeight w:val="47"/>
          <w:jc w:val="center"/>
        </w:trPr>
        <w:tc>
          <w:tcPr>
            <w:tcW w:w="1037" w:type="dxa"/>
            <w:shd w:val="clear" w:color="auto" w:fill="auto"/>
            <w:noWrap/>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AGU</w:t>
            </w:r>
          </w:p>
        </w:tc>
        <w:tc>
          <w:tcPr>
            <w:tcW w:w="875" w:type="dxa"/>
            <w:shd w:val="clear" w:color="auto" w:fill="auto"/>
            <w:noWrap/>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6.1</w:t>
            </w:r>
          </w:p>
        </w:tc>
        <w:tc>
          <w:tcPr>
            <w:tcW w:w="3572" w:type="dxa"/>
            <w:shd w:val="clear" w:color="auto" w:fill="auto"/>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Reporte Bianual periodo 2021-2022 permiso de descarga 11TAB109643/29EMDL10</w:t>
            </w:r>
          </w:p>
        </w:tc>
        <w:tc>
          <w:tcPr>
            <w:tcW w:w="1303" w:type="dxa"/>
            <w:shd w:val="clear" w:color="auto" w:fill="auto"/>
            <w:vAlign w:val="center"/>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hAnsi="Montserrat" w:cs="Calibri"/>
                <w:sz w:val="20"/>
                <w:szCs w:val="20"/>
              </w:rPr>
              <w:t>1</w:t>
            </w:r>
          </w:p>
        </w:tc>
        <w:tc>
          <w:tcPr>
            <w:tcW w:w="2808" w:type="dxa"/>
            <w:shd w:val="clear" w:color="auto" w:fill="auto"/>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p>
        </w:tc>
        <w:tc>
          <w:tcPr>
            <w:tcW w:w="1305" w:type="dxa"/>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p>
        </w:tc>
      </w:tr>
      <w:tr w:rsidR="009906C9" w:rsidRPr="009906C9" w:rsidTr="009906C9">
        <w:trPr>
          <w:trHeight w:val="63"/>
          <w:jc w:val="center"/>
        </w:trPr>
        <w:tc>
          <w:tcPr>
            <w:tcW w:w="1037" w:type="dxa"/>
            <w:shd w:val="clear" w:color="auto" w:fill="auto"/>
            <w:noWrap/>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AGU</w:t>
            </w:r>
          </w:p>
        </w:tc>
        <w:tc>
          <w:tcPr>
            <w:tcW w:w="875" w:type="dxa"/>
            <w:shd w:val="clear" w:color="auto" w:fill="auto"/>
            <w:noWrap/>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8.3</w:t>
            </w:r>
          </w:p>
        </w:tc>
        <w:tc>
          <w:tcPr>
            <w:tcW w:w="3572" w:type="dxa"/>
            <w:shd w:val="clear" w:color="auto" w:fill="auto"/>
            <w:noWrap/>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Caracterización de suelo contaminado con las normas NOM-004-SEMARNAT-2002</w:t>
            </w:r>
          </w:p>
        </w:tc>
        <w:tc>
          <w:tcPr>
            <w:tcW w:w="1303" w:type="dxa"/>
            <w:shd w:val="clear" w:color="auto" w:fill="auto"/>
            <w:vAlign w:val="center"/>
          </w:tcPr>
          <w:p w:rsidR="009906C9" w:rsidRPr="009906C9" w:rsidRDefault="005F7B9F" w:rsidP="009906C9">
            <w:pPr>
              <w:suppressAutoHyphens w:val="0"/>
              <w:autoSpaceDN/>
              <w:jc w:val="both"/>
              <w:textAlignment w:val="auto"/>
              <w:rPr>
                <w:rFonts w:ascii="Montserrat" w:eastAsia="Times New Roman" w:hAnsi="Montserrat" w:cs="Calibri"/>
                <w:sz w:val="20"/>
                <w:szCs w:val="20"/>
                <w:lang w:eastAsia="es-MX"/>
              </w:rPr>
            </w:pPr>
            <w:r>
              <w:rPr>
                <w:rFonts w:ascii="Montserrat" w:eastAsia="Times New Roman" w:hAnsi="Montserrat" w:cs="Calibri"/>
                <w:sz w:val="20"/>
                <w:szCs w:val="20"/>
                <w:lang w:eastAsia="es-MX"/>
              </w:rPr>
              <w:t>1</w:t>
            </w:r>
          </w:p>
        </w:tc>
        <w:tc>
          <w:tcPr>
            <w:tcW w:w="2808" w:type="dxa"/>
            <w:shd w:val="clear" w:color="auto" w:fill="auto"/>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p>
        </w:tc>
        <w:tc>
          <w:tcPr>
            <w:tcW w:w="1305" w:type="dxa"/>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p>
        </w:tc>
      </w:tr>
      <w:tr w:rsidR="009906C9" w:rsidRPr="009906C9" w:rsidTr="009906C9">
        <w:trPr>
          <w:trHeight w:val="274"/>
          <w:jc w:val="center"/>
        </w:trPr>
        <w:tc>
          <w:tcPr>
            <w:tcW w:w="1037" w:type="dxa"/>
            <w:shd w:val="clear" w:color="auto" w:fill="auto"/>
            <w:noWrap/>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AGU</w:t>
            </w:r>
          </w:p>
        </w:tc>
        <w:tc>
          <w:tcPr>
            <w:tcW w:w="875" w:type="dxa"/>
            <w:shd w:val="clear" w:color="auto" w:fill="auto"/>
            <w:noWrap/>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9.1</w:t>
            </w:r>
          </w:p>
        </w:tc>
        <w:tc>
          <w:tcPr>
            <w:tcW w:w="3572" w:type="dxa"/>
            <w:shd w:val="clear" w:color="auto" w:fill="auto"/>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Generación de reporte y memorias de cálculo de promedio mensual ponderado para análisis de agua residual tratada</w:t>
            </w:r>
          </w:p>
        </w:tc>
        <w:tc>
          <w:tcPr>
            <w:tcW w:w="1303" w:type="dxa"/>
            <w:shd w:val="clear" w:color="auto" w:fill="auto"/>
            <w:vAlign w:val="center"/>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hAnsi="Montserrat" w:cs="Calibri"/>
                <w:sz w:val="20"/>
                <w:szCs w:val="20"/>
              </w:rPr>
              <w:t>2</w:t>
            </w:r>
          </w:p>
        </w:tc>
        <w:tc>
          <w:tcPr>
            <w:tcW w:w="2808" w:type="dxa"/>
            <w:shd w:val="clear" w:color="auto" w:fill="auto"/>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p>
        </w:tc>
        <w:tc>
          <w:tcPr>
            <w:tcW w:w="1305" w:type="dxa"/>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p>
        </w:tc>
      </w:tr>
      <w:tr w:rsidR="009906C9" w:rsidRPr="009906C9" w:rsidTr="009906C9">
        <w:trPr>
          <w:trHeight w:val="254"/>
          <w:jc w:val="center"/>
        </w:trPr>
        <w:tc>
          <w:tcPr>
            <w:tcW w:w="1037" w:type="dxa"/>
            <w:shd w:val="clear" w:color="auto" w:fill="auto"/>
            <w:noWrap/>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AGU</w:t>
            </w:r>
          </w:p>
        </w:tc>
        <w:tc>
          <w:tcPr>
            <w:tcW w:w="875" w:type="dxa"/>
            <w:shd w:val="clear" w:color="auto" w:fill="auto"/>
            <w:noWrap/>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10.1</w:t>
            </w:r>
          </w:p>
        </w:tc>
        <w:tc>
          <w:tcPr>
            <w:tcW w:w="3572" w:type="dxa"/>
            <w:shd w:val="clear" w:color="auto" w:fill="auto"/>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Curso de capacitación en materia de aguas nacionales</w:t>
            </w:r>
          </w:p>
        </w:tc>
        <w:tc>
          <w:tcPr>
            <w:tcW w:w="1303" w:type="dxa"/>
            <w:shd w:val="clear" w:color="auto" w:fill="auto"/>
            <w:vAlign w:val="center"/>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hAnsi="Montserrat" w:cs="Calibri"/>
                <w:sz w:val="20"/>
                <w:szCs w:val="20"/>
              </w:rPr>
              <w:t>2</w:t>
            </w:r>
          </w:p>
        </w:tc>
        <w:tc>
          <w:tcPr>
            <w:tcW w:w="2808" w:type="dxa"/>
            <w:shd w:val="clear" w:color="auto" w:fill="auto"/>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p>
        </w:tc>
        <w:tc>
          <w:tcPr>
            <w:tcW w:w="1305" w:type="dxa"/>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p>
        </w:tc>
      </w:tr>
      <w:tr w:rsidR="009906C9" w:rsidRPr="009906C9" w:rsidTr="009906C9">
        <w:trPr>
          <w:trHeight w:val="288"/>
          <w:jc w:val="center"/>
        </w:trPr>
        <w:tc>
          <w:tcPr>
            <w:tcW w:w="1037" w:type="dxa"/>
            <w:shd w:val="clear" w:color="auto" w:fill="auto"/>
            <w:noWrap/>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AGU</w:t>
            </w:r>
          </w:p>
        </w:tc>
        <w:tc>
          <w:tcPr>
            <w:tcW w:w="875" w:type="dxa"/>
            <w:shd w:val="clear" w:color="auto" w:fill="auto"/>
            <w:noWrap/>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13.3</w:t>
            </w:r>
          </w:p>
        </w:tc>
        <w:tc>
          <w:tcPr>
            <w:tcW w:w="3572" w:type="dxa"/>
            <w:shd w:val="clear" w:color="auto" w:fill="auto"/>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COA 2022 (presentada en 2023)</w:t>
            </w:r>
          </w:p>
        </w:tc>
        <w:tc>
          <w:tcPr>
            <w:tcW w:w="1303" w:type="dxa"/>
            <w:shd w:val="clear" w:color="auto" w:fill="auto"/>
            <w:vAlign w:val="center"/>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hAnsi="Montserrat" w:cs="Calibri"/>
                <w:sz w:val="20"/>
                <w:szCs w:val="20"/>
              </w:rPr>
              <w:t>2</w:t>
            </w:r>
          </w:p>
        </w:tc>
        <w:tc>
          <w:tcPr>
            <w:tcW w:w="2808" w:type="dxa"/>
            <w:shd w:val="clear" w:color="auto" w:fill="auto"/>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p>
        </w:tc>
        <w:tc>
          <w:tcPr>
            <w:tcW w:w="1305" w:type="dxa"/>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p>
        </w:tc>
      </w:tr>
      <w:tr w:rsidR="009906C9" w:rsidRPr="009906C9" w:rsidTr="009906C9">
        <w:trPr>
          <w:trHeight w:val="123"/>
          <w:jc w:val="center"/>
        </w:trPr>
        <w:tc>
          <w:tcPr>
            <w:tcW w:w="1037" w:type="dxa"/>
            <w:shd w:val="clear" w:color="auto" w:fill="auto"/>
            <w:noWrap/>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RPE</w:t>
            </w:r>
          </w:p>
        </w:tc>
        <w:tc>
          <w:tcPr>
            <w:tcW w:w="875" w:type="dxa"/>
            <w:shd w:val="clear" w:color="auto" w:fill="auto"/>
            <w:noWrap/>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14.3</w:t>
            </w:r>
          </w:p>
        </w:tc>
        <w:tc>
          <w:tcPr>
            <w:tcW w:w="3572" w:type="dxa"/>
            <w:shd w:val="clear" w:color="auto" w:fill="auto"/>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Capacitación en materia de manejo integral de residuos peligrosos:</w:t>
            </w:r>
          </w:p>
        </w:tc>
        <w:tc>
          <w:tcPr>
            <w:tcW w:w="1303" w:type="dxa"/>
            <w:shd w:val="clear" w:color="auto" w:fill="auto"/>
            <w:vAlign w:val="center"/>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hAnsi="Montserrat" w:cs="Calibri"/>
                <w:sz w:val="20"/>
                <w:szCs w:val="20"/>
              </w:rPr>
              <w:t>1</w:t>
            </w:r>
          </w:p>
        </w:tc>
        <w:tc>
          <w:tcPr>
            <w:tcW w:w="2808" w:type="dxa"/>
            <w:shd w:val="clear" w:color="auto" w:fill="auto"/>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p>
        </w:tc>
        <w:tc>
          <w:tcPr>
            <w:tcW w:w="1305" w:type="dxa"/>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p>
        </w:tc>
      </w:tr>
      <w:tr w:rsidR="009906C9" w:rsidRPr="009906C9" w:rsidTr="009906C9">
        <w:trPr>
          <w:trHeight w:val="287"/>
          <w:jc w:val="center"/>
        </w:trPr>
        <w:tc>
          <w:tcPr>
            <w:tcW w:w="1037" w:type="dxa"/>
            <w:shd w:val="clear" w:color="auto" w:fill="auto"/>
            <w:noWrap/>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RME</w:t>
            </w:r>
          </w:p>
        </w:tc>
        <w:tc>
          <w:tcPr>
            <w:tcW w:w="875" w:type="dxa"/>
            <w:shd w:val="clear" w:color="auto" w:fill="auto"/>
            <w:noWrap/>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15.2</w:t>
            </w:r>
          </w:p>
        </w:tc>
        <w:tc>
          <w:tcPr>
            <w:tcW w:w="3572" w:type="dxa"/>
            <w:shd w:val="clear" w:color="auto" w:fill="auto"/>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 xml:space="preserve">Capacitación en materia de manejo integral de residuos </w:t>
            </w:r>
            <w:r w:rsidRPr="009906C9">
              <w:rPr>
                <w:rFonts w:ascii="Montserrat" w:eastAsia="Times New Roman" w:hAnsi="Montserrat" w:cs="Calibri"/>
                <w:sz w:val="20"/>
                <w:szCs w:val="20"/>
                <w:lang w:eastAsia="es-MX"/>
              </w:rPr>
              <w:lastRenderedPageBreak/>
              <w:t>sólidos urbanos y de manejo especial</w:t>
            </w:r>
          </w:p>
        </w:tc>
        <w:tc>
          <w:tcPr>
            <w:tcW w:w="1303" w:type="dxa"/>
            <w:shd w:val="clear" w:color="auto" w:fill="auto"/>
            <w:vAlign w:val="center"/>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hAnsi="Montserrat" w:cs="Calibri"/>
                <w:sz w:val="20"/>
                <w:szCs w:val="20"/>
              </w:rPr>
              <w:lastRenderedPageBreak/>
              <w:t>1</w:t>
            </w:r>
          </w:p>
        </w:tc>
        <w:tc>
          <w:tcPr>
            <w:tcW w:w="2808" w:type="dxa"/>
            <w:shd w:val="clear" w:color="auto" w:fill="auto"/>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p>
        </w:tc>
        <w:tc>
          <w:tcPr>
            <w:tcW w:w="1305" w:type="dxa"/>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p>
        </w:tc>
      </w:tr>
      <w:tr w:rsidR="009906C9" w:rsidRPr="009906C9" w:rsidTr="009906C9">
        <w:trPr>
          <w:trHeight w:val="309"/>
          <w:jc w:val="center"/>
        </w:trPr>
        <w:tc>
          <w:tcPr>
            <w:tcW w:w="1037" w:type="dxa"/>
            <w:shd w:val="clear" w:color="auto" w:fill="auto"/>
            <w:noWrap/>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RME</w:t>
            </w:r>
          </w:p>
        </w:tc>
        <w:tc>
          <w:tcPr>
            <w:tcW w:w="875" w:type="dxa"/>
            <w:shd w:val="clear" w:color="auto" w:fill="auto"/>
            <w:noWrap/>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16.1</w:t>
            </w:r>
          </w:p>
        </w:tc>
        <w:tc>
          <w:tcPr>
            <w:tcW w:w="3572" w:type="dxa"/>
            <w:shd w:val="clear" w:color="auto" w:fill="auto"/>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Elaboración y gestión de Bitácoras de manejo de residuos de Manejo especial</w:t>
            </w:r>
          </w:p>
        </w:tc>
        <w:tc>
          <w:tcPr>
            <w:tcW w:w="1303" w:type="dxa"/>
            <w:shd w:val="clear" w:color="auto" w:fill="auto"/>
            <w:vAlign w:val="center"/>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hAnsi="Montserrat" w:cs="Calibri"/>
                <w:sz w:val="20"/>
                <w:szCs w:val="20"/>
              </w:rPr>
              <w:t>1</w:t>
            </w:r>
          </w:p>
        </w:tc>
        <w:tc>
          <w:tcPr>
            <w:tcW w:w="2808" w:type="dxa"/>
            <w:shd w:val="clear" w:color="auto" w:fill="auto"/>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p>
        </w:tc>
        <w:tc>
          <w:tcPr>
            <w:tcW w:w="1305" w:type="dxa"/>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p>
        </w:tc>
      </w:tr>
      <w:tr w:rsidR="009906C9" w:rsidRPr="009906C9" w:rsidTr="009906C9">
        <w:trPr>
          <w:trHeight w:val="331"/>
          <w:jc w:val="center"/>
        </w:trPr>
        <w:tc>
          <w:tcPr>
            <w:tcW w:w="1037" w:type="dxa"/>
            <w:shd w:val="clear" w:color="auto" w:fill="auto"/>
            <w:noWrap/>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RPE</w:t>
            </w:r>
          </w:p>
        </w:tc>
        <w:tc>
          <w:tcPr>
            <w:tcW w:w="875" w:type="dxa"/>
            <w:shd w:val="clear" w:color="auto" w:fill="auto"/>
            <w:noWrap/>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18.2</w:t>
            </w:r>
          </w:p>
        </w:tc>
        <w:tc>
          <w:tcPr>
            <w:tcW w:w="3572" w:type="dxa"/>
            <w:shd w:val="clear" w:color="auto" w:fill="auto"/>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Desarrollo e implementación de mecanismo para registro y trazabilidad de residuos peligrosos, desde su retiro del almacén temporal hasta su disposición final</w:t>
            </w:r>
          </w:p>
        </w:tc>
        <w:tc>
          <w:tcPr>
            <w:tcW w:w="1303" w:type="dxa"/>
            <w:shd w:val="clear" w:color="auto" w:fill="auto"/>
            <w:vAlign w:val="center"/>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hAnsi="Montserrat" w:cs="Calibri"/>
                <w:sz w:val="20"/>
                <w:szCs w:val="20"/>
              </w:rPr>
              <w:t>1</w:t>
            </w:r>
          </w:p>
        </w:tc>
        <w:tc>
          <w:tcPr>
            <w:tcW w:w="2808" w:type="dxa"/>
            <w:shd w:val="clear" w:color="auto" w:fill="auto"/>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p>
        </w:tc>
        <w:tc>
          <w:tcPr>
            <w:tcW w:w="1305" w:type="dxa"/>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p>
        </w:tc>
      </w:tr>
      <w:tr w:rsidR="009906C9" w:rsidRPr="009906C9" w:rsidTr="009906C9">
        <w:trPr>
          <w:trHeight w:val="219"/>
          <w:jc w:val="center"/>
        </w:trPr>
        <w:tc>
          <w:tcPr>
            <w:tcW w:w="1037" w:type="dxa"/>
            <w:shd w:val="clear" w:color="auto" w:fill="auto"/>
            <w:noWrap/>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RPE</w:t>
            </w:r>
          </w:p>
        </w:tc>
        <w:tc>
          <w:tcPr>
            <w:tcW w:w="875" w:type="dxa"/>
            <w:shd w:val="clear" w:color="auto" w:fill="auto"/>
            <w:noWrap/>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19.1</w:t>
            </w:r>
          </w:p>
        </w:tc>
        <w:tc>
          <w:tcPr>
            <w:tcW w:w="3572" w:type="dxa"/>
            <w:shd w:val="clear" w:color="auto" w:fill="auto"/>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Actualización de registro como generador de residuos peligrosos SEMARNAT</w:t>
            </w:r>
          </w:p>
        </w:tc>
        <w:tc>
          <w:tcPr>
            <w:tcW w:w="1303" w:type="dxa"/>
            <w:shd w:val="clear" w:color="auto" w:fill="auto"/>
            <w:vAlign w:val="center"/>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hAnsi="Montserrat" w:cs="Calibri"/>
                <w:sz w:val="20"/>
                <w:szCs w:val="20"/>
              </w:rPr>
              <w:t>1</w:t>
            </w:r>
          </w:p>
        </w:tc>
        <w:tc>
          <w:tcPr>
            <w:tcW w:w="2808" w:type="dxa"/>
            <w:shd w:val="clear" w:color="auto" w:fill="auto"/>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p>
        </w:tc>
        <w:tc>
          <w:tcPr>
            <w:tcW w:w="1305" w:type="dxa"/>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p>
        </w:tc>
      </w:tr>
      <w:tr w:rsidR="009906C9" w:rsidRPr="009906C9" w:rsidTr="009906C9">
        <w:trPr>
          <w:trHeight w:val="416"/>
          <w:jc w:val="center"/>
        </w:trPr>
        <w:tc>
          <w:tcPr>
            <w:tcW w:w="1037" w:type="dxa"/>
            <w:shd w:val="clear" w:color="auto" w:fill="auto"/>
            <w:noWrap/>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RME</w:t>
            </w:r>
          </w:p>
        </w:tc>
        <w:tc>
          <w:tcPr>
            <w:tcW w:w="875" w:type="dxa"/>
            <w:shd w:val="clear" w:color="auto" w:fill="auto"/>
            <w:noWrap/>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21.1</w:t>
            </w:r>
          </w:p>
        </w:tc>
        <w:tc>
          <w:tcPr>
            <w:tcW w:w="3572" w:type="dxa"/>
            <w:shd w:val="clear" w:color="auto" w:fill="auto"/>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Reporte anual como generador de Residuos de Manejo Especial, ante la autoridad Estatal</w:t>
            </w:r>
          </w:p>
        </w:tc>
        <w:tc>
          <w:tcPr>
            <w:tcW w:w="1303" w:type="dxa"/>
            <w:shd w:val="clear" w:color="auto" w:fill="auto"/>
            <w:vAlign w:val="center"/>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hAnsi="Montserrat" w:cs="Calibri"/>
                <w:sz w:val="20"/>
                <w:szCs w:val="20"/>
              </w:rPr>
              <w:t>1</w:t>
            </w:r>
          </w:p>
        </w:tc>
        <w:tc>
          <w:tcPr>
            <w:tcW w:w="2808" w:type="dxa"/>
            <w:shd w:val="clear" w:color="auto" w:fill="auto"/>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p>
        </w:tc>
        <w:tc>
          <w:tcPr>
            <w:tcW w:w="1305" w:type="dxa"/>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p>
        </w:tc>
      </w:tr>
      <w:tr w:rsidR="009906C9" w:rsidRPr="009906C9" w:rsidTr="009906C9">
        <w:trPr>
          <w:trHeight w:val="161"/>
          <w:jc w:val="center"/>
        </w:trPr>
        <w:tc>
          <w:tcPr>
            <w:tcW w:w="1037" w:type="dxa"/>
            <w:shd w:val="clear" w:color="auto" w:fill="auto"/>
            <w:noWrap/>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RNAT</w:t>
            </w:r>
          </w:p>
        </w:tc>
        <w:tc>
          <w:tcPr>
            <w:tcW w:w="875" w:type="dxa"/>
            <w:shd w:val="clear" w:color="auto" w:fill="auto"/>
            <w:noWrap/>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24.1</w:t>
            </w:r>
          </w:p>
        </w:tc>
        <w:tc>
          <w:tcPr>
            <w:tcW w:w="3572" w:type="dxa"/>
            <w:shd w:val="clear" w:color="auto" w:fill="auto"/>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Reporte de términos y condicionantes 2022 para los siguientes resolutivos en materia de impacto ambiental</w:t>
            </w:r>
          </w:p>
        </w:tc>
        <w:tc>
          <w:tcPr>
            <w:tcW w:w="1303" w:type="dxa"/>
            <w:shd w:val="clear" w:color="auto" w:fill="auto"/>
            <w:vAlign w:val="center"/>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hAnsi="Montserrat" w:cs="Calibri"/>
                <w:sz w:val="20"/>
                <w:szCs w:val="20"/>
              </w:rPr>
              <w:t>1</w:t>
            </w:r>
          </w:p>
        </w:tc>
        <w:tc>
          <w:tcPr>
            <w:tcW w:w="2808" w:type="dxa"/>
            <w:shd w:val="clear" w:color="auto" w:fill="auto"/>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p>
        </w:tc>
        <w:tc>
          <w:tcPr>
            <w:tcW w:w="1305" w:type="dxa"/>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p>
        </w:tc>
      </w:tr>
      <w:tr w:rsidR="009906C9" w:rsidRPr="009906C9" w:rsidTr="009906C9">
        <w:trPr>
          <w:trHeight w:val="47"/>
          <w:jc w:val="center"/>
        </w:trPr>
        <w:tc>
          <w:tcPr>
            <w:tcW w:w="1037" w:type="dxa"/>
            <w:shd w:val="clear" w:color="auto" w:fill="auto"/>
            <w:noWrap/>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RNAT</w:t>
            </w:r>
          </w:p>
        </w:tc>
        <w:tc>
          <w:tcPr>
            <w:tcW w:w="875" w:type="dxa"/>
            <w:shd w:val="clear" w:color="auto" w:fill="auto"/>
            <w:noWrap/>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25.1</w:t>
            </w:r>
          </w:p>
        </w:tc>
        <w:tc>
          <w:tcPr>
            <w:tcW w:w="3572" w:type="dxa"/>
            <w:shd w:val="clear" w:color="auto" w:fill="auto"/>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Reporte de seguimiento al programa de Vigilancia Ambiental para los siguientes oficios resolutivos en materia de impacto ambiental.</w:t>
            </w:r>
          </w:p>
        </w:tc>
        <w:tc>
          <w:tcPr>
            <w:tcW w:w="1303" w:type="dxa"/>
            <w:shd w:val="clear" w:color="auto" w:fill="auto"/>
            <w:vAlign w:val="center"/>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hAnsi="Montserrat" w:cs="Calibri"/>
                <w:sz w:val="20"/>
                <w:szCs w:val="20"/>
              </w:rPr>
              <w:t>2</w:t>
            </w:r>
          </w:p>
        </w:tc>
        <w:tc>
          <w:tcPr>
            <w:tcW w:w="2808" w:type="dxa"/>
            <w:shd w:val="clear" w:color="auto" w:fill="auto"/>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p>
        </w:tc>
        <w:tc>
          <w:tcPr>
            <w:tcW w:w="1305" w:type="dxa"/>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p>
        </w:tc>
      </w:tr>
      <w:tr w:rsidR="009906C9" w:rsidRPr="009906C9" w:rsidTr="009906C9">
        <w:trPr>
          <w:trHeight w:val="47"/>
          <w:jc w:val="center"/>
        </w:trPr>
        <w:tc>
          <w:tcPr>
            <w:tcW w:w="1037" w:type="dxa"/>
            <w:shd w:val="clear" w:color="auto" w:fill="auto"/>
            <w:noWrap/>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RNAT</w:t>
            </w:r>
          </w:p>
        </w:tc>
        <w:tc>
          <w:tcPr>
            <w:tcW w:w="875" w:type="dxa"/>
            <w:shd w:val="clear" w:color="auto" w:fill="auto"/>
            <w:noWrap/>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25.2</w:t>
            </w:r>
          </w:p>
        </w:tc>
        <w:tc>
          <w:tcPr>
            <w:tcW w:w="3572" w:type="dxa"/>
            <w:shd w:val="clear" w:color="auto" w:fill="auto"/>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 xml:space="preserve">Reporte de seguimiento de las medidas de mitigación y control </w:t>
            </w:r>
            <w:proofErr w:type="gramStart"/>
            <w:r w:rsidRPr="009906C9">
              <w:rPr>
                <w:rFonts w:ascii="Montserrat" w:eastAsia="Times New Roman" w:hAnsi="Montserrat" w:cs="Calibri"/>
                <w:sz w:val="20"/>
                <w:szCs w:val="20"/>
                <w:lang w:eastAsia="es-MX"/>
              </w:rPr>
              <w:t>de los MIA-Particular</w:t>
            </w:r>
            <w:proofErr w:type="gramEnd"/>
            <w:r w:rsidRPr="009906C9">
              <w:rPr>
                <w:rFonts w:ascii="Montserrat" w:eastAsia="Times New Roman" w:hAnsi="Montserrat" w:cs="Calibri"/>
                <w:sz w:val="20"/>
                <w:szCs w:val="20"/>
                <w:lang w:eastAsia="es-MX"/>
              </w:rPr>
              <w:t>, para los siguientes oficios resolutivos en materia de impacto ambiental.</w:t>
            </w:r>
          </w:p>
        </w:tc>
        <w:tc>
          <w:tcPr>
            <w:tcW w:w="1303" w:type="dxa"/>
            <w:shd w:val="clear" w:color="auto" w:fill="auto"/>
            <w:vAlign w:val="center"/>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hAnsi="Montserrat" w:cs="Calibri"/>
                <w:sz w:val="20"/>
                <w:szCs w:val="20"/>
              </w:rPr>
              <w:t>5</w:t>
            </w:r>
          </w:p>
        </w:tc>
        <w:tc>
          <w:tcPr>
            <w:tcW w:w="2808" w:type="dxa"/>
            <w:shd w:val="clear" w:color="auto" w:fill="auto"/>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p>
        </w:tc>
        <w:tc>
          <w:tcPr>
            <w:tcW w:w="1305" w:type="dxa"/>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p>
        </w:tc>
      </w:tr>
      <w:tr w:rsidR="009906C9" w:rsidRPr="009906C9" w:rsidTr="009906C9">
        <w:trPr>
          <w:trHeight w:val="47"/>
          <w:jc w:val="center"/>
        </w:trPr>
        <w:tc>
          <w:tcPr>
            <w:tcW w:w="1037" w:type="dxa"/>
            <w:shd w:val="clear" w:color="auto" w:fill="auto"/>
            <w:noWrap/>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RNAT</w:t>
            </w:r>
          </w:p>
        </w:tc>
        <w:tc>
          <w:tcPr>
            <w:tcW w:w="875" w:type="dxa"/>
            <w:shd w:val="clear" w:color="auto" w:fill="auto"/>
            <w:noWrap/>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26.1</w:t>
            </w:r>
          </w:p>
        </w:tc>
        <w:tc>
          <w:tcPr>
            <w:tcW w:w="3572" w:type="dxa"/>
            <w:shd w:val="clear" w:color="auto" w:fill="auto"/>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Capacitación en materia de impacto Ambiental</w:t>
            </w:r>
          </w:p>
        </w:tc>
        <w:tc>
          <w:tcPr>
            <w:tcW w:w="1303" w:type="dxa"/>
            <w:shd w:val="clear" w:color="auto" w:fill="auto"/>
            <w:vAlign w:val="center"/>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hAnsi="Montserrat" w:cs="Calibri"/>
                <w:sz w:val="20"/>
                <w:szCs w:val="20"/>
              </w:rPr>
              <w:t>2</w:t>
            </w:r>
          </w:p>
        </w:tc>
        <w:tc>
          <w:tcPr>
            <w:tcW w:w="2808" w:type="dxa"/>
            <w:shd w:val="clear" w:color="auto" w:fill="auto"/>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p>
        </w:tc>
        <w:tc>
          <w:tcPr>
            <w:tcW w:w="1305" w:type="dxa"/>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p>
        </w:tc>
      </w:tr>
      <w:tr w:rsidR="009906C9" w:rsidRPr="009906C9" w:rsidTr="009906C9">
        <w:trPr>
          <w:trHeight w:val="357"/>
          <w:jc w:val="center"/>
        </w:trPr>
        <w:tc>
          <w:tcPr>
            <w:tcW w:w="1037" w:type="dxa"/>
            <w:shd w:val="clear" w:color="auto" w:fill="auto"/>
            <w:noWrap/>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RSG</w:t>
            </w:r>
          </w:p>
        </w:tc>
        <w:tc>
          <w:tcPr>
            <w:tcW w:w="875" w:type="dxa"/>
            <w:shd w:val="clear" w:color="auto" w:fill="auto"/>
            <w:noWrap/>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27.1</w:t>
            </w:r>
          </w:p>
        </w:tc>
        <w:tc>
          <w:tcPr>
            <w:tcW w:w="3572" w:type="dxa"/>
            <w:shd w:val="clear" w:color="auto" w:fill="auto"/>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Estudio de grado de riesgo de incendios en TUM ASIPONA DOS BOCAS</w:t>
            </w:r>
          </w:p>
        </w:tc>
        <w:tc>
          <w:tcPr>
            <w:tcW w:w="1303" w:type="dxa"/>
            <w:shd w:val="clear" w:color="auto" w:fill="auto"/>
            <w:vAlign w:val="center"/>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hAnsi="Montserrat" w:cs="Calibri"/>
                <w:sz w:val="20"/>
                <w:szCs w:val="20"/>
              </w:rPr>
              <w:t>2</w:t>
            </w:r>
          </w:p>
        </w:tc>
        <w:tc>
          <w:tcPr>
            <w:tcW w:w="2808" w:type="dxa"/>
            <w:shd w:val="clear" w:color="auto" w:fill="auto"/>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p>
        </w:tc>
        <w:tc>
          <w:tcPr>
            <w:tcW w:w="1305" w:type="dxa"/>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p>
        </w:tc>
      </w:tr>
      <w:tr w:rsidR="009906C9" w:rsidRPr="009906C9" w:rsidTr="009906C9">
        <w:trPr>
          <w:trHeight w:val="47"/>
          <w:jc w:val="center"/>
        </w:trPr>
        <w:tc>
          <w:tcPr>
            <w:tcW w:w="1037" w:type="dxa"/>
            <w:shd w:val="clear" w:color="auto" w:fill="auto"/>
            <w:noWrap/>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RSG</w:t>
            </w:r>
          </w:p>
        </w:tc>
        <w:tc>
          <w:tcPr>
            <w:tcW w:w="875" w:type="dxa"/>
            <w:shd w:val="clear" w:color="auto" w:fill="auto"/>
            <w:noWrap/>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27.2</w:t>
            </w:r>
          </w:p>
        </w:tc>
        <w:tc>
          <w:tcPr>
            <w:tcW w:w="3572" w:type="dxa"/>
            <w:shd w:val="clear" w:color="auto" w:fill="auto"/>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Dictamen de cumplimiento de la NORMA Oficial Mexicana NOM-002-STPS-2010 expedido por una unidad de Inspección</w:t>
            </w:r>
          </w:p>
        </w:tc>
        <w:tc>
          <w:tcPr>
            <w:tcW w:w="1303" w:type="dxa"/>
            <w:shd w:val="clear" w:color="auto" w:fill="auto"/>
            <w:vAlign w:val="center"/>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hAnsi="Montserrat" w:cs="Calibri"/>
                <w:sz w:val="20"/>
                <w:szCs w:val="20"/>
              </w:rPr>
              <w:t>1</w:t>
            </w:r>
          </w:p>
        </w:tc>
        <w:tc>
          <w:tcPr>
            <w:tcW w:w="2808" w:type="dxa"/>
            <w:shd w:val="clear" w:color="auto" w:fill="auto"/>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p>
        </w:tc>
        <w:tc>
          <w:tcPr>
            <w:tcW w:w="1305" w:type="dxa"/>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p>
        </w:tc>
      </w:tr>
      <w:tr w:rsidR="009906C9" w:rsidRPr="009906C9" w:rsidTr="009906C9">
        <w:trPr>
          <w:trHeight w:val="252"/>
          <w:jc w:val="center"/>
        </w:trPr>
        <w:tc>
          <w:tcPr>
            <w:tcW w:w="1037" w:type="dxa"/>
            <w:shd w:val="clear" w:color="auto" w:fill="auto"/>
            <w:noWrap/>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lastRenderedPageBreak/>
              <w:t>RSG</w:t>
            </w:r>
          </w:p>
        </w:tc>
        <w:tc>
          <w:tcPr>
            <w:tcW w:w="875" w:type="dxa"/>
            <w:shd w:val="clear" w:color="auto" w:fill="auto"/>
            <w:noWrap/>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28.1</w:t>
            </w:r>
          </w:p>
        </w:tc>
        <w:tc>
          <w:tcPr>
            <w:tcW w:w="3572" w:type="dxa"/>
            <w:shd w:val="clear" w:color="auto" w:fill="auto"/>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Estudio de riesgo ambiental estatal. Incluye desarrollo de opinión técnica para el POERET (Tabasco)</w:t>
            </w:r>
          </w:p>
        </w:tc>
        <w:tc>
          <w:tcPr>
            <w:tcW w:w="1303" w:type="dxa"/>
            <w:shd w:val="clear" w:color="auto" w:fill="auto"/>
            <w:vAlign w:val="center"/>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hAnsi="Montserrat" w:cs="Calibri"/>
                <w:sz w:val="20"/>
                <w:szCs w:val="20"/>
              </w:rPr>
              <w:t>1</w:t>
            </w:r>
          </w:p>
        </w:tc>
        <w:tc>
          <w:tcPr>
            <w:tcW w:w="2808" w:type="dxa"/>
            <w:shd w:val="clear" w:color="auto" w:fill="auto"/>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p>
        </w:tc>
        <w:tc>
          <w:tcPr>
            <w:tcW w:w="1305" w:type="dxa"/>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p>
        </w:tc>
      </w:tr>
      <w:tr w:rsidR="009906C9" w:rsidRPr="009906C9" w:rsidTr="009906C9">
        <w:trPr>
          <w:trHeight w:val="47"/>
          <w:jc w:val="center"/>
        </w:trPr>
        <w:tc>
          <w:tcPr>
            <w:tcW w:w="1037" w:type="dxa"/>
            <w:shd w:val="clear" w:color="auto" w:fill="auto"/>
            <w:noWrap/>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RSG</w:t>
            </w:r>
          </w:p>
        </w:tc>
        <w:tc>
          <w:tcPr>
            <w:tcW w:w="875" w:type="dxa"/>
            <w:shd w:val="clear" w:color="auto" w:fill="auto"/>
            <w:noWrap/>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28.3</w:t>
            </w:r>
          </w:p>
        </w:tc>
        <w:tc>
          <w:tcPr>
            <w:tcW w:w="3572" w:type="dxa"/>
            <w:shd w:val="clear" w:color="auto" w:fill="auto"/>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Programa de prevención de accidentes</w:t>
            </w:r>
          </w:p>
        </w:tc>
        <w:tc>
          <w:tcPr>
            <w:tcW w:w="1303" w:type="dxa"/>
            <w:shd w:val="clear" w:color="auto" w:fill="auto"/>
            <w:vAlign w:val="center"/>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hAnsi="Montserrat" w:cs="Calibri"/>
                <w:sz w:val="20"/>
                <w:szCs w:val="20"/>
              </w:rPr>
              <w:t>1</w:t>
            </w:r>
          </w:p>
        </w:tc>
        <w:tc>
          <w:tcPr>
            <w:tcW w:w="2808" w:type="dxa"/>
            <w:shd w:val="clear" w:color="auto" w:fill="auto"/>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p>
        </w:tc>
        <w:tc>
          <w:tcPr>
            <w:tcW w:w="1305" w:type="dxa"/>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p>
        </w:tc>
      </w:tr>
      <w:tr w:rsidR="009906C9" w:rsidRPr="009906C9" w:rsidTr="009906C9">
        <w:trPr>
          <w:trHeight w:val="290"/>
          <w:jc w:val="center"/>
        </w:trPr>
        <w:tc>
          <w:tcPr>
            <w:tcW w:w="1037" w:type="dxa"/>
            <w:shd w:val="clear" w:color="auto" w:fill="auto"/>
            <w:noWrap/>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RSG</w:t>
            </w:r>
          </w:p>
        </w:tc>
        <w:tc>
          <w:tcPr>
            <w:tcW w:w="875" w:type="dxa"/>
            <w:shd w:val="clear" w:color="auto" w:fill="auto"/>
            <w:noWrap/>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29.1</w:t>
            </w:r>
          </w:p>
        </w:tc>
        <w:tc>
          <w:tcPr>
            <w:tcW w:w="3572" w:type="dxa"/>
            <w:shd w:val="clear" w:color="auto" w:fill="auto"/>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Estudio de Riesgo por manejo de sustancias químicas conforme a la Norma oficial mexicana NOM-05-STPS-1998 Punto 7.1</w:t>
            </w:r>
          </w:p>
        </w:tc>
        <w:tc>
          <w:tcPr>
            <w:tcW w:w="1303" w:type="dxa"/>
            <w:shd w:val="clear" w:color="auto" w:fill="auto"/>
            <w:vAlign w:val="center"/>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hAnsi="Montserrat" w:cs="Calibri"/>
                <w:sz w:val="20"/>
                <w:szCs w:val="20"/>
              </w:rPr>
              <w:t>1</w:t>
            </w:r>
          </w:p>
        </w:tc>
        <w:tc>
          <w:tcPr>
            <w:tcW w:w="2808" w:type="dxa"/>
            <w:shd w:val="clear" w:color="auto" w:fill="auto"/>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p>
        </w:tc>
        <w:tc>
          <w:tcPr>
            <w:tcW w:w="1305" w:type="dxa"/>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p>
        </w:tc>
      </w:tr>
      <w:tr w:rsidR="009906C9" w:rsidRPr="009906C9" w:rsidTr="009906C9">
        <w:trPr>
          <w:trHeight w:val="410"/>
          <w:jc w:val="center"/>
        </w:trPr>
        <w:tc>
          <w:tcPr>
            <w:tcW w:w="1037" w:type="dxa"/>
            <w:shd w:val="clear" w:color="auto" w:fill="auto"/>
            <w:noWrap/>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RSG</w:t>
            </w:r>
          </w:p>
        </w:tc>
        <w:tc>
          <w:tcPr>
            <w:tcW w:w="875" w:type="dxa"/>
            <w:shd w:val="clear" w:color="auto" w:fill="auto"/>
            <w:noWrap/>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29.2</w:t>
            </w:r>
          </w:p>
        </w:tc>
        <w:tc>
          <w:tcPr>
            <w:tcW w:w="3572" w:type="dxa"/>
            <w:shd w:val="clear" w:color="auto" w:fill="auto"/>
            <w:vAlign w:val="bottom"/>
            <w:hideMark/>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eastAsia="Times New Roman" w:hAnsi="Montserrat" w:cs="Calibri"/>
                <w:sz w:val="20"/>
                <w:szCs w:val="20"/>
                <w:lang w:eastAsia="es-MX"/>
              </w:rPr>
              <w:t>Capacitación en materia de manejo de sustancias químicas y materiales peligrosos</w:t>
            </w:r>
          </w:p>
        </w:tc>
        <w:tc>
          <w:tcPr>
            <w:tcW w:w="1303" w:type="dxa"/>
            <w:shd w:val="clear" w:color="auto" w:fill="auto"/>
            <w:vAlign w:val="center"/>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r w:rsidRPr="009906C9">
              <w:rPr>
                <w:rFonts w:ascii="Montserrat" w:hAnsi="Montserrat" w:cs="Calibri"/>
                <w:sz w:val="20"/>
                <w:szCs w:val="20"/>
              </w:rPr>
              <w:t>1</w:t>
            </w:r>
          </w:p>
        </w:tc>
        <w:tc>
          <w:tcPr>
            <w:tcW w:w="2808" w:type="dxa"/>
            <w:shd w:val="clear" w:color="auto" w:fill="auto"/>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p>
        </w:tc>
        <w:tc>
          <w:tcPr>
            <w:tcW w:w="1305" w:type="dxa"/>
          </w:tcPr>
          <w:p w:rsidR="009906C9" w:rsidRPr="009906C9" w:rsidRDefault="009906C9" w:rsidP="009906C9">
            <w:pPr>
              <w:suppressAutoHyphens w:val="0"/>
              <w:autoSpaceDN/>
              <w:jc w:val="both"/>
              <w:textAlignment w:val="auto"/>
              <w:rPr>
                <w:rFonts w:ascii="Montserrat" w:eastAsia="Times New Roman" w:hAnsi="Montserrat" w:cs="Calibri"/>
                <w:sz w:val="20"/>
                <w:szCs w:val="20"/>
                <w:lang w:eastAsia="es-MX"/>
              </w:rPr>
            </w:pPr>
          </w:p>
        </w:tc>
      </w:tr>
    </w:tbl>
    <w:p w:rsidR="009906C9" w:rsidRPr="009906C9" w:rsidRDefault="009906C9" w:rsidP="009906C9">
      <w:pPr>
        <w:pStyle w:val="Textoindependiente"/>
        <w:widowControl w:val="0"/>
        <w:spacing w:after="0"/>
        <w:jc w:val="both"/>
        <w:rPr>
          <w:rFonts w:ascii="Montserrat" w:hAnsi="Montserrat" w:cs="Arial"/>
          <w:b/>
          <w:bCs/>
        </w:rPr>
      </w:pPr>
    </w:p>
    <w:p w:rsidR="009906C9" w:rsidRPr="009906C9" w:rsidRDefault="009906C9" w:rsidP="009906C9">
      <w:pPr>
        <w:pStyle w:val="Ttulo1"/>
        <w:ind w:left="432" w:hanging="432"/>
        <w:jc w:val="both"/>
        <w:rPr>
          <w:rFonts w:ascii="Montserrat" w:hAnsi="Montserrat"/>
          <w:b/>
          <w:color w:val="auto"/>
          <w:sz w:val="20"/>
          <w:szCs w:val="20"/>
        </w:rPr>
      </w:pPr>
      <w:bookmarkStart w:id="10" w:name="_Toc130481684"/>
      <w:r w:rsidRPr="009906C9">
        <w:rPr>
          <w:rFonts w:ascii="Montserrat" w:hAnsi="Montserrat"/>
          <w:b/>
          <w:color w:val="auto"/>
          <w:sz w:val="20"/>
          <w:szCs w:val="20"/>
        </w:rPr>
        <w:t>8. RECEPCIÓN FINAL DE LOS TRABAJOS.</w:t>
      </w:r>
      <w:bookmarkEnd w:id="10"/>
    </w:p>
    <w:p w:rsidR="009906C9" w:rsidRPr="009906C9" w:rsidRDefault="009906C9" w:rsidP="009906C9">
      <w:pPr>
        <w:spacing w:after="120"/>
        <w:jc w:val="both"/>
        <w:rPr>
          <w:rFonts w:ascii="Montserrat" w:hAnsi="Montserrat" w:cs="Arial"/>
          <w:sz w:val="20"/>
          <w:szCs w:val="20"/>
        </w:rPr>
      </w:pPr>
      <w:r w:rsidRPr="009906C9">
        <w:rPr>
          <w:rFonts w:ascii="Montserrat" w:hAnsi="Montserrat" w:cs="Arial"/>
          <w:sz w:val="20"/>
          <w:szCs w:val="20"/>
        </w:rPr>
        <w:t>Se entregará debidamente firmados por el contratista y el personal designado para la supervisión del servicio de ASIPONA DB y respaldados electrónicamente todos los documentos producto de los trabajos mencionados en el catálogo de conceptos de estos términos y que constituyen la materia de los mismos.</w:t>
      </w:r>
    </w:p>
    <w:p w:rsidR="009906C9" w:rsidRPr="009906C9" w:rsidRDefault="009906C9" w:rsidP="009906C9">
      <w:pPr>
        <w:pStyle w:val="Textoindependiente"/>
        <w:widowControl w:val="0"/>
        <w:jc w:val="both"/>
        <w:rPr>
          <w:rFonts w:ascii="Montserrat" w:hAnsi="Montserrat" w:cs="Arial"/>
          <w:bCs/>
        </w:rPr>
      </w:pPr>
      <w:r w:rsidRPr="009906C9">
        <w:rPr>
          <w:rFonts w:ascii="Montserrat" w:hAnsi="Montserrat" w:cs="Arial"/>
          <w:bCs/>
        </w:rPr>
        <w:t xml:space="preserve">El contratista entregará la información elaborada y recopilada como evidencias de cumplimiento del plan de acción derivado de la </w:t>
      </w:r>
      <w:proofErr w:type="spellStart"/>
      <w:r w:rsidRPr="009906C9">
        <w:rPr>
          <w:rFonts w:ascii="Montserrat" w:hAnsi="Montserrat" w:cs="Arial"/>
          <w:bCs/>
        </w:rPr>
        <w:t>preauditoria</w:t>
      </w:r>
      <w:proofErr w:type="spellEnd"/>
      <w:r w:rsidRPr="009906C9">
        <w:rPr>
          <w:rFonts w:ascii="Montserrat" w:hAnsi="Montserrat" w:cs="Arial"/>
          <w:bCs/>
        </w:rPr>
        <w:t xml:space="preserve"> ambiental en formato PDF en una USB acompañado de las minutas de trabajo firmadas originales en carpeta de 3 arillos.</w:t>
      </w:r>
    </w:p>
    <w:p w:rsidR="009906C9" w:rsidRPr="009906C9" w:rsidRDefault="009906C9" w:rsidP="009906C9">
      <w:pPr>
        <w:pStyle w:val="Textoindependiente"/>
        <w:widowControl w:val="0"/>
        <w:jc w:val="both"/>
        <w:rPr>
          <w:rFonts w:ascii="Montserrat" w:hAnsi="Montserrat" w:cs="Arial"/>
          <w:bCs/>
        </w:rPr>
      </w:pPr>
      <w:r w:rsidRPr="009906C9">
        <w:rPr>
          <w:rFonts w:ascii="Montserrat" w:hAnsi="Montserrat" w:cs="Arial"/>
          <w:bCs/>
        </w:rPr>
        <w:t xml:space="preserve">Dentro de estas carpetas, integrará toda la información documental producto de la realización de los trabajos, perfectamente clasificada, de lo contrario no será aceptado por </w:t>
      </w:r>
      <w:r w:rsidRPr="009906C9">
        <w:rPr>
          <w:rFonts w:ascii="Montserrat" w:hAnsi="Montserrat" w:cs="Arial"/>
        </w:rPr>
        <w:t>personal designado para la supervisión del servicio de ASIPONA DB</w:t>
      </w:r>
      <w:r w:rsidRPr="009906C9">
        <w:rPr>
          <w:rFonts w:ascii="Montserrat" w:hAnsi="Montserrat" w:cs="Arial"/>
          <w:bCs/>
        </w:rPr>
        <w:t>.</w:t>
      </w:r>
    </w:p>
    <w:p w:rsidR="009906C9" w:rsidRPr="009906C9" w:rsidRDefault="009906C9" w:rsidP="009906C9">
      <w:pPr>
        <w:pStyle w:val="Sinespaciado"/>
        <w:jc w:val="both"/>
        <w:rPr>
          <w:rFonts w:ascii="Montserrat" w:hAnsi="Montserrat" w:cs="Arial"/>
          <w:b/>
          <w:sz w:val="20"/>
          <w:szCs w:val="20"/>
        </w:rPr>
      </w:pPr>
      <w:r w:rsidRPr="009906C9">
        <w:rPr>
          <w:rFonts w:ascii="Montserrat" w:hAnsi="Montserrat" w:cs="Arial"/>
          <w:bCs/>
          <w:sz w:val="20"/>
          <w:szCs w:val="20"/>
        </w:rPr>
        <w:t>Toda la información documental que se entregue como producto de este trabajo se deberá entregar respaldada en archivos electrónicos.</w:t>
      </w:r>
    </w:p>
    <w:p w:rsidR="001B7757" w:rsidRPr="004C038D" w:rsidRDefault="001B7757" w:rsidP="007B6496">
      <w:pPr>
        <w:pStyle w:val="Sinespaciado"/>
        <w:jc w:val="both"/>
        <w:rPr>
          <w:rFonts w:ascii="Montserrat" w:hAnsi="Montserrat"/>
          <w:sz w:val="20"/>
          <w:szCs w:val="20"/>
          <w:lang w:val="pt-BR"/>
        </w:rPr>
      </w:pPr>
    </w:p>
    <w:p w:rsidR="00F44672" w:rsidRDefault="00F44672" w:rsidP="00C36BE5">
      <w:pPr>
        <w:pStyle w:val="Sinespaciado"/>
        <w:jc w:val="center"/>
        <w:rPr>
          <w:rFonts w:ascii="Montserrat" w:hAnsi="Montserrat"/>
          <w:b/>
          <w:sz w:val="20"/>
          <w:szCs w:val="20"/>
          <w:lang w:val="pt-BR"/>
        </w:rPr>
      </w:pPr>
      <w:r w:rsidRPr="004C038D">
        <w:rPr>
          <w:rFonts w:ascii="Montserrat" w:hAnsi="Montserrat"/>
          <w:b/>
          <w:sz w:val="20"/>
          <w:szCs w:val="20"/>
          <w:lang w:val="pt-BR"/>
        </w:rPr>
        <w:t>A T E N T A M E N T E</w:t>
      </w:r>
    </w:p>
    <w:p w:rsidR="001B7757" w:rsidRDefault="001B7757" w:rsidP="00C36BE5">
      <w:pPr>
        <w:pStyle w:val="Sinespaciado"/>
        <w:jc w:val="center"/>
        <w:rPr>
          <w:rFonts w:ascii="Montserrat" w:hAnsi="Montserrat"/>
          <w:b/>
          <w:sz w:val="20"/>
          <w:szCs w:val="20"/>
          <w:lang w:val="pt-BR"/>
        </w:rPr>
      </w:pPr>
    </w:p>
    <w:p w:rsidR="001B7757" w:rsidRPr="004C038D" w:rsidRDefault="001B7757" w:rsidP="00C36BE5">
      <w:pPr>
        <w:pStyle w:val="Sinespaciado"/>
        <w:jc w:val="center"/>
        <w:rPr>
          <w:rFonts w:ascii="Montserrat" w:hAnsi="Montserrat"/>
          <w:b/>
          <w:sz w:val="20"/>
          <w:szCs w:val="20"/>
          <w:lang w:val="pt-BR"/>
        </w:rPr>
      </w:pPr>
    </w:p>
    <w:p w:rsidR="00F44672" w:rsidRPr="004C038D" w:rsidRDefault="00F44672" w:rsidP="00C36BE5">
      <w:pPr>
        <w:pStyle w:val="Sinespaciado"/>
        <w:jc w:val="center"/>
        <w:rPr>
          <w:rFonts w:ascii="Montserrat" w:hAnsi="Montserrat"/>
          <w:b/>
          <w:sz w:val="20"/>
          <w:szCs w:val="20"/>
        </w:rPr>
      </w:pPr>
      <w:r w:rsidRPr="004C038D">
        <w:rPr>
          <w:rFonts w:ascii="Montserrat" w:hAnsi="Montserrat"/>
          <w:b/>
          <w:sz w:val="20"/>
          <w:szCs w:val="20"/>
        </w:rPr>
        <w:t>BAJO PROTESTA DE DECIR VERDAD DECLARO QUE CONOZCO Y REALIZARÉ TODOS LOS TRABAJOS ESTABLECIDOS EN EL ANEXO 1.</w:t>
      </w:r>
    </w:p>
    <w:p w:rsidR="00F44672" w:rsidRPr="004C038D" w:rsidRDefault="00F44672" w:rsidP="00C36BE5">
      <w:pPr>
        <w:pStyle w:val="Sinespaciado"/>
        <w:jc w:val="center"/>
        <w:rPr>
          <w:rFonts w:ascii="Montserrat" w:hAnsi="Montserrat"/>
          <w:b/>
          <w:sz w:val="20"/>
          <w:szCs w:val="20"/>
        </w:rPr>
      </w:pPr>
    </w:p>
    <w:p w:rsidR="00213F46" w:rsidRPr="004C038D" w:rsidRDefault="00213F46" w:rsidP="00C36BE5">
      <w:pPr>
        <w:pStyle w:val="Sinespaciado"/>
        <w:jc w:val="center"/>
        <w:rPr>
          <w:rFonts w:ascii="Montserrat" w:hAnsi="Montserrat"/>
          <w:b/>
          <w:sz w:val="20"/>
          <w:szCs w:val="20"/>
        </w:rPr>
      </w:pPr>
    </w:p>
    <w:p w:rsidR="00213F46" w:rsidRPr="004C038D" w:rsidRDefault="00213F46" w:rsidP="00C36BE5">
      <w:pPr>
        <w:pStyle w:val="Sinespaciado"/>
        <w:jc w:val="center"/>
        <w:rPr>
          <w:rFonts w:ascii="Montserrat" w:hAnsi="Montserrat"/>
          <w:b/>
          <w:sz w:val="20"/>
          <w:szCs w:val="20"/>
        </w:rPr>
      </w:pPr>
    </w:p>
    <w:p w:rsidR="00F44672" w:rsidRPr="004C038D" w:rsidRDefault="00F44672" w:rsidP="00C36BE5">
      <w:pPr>
        <w:pStyle w:val="Sinespaciado"/>
        <w:jc w:val="center"/>
        <w:rPr>
          <w:rFonts w:ascii="Montserrat" w:hAnsi="Montserrat"/>
          <w:b/>
          <w:sz w:val="20"/>
          <w:szCs w:val="20"/>
        </w:rPr>
      </w:pPr>
      <w:r w:rsidRPr="004C038D">
        <w:rPr>
          <w:rFonts w:ascii="Montserrat" w:hAnsi="Montserrat"/>
          <w:b/>
          <w:sz w:val="20"/>
          <w:szCs w:val="20"/>
        </w:rPr>
        <w:t>NOMBRE, CARGO Y FIRMA DE LA PERSONA FACULTADA PARA</w:t>
      </w:r>
    </w:p>
    <w:p w:rsidR="00F44672" w:rsidRPr="004C038D" w:rsidRDefault="00F44672" w:rsidP="00C36BE5">
      <w:pPr>
        <w:pStyle w:val="Sinespaciado"/>
        <w:jc w:val="center"/>
        <w:rPr>
          <w:rFonts w:ascii="Montserrat" w:hAnsi="Montserrat"/>
          <w:b/>
          <w:sz w:val="20"/>
          <w:szCs w:val="20"/>
        </w:rPr>
      </w:pPr>
      <w:r w:rsidRPr="004C038D">
        <w:rPr>
          <w:rFonts w:ascii="Montserrat" w:hAnsi="Montserrat"/>
          <w:b/>
          <w:sz w:val="20"/>
          <w:szCs w:val="20"/>
        </w:rPr>
        <w:t>REPRESENTAR A LA EMPRESA.</w:t>
      </w:r>
    </w:p>
    <w:p w:rsidR="00F44672" w:rsidRPr="007703C0" w:rsidRDefault="007F4A77" w:rsidP="00C36BE5">
      <w:pPr>
        <w:pStyle w:val="Sinespaciado"/>
        <w:jc w:val="center"/>
        <w:rPr>
          <w:rFonts w:ascii="Montserrat" w:hAnsi="Montserrat"/>
          <w:b/>
          <w:sz w:val="18"/>
          <w:szCs w:val="18"/>
        </w:rPr>
      </w:pPr>
      <w:r w:rsidRPr="007703C0">
        <w:rPr>
          <w:rFonts w:ascii="Montserrat" w:hAnsi="Montserrat"/>
          <w:b/>
          <w:sz w:val="18"/>
          <w:szCs w:val="18"/>
        </w:rPr>
        <w:lastRenderedPageBreak/>
        <w:t>A</w:t>
      </w:r>
      <w:r w:rsidR="00F44672" w:rsidRPr="007703C0">
        <w:rPr>
          <w:rFonts w:ascii="Montserrat" w:hAnsi="Montserrat"/>
          <w:b/>
          <w:sz w:val="18"/>
          <w:szCs w:val="18"/>
        </w:rPr>
        <w:t>NEXO 2</w:t>
      </w:r>
    </w:p>
    <w:p w:rsidR="00F44672" w:rsidRPr="007703C0" w:rsidRDefault="00F44672" w:rsidP="00C36BE5">
      <w:pPr>
        <w:pStyle w:val="Sinespaciado"/>
        <w:jc w:val="center"/>
        <w:rPr>
          <w:rFonts w:ascii="Montserrat" w:hAnsi="Montserrat"/>
          <w:b/>
          <w:sz w:val="18"/>
          <w:szCs w:val="18"/>
        </w:rPr>
      </w:pPr>
      <w:r w:rsidRPr="007703C0">
        <w:rPr>
          <w:rFonts w:ascii="Montserrat" w:hAnsi="Montserrat"/>
          <w:b/>
          <w:sz w:val="18"/>
          <w:szCs w:val="18"/>
        </w:rPr>
        <w:t>CARTA PROPOSICIÓN</w:t>
      </w:r>
    </w:p>
    <w:p w:rsidR="001B7757" w:rsidRPr="007703C0" w:rsidRDefault="001B7757" w:rsidP="00C36BE5">
      <w:pPr>
        <w:pStyle w:val="Sinespaciado"/>
        <w:jc w:val="center"/>
        <w:rPr>
          <w:rFonts w:ascii="Montserrat" w:hAnsi="Montserrat"/>
          <w:b/>
          <w:sz w:val="18"/>
          <w:szCs w:val="18"/>
        </w:rPr>
      </w:pPr>
    </w:p>
    <w:p w:rsidR="00F44672" w:rsidRPr="007703C0" w:rsidRDefault="00F44672" w:rsidP="00C36BE5">
      <w:pPr>
        <w:pStyle w:val="Sinespaciado"/>
        <w:jc w:val="right"/>
        <w:rPr>
          <w:rFonts w:ascii="Montserrat" w:hAnsi="Montserrat"/>
          <w:sz w:val="18"/>
          <w:szCs w:val="18"/>
        </w:rPr>
      </w:pPr>
      <w:r w:rsidRPr="007703C0">
        <w:rPr>
          <w:rFonts w:ascii="Montserrat" w:hAnsi="Montserrat"/>
          <w:i/>
          <w:sz w:val="18"/>
          <w:szCs w:val="18"/>
          <w:u w:val="single"/>
        </w:rPr>
        <w:t>(Lugar y fecha de elaboración)</w:t>
      </w:r>
    </w:p>
    <w:p w:rsidR="00F44672" w:rsidRPr="007703C0" w:rsidRDefault="00F44672" w:rsidP="007B6496">
      <w:pPr>
        <w:pStyle w:val="Sinespaciado"/>
        <w:jc w:val="both"/>
        <w:rPr>
          <w:rFonts w:ascii="Montserrat" w:hAnsi="Montserrat"/>
          <w:bCs/>
          <w:sz w:val="18"/>
          <w:szCs w:val="18"/>
          <w:lang w:val="es-ES"/>
        </w:rPr>
      </w:pPr>
    </w:p>
    <w:p w:rsidR="00F44672" w:rsidRPr="007703C0" w:rsidRDefault="00F44672" w:rsidP="007B6496">
      <w:pPr>
        <w:pStyle w:val="Sinespaciado"/>
        <w:jc w:val="both"/>
        <w:rPr>
          <w:rFonts w:ascii="Montserrat" w:hAnsi="Montserrat"/>
          <w:b/>
          <w:bCs/>
          <w:sz w:val="18"/>
          <w:szCs w:val="18"/>
          <w:lang w:val="es-ES"/>
        </w:rPr>
      </w:pPr>
      <w:r w:rsidRPr="007703C0">
        <w:rPr>
          <w:rFonts w:ascii="Montserrat" w:hAnsi="Montserrat"/>
          <w:b/>
          <w:bCs/>
          <w:sz w:val="18"/>
          <w:szCs w:val="18"/>
          <w:lang w:val="es-ES"/>
        </w:rPr>
        <w:t>C.P. LUIS PÉREZ SÁNCHEZ</w:t>
      </w:r>
    </w:p>
    <w:p w:rsidR="00F44672" w:rsidRPr="007703C0" w:rsidRDefault="00F44672" w:rsidP="007B6496">
      <w:pPr>
        <w:pStyle w:val="Sinespaciado"/>
        <w:jc w:val="both"/>
        <w:rPr>
          <w:rFonts w:ascii="Montserrat" w:hAnsi="Montserrat"/>
          <w:bCs/>
          <w:sz w:val="18"/>
          <w:szCs w:val="18"/>
        </w:rPr>
      </w:pPr>
      <w:r w:rsidRPr="007703C0">
        <w:rPr>
          <w:rFonts w:ascii="Montserrat" w:hAnsi="Montserrat"/>
          <w:bCs/>
          <w:sz w:val="18"/>
          <w:szCs w:val="18"/>
        </w:rPr>
        <w:t xml:space="preserve">GERENTE DE ADMINISTRACIÓN Y FINANZAS DE LA </w:t>
      </w:r>
    </w:p>
    <w:p w:rsidR="00C36BE5" w:rsidRPr="007703C0" w:rsidRDefault="00F44672" w:rsidP="007B6496">
      <w:pPr>
        <w:pStyle w:val="Sinespaciado"/>
        <w:jc w:val="both"/>
        <w:rPr>
          <w:rFonts w:ascii="Montserrat" w:hAnsi="Montserrat"/>
          <w:sz w:val="18"/>
          <w:szCs w:val="18"/>
        </w:rPr>
      </w:pPr>
      <w:r w:rsidRPr="007703C0">
        <w:rPr>
          <w:rFonts w:ascii="Montserrat" w:hAnsi="Montserrat"/>
          <w:sz w:val="18"/>
          <w:szCs w:val="18"/>
        </w:rPr>
        <w:t xml:space="preserve">ADMINISTRACIÓN DEL SISTEMA PORTUARIO </w:t>
      </w:r>
    </w:p>
    <w:p w:rsidR="00F44672" w:rsidRPr="007703C0" w:rsidRDefault="00F44672" w:rsidP="007B6496">
      <w:pPr>
        <w:pStyle w:val="Sinespaciado"/>
        <w:jc w:val="both"/>
        <w:rPr>
          <w:rFonts w:ascii="Montserrat" w:hAnsi="Montserrat"/>
          <w:sz w:val="18"/>
          <w:szCs w:val="18"/>
        </w:rPr>
      </w:pPr>
      <w:r w:rsidRPr="007703C0">
        <w:rPr>
          <w:rFonts w:ascii="Montserrat" w:hAnsi="Montserrat"/>
          <w:sz w:val="18"/>
          <w:szCs w:val="18"/>
        </w:rPr>
        <w:t>NACIONAL DOS BOCAS S.A. DE C.V.</w:t>
      </w:r>
    </w:p>
    <w:p w:rsidR="00F44672" w:rsidRPr="007703C0" w:rsidRDefault="001B7757" w:rsidP="007B6496">
      <w:pPr>
        <w:pStyle w:val="Sinespaciado"/>
        <w:jc w:val="both"/>
        <w:rPr>
          <w:rFonts w:ascii="Montserrat" w:hAnsi="Montserrat"/>
          <w:bCs/>
          <w:sz w:val="18"/>
          <w:szCs w:val="18"/>
        </w:rPr>
      </w:pPr>
      <w:r w:rsidRPr="007703C0">
        <w:rPr>
          <w:rFonts w:ascii="Montserrat" w:hAnsi="Montserrat"/>
          <w:bCs/>
          <w:sz w:val="18"/>
          <w:szCs w:val="18"/>
        </w:rPr>
        <w:t>PRESENTE.</w:t>
      </w:r>
    </w:p>
    <w:p w:rsidR="00F44672" w:rsidRPr="007703C0" w:rsidRDefault="00F44672" w:rsidP="007B6496">
      <w:pPr>
        <w:pStyle w:val="Sinespaciado"/>
        <w:jc w:val="both"/>
        <w:rPr>
          <w:rFonts w:ascii="Montserrat" w:hAnsi="Montserrat"/>
          <w:sz w:val="18"/>
          <w:szCs w:val="18"/>
        </w:rPr>
      </w:pPr>
    </w:p>
    <w:p w:rsidR="00F44672" w:rsidRPr="007703C0" w:rsidRDefault="00F44672" w:rsidP="007B6496">
      <w:pPr>
        <w:pStyle w:val="Sinespaciado"/>
        <w:jc w:val="both"/>
        <w:rPr>
          <w:rFonts w:ascii="Montserrat" w:hAnsi="Montserrat"/>
          <w:sz w:val="18"/>
          <w:szCs w:val="18"/>
        </w:rPr>
      </w:pPr>
      <w:r w:rsidRPr="007703C0">
        <w:rPr>
          <w:rFonts w:ascii="Montserrat" w:eastAsia="Times New Roman" w:hAnsi="Montserrat" w:cs="Miriam"/>
          <w:sz w:val="18"/>
          <w:szCs w:val="18"/>
          <w:lang w:val="es-ES_tradnl" w:eastAsia="es-ES"/>
        </w:rPr>
        <w:t xml:space="preserve">Con relación a la convocatoria pública No. ___ publicada el _____________ del año en curso en la cual se convoca a los interesados para que participen en la Invitación a Cuando Menos Tres Personas Electrónica Nacional </w:t>
      </w:r>
      <w:r w:rsidRPr="007703C0">
        <w:rPr>
          <w:rFonts w:ascii="Montserrat" w:hAnsi="Montserrat" w:cs="Miriam"/>
          <w:sz w:val="18"/>
          <w:szCs w:val="18"/>
          <w:lang w:val="es-ES_tradnl" w:eastAsia="es-ES"/>
        </w:rPr>
        <w:t>No.</w:t>
      </w:r>
      <w:r w:rsidRPr="007703C0">
        <w:rPr>
          <w:rFonts w:ascii="Montserrat" w:eastAsia="Times New Roman" w:hAnsi="Montserrat" w:cs="Miriam"/>
          <w:sz w:val="18"/>
          <w:szCs w:val="18"/>
          <w:lang w:val="es-ES_tradnl" w:eastAsia="es-ES"/>
        </w:rPr>
        <w:t xml:space="preserve"> </w:t>
      </w:r>
      <w:r w:rsidR="002D5FD8" w:rsidRPr="002D5FD8">
        <w:rPr>
          <w:rFonts w:ascii="Montserrat" w:hAnsi="Montserrat"/>
          <w:b/>
          <w:sz w:val="20"/>
          <w:szCs w:val="20"/>
        </w:rPr>
        <w:t>IA-13-J2P-013J2P001-N-15-2023</w:t>
      </w:r>
      <w:r w:rsidRPr="007703C0">
        <w:rPr>
          <w:rFonts w:ascii="Montserrat" w:eastAsia="Times New Roman" w:hAnsi="Montserrat" w:cs="Miriam"/>
          <w:b/>
          <w:sz w:val="18"/>
          <w:szCs w:val="18"/>
          <w:shd w:val="clear" w:color="auto" w:fill="FFFFFF"/>
          <w:lang w:val="es-ES_tradnl" w:eastAsia="es-ES"/>
        </w:rPr>
        <w:t>,</w:t>
      </w:r>
      <w:r w:rsidRPr="007703C0">
        <w:rPr>
          <w:rFonts w:ascii="Montserrat" w:eastAsia="Times New Roman" w:hAnsi="Montserrat" w:cs="Miriam"/>
          <w:sz w:val="18"/>
          <w:szCs w:val="18"/>
          <w:shd w:val="clear" w:color="auto" w:fill="FFFFFF"/>
          <w:lang w:val="es-ES_tradnl" w:eastAsia="es-ES"/>
        </w:rPr>
        <w:t xml:space="preserve"> para llevar a cabo el servicio de __________________, que convoca la</w:t>
      </w:r>
      <w:r w:rsidRPr="007703C0">
        <w:rPr>
          <w:rFonts w:ascii="Montserrat" w:eastAsia="Times New Roman" w:hAnsi="Montserrat" w:cs="Miriam"/>
          <w:sz w:val="18"/>
          <w:szCs w:val="18"/>
          <w:lang w:val="es-ES_tradnl" w:eastAsia="es-ES"/>
        </w:rPr>
        <w:t xml:space="preserve"> </w:t>
      </w:r>
      <w:r w:rsidRPr="007703C0">
        <w:rPr>
          <w:rFonts w:ascii="Montserrat" w:hAnsi="Montserrat"/>
          <w:sz w:val="18"/>
          <w:szCs w:val="18"/>
        </w:rPr>
        <w:t>Administración del Sistema Portuario Nacional Dos Bocas S.A. de C.V.</w:t>
      </w:r>
      <w:r w:rsidRPr="007703C0">
        <w:rPr>
          <w:rFonts w:ascii="Montserrat" w:eastAsia="Times New Roman" w:hAnsi="Montserrat" w:cs="Miriam"/>
          <w:sz w:val="18"/>
          <w:szCs w:val="18"/>
          <w:lang w:val="es-ES_tradnl" w:eastAsia="es-ES"/>
        </w:rPr>
        <w:t xml:space="preserve">, sobre el particular, por mi propio derecho, en mi carácter de </w:t>
      </w:r>
      <w:r w:rsidRPr="007703C0">
        <w:rPr>
          <w:rFonts w:ascii="Montserrat" w:eastAsia="Times New Roman" w:hAnsi="Montserrat" w:cs="Miriam"/>
          <w:b/>
          <w:sz w:val="18"/>
          <w:szCs w:val="18"/>
          <w:lang w:val="es-ES_tradnl" w:eastAsia="es-ES"/>
        </w:rPr>
        <w:t>(indicar puesto o cargo)</w:t>
      </w:r>
      <w:r w:rsidRPr="007703C0">
        <w:rPr>
          <w:rFonts w:ascii="Montserrat" w:eastAsia="Times New Roman" w:hAnsi="Montserrat" w:cs="Miriam"/>
          <w:sz w:val="18"/>
          <w:szCs w:val="18"/>
          <w:lang w:val="es-ES_tradnl" w:eastAsia="es-ES"/>
        </w:rPr>
        <w:t xml:space="preserve"> de la empresa </w:t>
      </w:r>
      <w:r w:rsidRPr="007703C0">
        <w:rPr>
          <w:rFonts w:ascii="Montserrat" w:eastAsia="Times New Roman" w:hAnsi="Montserrat" w:cs="Miriam"/>
          <w:b/>
          <w:sz w:val="18"/>
          <w:szCs w:val="18"/>
          <w:lang w:val="es-ES_tradnl" w:eastAsia="es-ES"/>
        </w:rPr>
        <w:t>(nombre  o  razón  social)</w:t>
      </w:r>
      <w:r w:rsidRPr="007703C0">
        <w:rPr>
          <w:rFonts w:ascii="Montserrat" w:eastAsia="Times New Roman" w:hAnsi="Montserrat" w:cs="Miriam"/>
          <w:sz w:val="18"/>
          <w:szCs w:val="18"/>
          <w:lang w:val="es-ES_tradnl" w:eastAsia="es-ES"/>
        </w:rPr>
        <w:t xml:space="preserve"> manifiesto a usted </w:t>
      </w:r>
      <w:r w:rsidR="007703C0" w:rsidRPr="007703C0">
        <w:rPr>
          <w:rFonts w:ascii="Montserrat" w:eastAsia="Times New Roman" w:hAnsi="Montserrat" w:cs="Miriam"/>
          <w:sz w:val="18"/>
          <w:szCs w:val="18"/>
          <w:lang w:val="es-ES_tradnl" w:eastAsia="es-ES"/>
        </w:rPr>
        <w:t xml:space="preserve">bajo protesta de decir verdad </w:t>
      </w:r>
      <w:r w:rsidRPr="007703C0">
        <w:rPr>
          <w:rFonts w:ascii="Montserrat" w:eastAsia="Times New Roman" w:hAnsi="Montserrat" w:cs="Miriam"/>
          <w:sz w:val="18"/>
          <w:szCs w:val="18"/>
          <w:lang w:val="es-ES_tradnl" w:eastAsia="es-ES"/>
        </w:rPr>
        <w:t>lo siguiente:</w:t>
      </w:r>
    </w:p>
    <w:p w:rsidR="00F44672" w:rsidRPr="004C038D" w:rsidRDefault="00F44672" w:rsidP="007B6496">
      <w:pPr>
        <w:pStyle w:val="Sinespaciado"/>
        <w:jc w:val="both"/>
        <w:rPr>
          <w:rFonts w:ascii="Montserrat" w:eastAsia="Times New Roman" w:hAnsi="Montserrat" w:cs="Miriam"/>
          <w:color w:val="333333"/>
          <w:sz w:val="20"/>
          <w:szCs w:val="20"/>
          <w:lang w:val="es-ES_tradnl" w:eastAsia="es-ES"/>
        </w:rPr>
      </w:pPr>
    </w:p>
    <w:p w:rsidR="00F44672" w:rsidRPr="001B7757" w:rsidRDefault="00F44672" w:rsidP="001A0C82">
      <w:pPr>
        <w:pStyle w:val="Sinespaciado"/>
        <w:numPr>
          <w:ilvl w:val="0"/>
          <w:numId w:val="27"/>
        </w:numPr>
        <w:jc w:val="both"/>
        <w:rPr>
          <w:rFonts w:ascii="Montserrat" w:eastAsia="Times New Roman" w:hAnsi="Montserrat" w:cs="Miriam"/>
          <w:sz w:val="18"/>
          <w:szCs w:val="18"/>
          <w:lang w:val="es-ES_tradnl" w:eastAsia="es-ES"/>
        </w:rPr>
      </w:pPr>
      <w:r w:rsidRPr="001B7757">
        <w:rPr>
          <w:rFonts w:ascii="Montserrat" w:eastAsia="Times New Roman" w:hAnsi="Montserrat" w:cs="Miriam"/>
          <w:sz w:val="18"/>
          <w:szCs w:val="18"/>
          <w:lang w:val="es-ES_tradnl" w:eastAsia="es-ES"/>
        </w:rPr>
        <w:t xml:space="preserve">Que conozco y acato las disposiciones legales para </w:t>
      </w:r>
      <w:r w:rsidR="007703C0">
        <w:rPr>
          <w:rFonts w:ascii="Montserrat" w:eastAsia="Times New Roman" w:hAnsi="Montserrat" w:cs="Miriam"/>
          <w:sz w:val="18"/>
          <w:szCs w:val="18"/>
          <w:lang w:val="es-ES_tradnl" w:eastAsia="es-ES"/>
        </w:rPr>
        <w:t>la contratación de la</w:t>
      </w:r>
      <w:r w:rsidRPr="001B7757">
        <w:rPr>
          <w:rFonts w:ascii="Montserrat" w:eastAsia="Times New Roman" w:hAnsi="Montserrat" w:cs="Miriam"/>
          <w:sz w:val="18"/>
          <w:szCs w:val="18"/>
          <w:lang w:val="es-ES_tradnl" w:eastAsia="es-ES"/>
        </w:rPr>
        <w:t xml:space="preserve"> ________________, que rigen estas operaciones para las empresas de participación estatal mayoritaria del Gobierno Federal Mexicano.</w:t>
      </w:r>
    </w:p>
    <w:p w:rsidR="00F44672" w:rsidRPr="001B7757" w:rsidRDefault="00F44672" w:rsidP="001A0C82">
      <w:pPr>
        <w:pStyle w:val="Sinespaciado"/>
        <w:numPr>
          <w:ilvl w:val="0"/>
          <w:numId w:val="27"/>
        </w:numPr>
        <w:jc w:val="both"/>
        <w:rPr>
          <w:rFonts w:ascii="Montserrat" w:eastAsia="Times New Roman" w:hAnsi="Montserrat" w:cs="Miriam"/>
          <w:sz w:val="18"/>
          <w:szCs w:val="18"/>
          <w:lang w:val="es-ES_tradnl" w:eastAsia="es-ES"/>
        </w:rPr>
      </w:pPr>
      <w:r w:rsidRPr="001B7757">
        <w:rPr>
          <w:rFonts w:ascii="Montserrat" w:eastAsia="Times New Roman" w:hAnsi="Montserrat" w:cs="Miriam"/>
          <w:sz w:val="18"/>
          <w:szCs w:val="18"/>
          <w:lang w:val="es-ES_tradnl" w:eastAsia="es-ES"/>
        </w:rPr>
        <w:t xml:space="preserve">Que el subtotal </w:t>
      </w:r>
      <w:r w:rsidR="001766FC">
        <w:rPr>
          <w:rFonts w:ascii="Montserrat" w:eastAsia="Times New Roman" w:hAnsi="Montserrat" w:cs="Miriam"/>
          <w:sz w:val="18"/>
          <w:szCs w:val="18"/>
          <w:lang w:val="es-ES_tradnl" w:eastAsia="es-ES"/>
        </w:rPr>
        <w:t>de</w:t>
      </w:r>
      <w:r w:rsidRPr="001B7757">
        <w:rPr>
          <w:rFonts w:ascii="Montserrat" w:eastAsia="Times New Roman" w:hAnsi="Montserrat" w:cs="Miriam"/>
          <w:sz w:val="18"/>
          <w:szCs w:val="18"/>
          <w:lang w:val="es-ES_tradnl" w:eastAsia="es-ES"/>
        </w:rPr>
        <w:t xml:space="preserve"> la Contratación de ______________, (antes de IVA)  (pesos mexicanos) es: Monto $_______________ monto en letras (_________________)</w:t>
      </w:r>
    </w:p>
    <w:p w:rsidR="00F44672" w:rsidRPr="001B7757" w:rsidRDefault="00F44672" w:rsidP="001A0C82">
      <w:pPr>
        <w:pStyle w:val="Sinespaciado"/>
        <w:numPr>
          <w:ilvl w:val="0"/>
          <w:numId w:val="27"/>
        </w:numPr>
        <w:jc w:val="both"/>
        <w:rPr>
          <w:rFonts w:ascii="Montserrat" w:eastAsia="Times New Roman" w:hAnsi="Montserrat" w:cs="Miriam"/>
          <w:sz w:val="18"/>
          <w:szCs w:val="18"/>
          <w:lang w:val="es-ES_tradnl" w:eastAsia="es-ES"/>
        </w:rPr>
      </w:pPr>
      <w:r w:rsidRPr="001B7757">
        <w:rPr>
          <w:rFonts w:ascii="Montserrat" w:eastAsia="Times New Roman" w:hAnsi="Montserrat" w:cs="Miriam"/>
          <w:sz w:val="18"/>
          <w:szCs w:val="18"/>
          <w:lang w:val="es-ES_tradnl" w:eastAsia="es-ES"/>
        </w:rPr>
        <w:t>Que el plazo de pago (días naturales) posteriores a la presentación de las facturas y documentos correspondientes es: ______________________</w:t>
      </w:r>
    </w:p>
    <w:p w:rsidR="00F44672" w:rsidRPr="001B7757" w:rsidRDefault="00F44672" w:rsidP="001A0C82">
      <w:pPr>
        <w:pStyle w:val="Sinespaciado"/>
        <w:numPr>
          <w:ilvl w:val="0"/>
          <w:numId w:val="27"/>
        </w:numPr>
        <w:jc w:val="both"/>
        <w:rPr>
          <w:rFonts w:ascii="Montserrat" w:hAnsi="Montserrat" w:cs="Miriam"/>
          <w:sz w:val="18"/>
          <w:szCs w:val="18"/>
          <w:lang w:val="es-ES_tradnl"/>
        </w:rPr>
      </w:pPr>
      <w:r w:rsidRPr="001B7757">
        <w:rPr>
          <w:rFonts w:ascii="Montserrat" w:hAnsi="Montserrat" w:cs="Miriam"/>
          <w:sz w:val="18"/>
          <w:szCs w:val="18"/>
          <w:lang w:val="es-ES_tradnl"/>
        </w:rPr>
        <w:t>Que el período de vigencia del CONTRATO será de: __________________________________</w:t>
      </w:r>
    </w:p>
    <w:p w:rsidR="00F44672" w:rsidRPr="001B7757" w:rsidRDefault="00F44672" w:rsidP="001A0C82">
      <w:pPr>
        <w:pStyle w:val="Sinespaciado"/>
        <w:numPr>
          <w:ilvl w:val="0"/>
          <w:numId w:val="27"/>
        </w:numPr>
        <w:jc w:val="both"/>
        <w:rPr>
          <w:rFonts w:ascii="Montserrat" w:eastAsia="Times New Roman" w:hAnsi="Montserrat" w:cs="Miriam"/>
          <w:sz w:val="18"/>
          <w:szCs w:val="18"/>
          <w:lang w:val="es-ES_tradnl" w:eastAsia="es-ES"/>
        </w:rPr>
      </w:pPr>
      <w:r w:rsidRPr="001B7757">
        <w:rPr>
          <w:rFonts w:ascii="Montserrat" w:eastAsia="Times New Roman" w:hAnsi="Montserrat" w:cs="Miriam"/>
          <w:sz w:val="18"/>
          <w:szCs w:val="18"/>
          <w:lang w:val="es-ES_tradnl" w:eastAsia="es-ES"/>
        </w:rPr>
        <w:t>Que el precio ofertado de los SERVICIOS permanecerá fijo durante la vigencia del CONTRATO.</w:t>
      </w:r>
    </w:p>
    <w:p w:rsidR="00F44672" w:rsidRPr="001B7757" w:rsidRDefault="00F44672" w:rsidP="001A0C82">
      <w:pPr>
        <w:pStyle w:val="Sinespaciado"/>
        <w:numPr>
          <w:ilvl w:val="0"/>
          <w:numId w:val="27"/>
        </w:numPr>
        <w:jc w:val="both"/>
        <w:rPr>
          <w:rFonts w:ascii="Montserrat" w:eastAsia="Times New Roman" w:hAnsi="Montserrat" w:cs="Miriam"/>
          <w:sz w:val="18"/>
          <w:szCs w:val="18"/>
          <w:lang w:val="es-ES_tradnl" w:eastAsia="es-ES"/>
        </w:rPr>
      </w:pPr>
      <w:r w:rsidRPr="001B7757">
        <w:rPr>
          <w:rFonts w:ascii="Montserrat" w:eastAsia="Times New Roman" w:hAnsi="Montserrat" w:cs="Miriam"/>
          <w:sz w:val="18"/>
          <w:szCs w:val="18"/>
          <w:lang w:val="es-ES_tradnl" w:eastAsia="es-ES"/>
        </w:rPr>
        <w:t>Que el lugar donde presentaré las facturas es en el domicilio de la Administración del Sistema Portuario Nacional Dos Bocas, S.A. de C.V.</w:t>
      </w:r>
    </w:p>
    <w:p w:rsidR="00F44672" w:rsidRPr="001B7757" w:rsidRDefault="00F44672" w:rsidP="001A0C82">
      <w:pPr>
        <w:pStyle w:val="Sinespaciado"/>
        <w:numPr>
          <w:ilvl w:val="0"/>
          <w:numId w:val="27"/>
        </w:numPr>
        <w:jc w:val="both"/>
        <w:rPr>
          <w:rFonts w:ascii="Montserrat" w:eastAsia="Times New Roman" w:hAnsi="Montserrat" w:cs="Miriam"/>
          <w:sz w:val="18"/>
          <w:szCs w:val="18"/>
          <w:lang w:val="es-ES_tradnl" w:eastAsia="es-ES"/>
        </w:rPr>
      </w:pPr>
      <w:r w:rsidRPr="001B7757">
        <w:rPr>
          <w:rFonts w:ascii="Montserrat" w:eastAsia="Times New Roman" w:hAnsi="Montserrat" w:cs="Miriam"/>
          <w:sz w:val="18"/>
          <w:szCs w:val="18"/>
          <w:lang w:val="es-ES_tradnl" w:eastAsia="es-ES"/>
        </w:rPr>
        <w:t>Que la vigencia de la propuesta es de 40 días naturales.</w:t>
      </w:r>
    </w:p>
    <w:p w:rsidR="00F44672" w:rsidRPr="001B7757" w:rsidRDefault="00F44672" w:rsidP="007B6496">
      <w:pPr>
        <w:pStyle w:val="Sinespaciado"/>
        <w:jc w:val="both"/>
        <w:rPr>
          <w:rFonts w:ascii="Montserrat" w:hAnsi="Montserrat" w:cs="Miriam"/>
          <w:sz w:val="18"/>
          <w:szCs w:val="18"/>
        </w:rPr>
      </w:pPr>
    </w:p>
    <w:p w:rsidR="00F44672" w:rsidRPr="007703C0" w:rsidRDefault="00F44672" w:rsidP="007B6496">
      <w:pPr>
        <w:pStyle w:val="Sinespaciado"/>
        <w:jc w:val="both"/>
        <w:rPr>
          <w:rFonts w:ascii="Montserrat" w:hAnsi="Montserrat"/>
          <w:sz w:val="18"/>
          <w:szCs w:val="18"/>
        </w:rPr>
      </w:pPr>
      <w:r w:rsidRPr="007703C0">
        <w:rPr>
          <w:rFonts w:ascii="Montserrat" w:eastAsia="Times New Roman" w:hAnsi="Montserrat" w:cs="Miriam"/>
          <w:sz w:val="18"/>
          <w:szCs w:val="18"/>
          <w:lang w:val="es-ES_tradnl" w:eastAsia="es-ES"/>
        </w:rPr>
        <w:t xml:space="preserve">Hago constar que la CONVOCATORIA de la INVITACIÓN convocada por la </w:t>
      </w:r>
      <w:r w:rsidRPr="007703C0">
        <w:rPr>
          <w:rFonts w:ascii="Montserrat" w:hAnsi="Montserrat"/>
          <w:sz w:val="18"/>
          <w:szCs w:val="18"/>
        </w:rPr>
        <w:t>Administración del Sistema Portuario Nacional Dos Bocas S.A. de C.V.,</w:t>
      </w:r>
      <w:r w:rsidRPr="007703C0">
        <w:rPr>
          <w:rFonts w:ascii="Montserrat" w:eastAsia="Times New Roman" w:hAnsi="Montserrat" w:cs="Miriam"/>
          <w:sz w:val="18"/>
          <w:szCs w:val="18"/>
          <w:lang w:val="es-ES_tradnl" w:eastAsia="es-ES"/>
        </w:rPr>
        <w:t xml:space="preserve"> han sido revisadas por el personal técnico, administrativo y jurídico de esta empresa y que estamos de acuerdo en que rijan las operaciones comerciales entre la </w:t>
      </w:r>
      <w:r w:rsidRPr="007703C0">
        <w:rPr>
          <w:rFonts w:ascii="Montserrat" w:hAnsi="Montserrat"/>
          <w:sz w:val="18"/>
          <w:szCs w:val="18"/>
        </w:rPr>
        <w:t>Administración del Sistema Portuario Nacional Dos Bocas S.A. de C.V.</w:t>
      </w:r>
      <w:r w:rsidRPr="007703C0">
        <w:rPr>
          <w:rFonts w:ascii="Montserrat" w:eastAsia="Times New Roman" w:hAnsi="Montserrat" w:cs="Miriam"/>
          <w:sz w:val="18"/>
          <w:szCs w:val="18"/>
          <w:lang w:val="es-ES_tradnl" w:eastAsia="es-ES"/>
        </w:rPr>
        <w:t>, y mi representada; por lo que nos sometemos a las normas del derecho mexicano, respecto a cualquier controversia que se llegara a suscitar, relativa a las operaciones correspondientes.</w:t>
      </w:r>
    </w:p>
    <w:p w:rsidR="00F44672" w:rsidRPr="004C038D" w:rsidRDefault="00F44672" w:rsidP="007B6496">
      <w:pPr>
        <w:pStyle w:val="Sinespaciado"/>
        <w:jc w:val="both"/>
        <w:rPr>
          <w:rFonts w:ascii="Montserrat" w:eastAsia="Times New Roman" w:hAnsi="Montserrat" w:cs="Miriam"/>
          <w:sz w:val="20"/>
          <w:szCs w:val="20"/>
          <w:lang w:val="es-ES_tradnl" w:eastAsia="es-ES"/>
        </w:rPr>
      </w:pPr>
    </w:p>
    <w:p w:rsidR="00C36BE5" w:rsidRPr="008E71E9" w:rsidRDefault="00F44672" w:rsidP="00C36BE5">
      <w:pPr>
        <w:pStyle w:val="Sinespaciado"/>
        <w:jc w:val="center"/>
        <w:rPr>
          <w:rFonts w:ascii="Montserrat" w:eastAsia="Times New Roman" w:hAnsi="Montserrat" w:cs="Miriam"/>
          <w:b/>
          <w:sz w:val="18"/>
          <w:szCs w:val="18"/>
          <w:lang w:val="de-LU" w:eastAsia="es-ES"/>
        </w:rPr>
      </w:pPr>
      <w:r w:rsidRPr="008E71E9">
        <w:rPr>
          <w:rFonts w:ascii="Montserrat" w:eastAsia="Times New Roman" w:hAnsi="Montserrat" w:cs="Miriam"/>
          <w:b/>
          <w:sz w:val="18"/>
          <w:szCs w:val="18"/>
          <w:lang w:val="de-LU" w:eastAsia="es-ES"/>
        </w:rPr>
        <w:t>A t e n t a m e n t e</w:t>
      </w:r>
    </w:p>
    <w:p w:rsidR="00F44672" w:rsidRPr="008E71E9" w:rsidRDefault="00F44672" w:rsidP="00C36BE5">
      <w:pPr>
        <w:pStyle w:val="Sinespaciado"/>
        <w:jc w:val="center"/>
        <w:rPr>
          <w:rFonts w:ascii="Montserrat" w:eastAsia="Times New Roman" w:hAnsi="Montserrat" w:cs="Miriam"/>
          <w:b/>
          <w:sz w:val="18"/>
          <w:szCs w:val="18"/>
          <w:lang w:val="es-ES_tradnl" w:eastAsia="es-ES"/>
        </w:rPr>
      </w:pPr>
      <w:r w:rsidRPr="008E71E9">
        <w:rPr>
          <w:rFonts w:ascii="Montserrat" w:eastAsia="Times New Roman" w:hAnsi="Montserrat" w:cs="Miriam"/>
          <w:b/>
          <w:sz w:val="18"/>
          <w:szCs w:val="18"/>
          <w:lang w:val="es-ES_tradnl" w:eastAsia="es-ES"/>
        </w:rPr>
        <w:t>(Cargo y firma del Representante Legal)</w:t>
      </w:r>
    </w:p>
    <w:p w:rsidR="00C36BE5" w:rsidRDefault="00C36BE5" w:rsidP="00C36BE5">
      <w:pPr>
        <w:pStyle w:val="Sinespaciado"/>
        <w:jc w:val="center"/>
        <w:rPr>
          <w:rFonts w:ascii="Montserrat" w:eastAsia="Times New Roman" w:hAnsi="Montserrat" w:cs="Miriam"/>
          <w:b/>
          <w:sz w:val="18"/>
          <w:szCs w:val="18"/>
          <w:lang w:val="es-ES_tradnl" w:eastAsia="es-ES"/>
        </w:rPr>
      </w:pPr>
    </w:p>
    <w:p w:rsidR="009906C9" w:rsidRDefault="009906C9" w:rsidP="00C36BE5">
      <w:pPr>
        <w:pStyle w:val="Sinespaciado"/>
        <w:jc w:val="center"/>
        <w:rPr>
          <w:rFonts w:ascii="Montserrat" w:eastAsia="Times New Roman" w:hAnsi="Montserrat" w:cs="Miriam"/>
          <w:b/>
          <w:sz w:val="18"/>
          <w:szCs w:val="18"/>
          <w:lang w:val="es-ES_tradnl" w:eastAsia="es-ES"/>
        </w:rPr>
      </w:pPr>
    </w:p>
    <w:p w:rsidR="009906C9" w:rsidRPr="008E71E9" w:rsidRDefault="009906C9" w:rsidP="00C36BE5">
      <w:pPr>
        <w:pStyle w:val="Sinespaciado"/>
        <w:jc w:val="center"/>
        <w:rPr>
          <w:rFonts w:ascii="Montserrat" w:eastAsia="Times New Roman" w:hAnsi="Montserrat" w:cs="Miriam"/>
          <w:b/>
          <w:sz w:val="18"/>
          <w:szCs w:val="18"/>
          <w:lang w:val="es-ES_tradnl" w:eastAsia="es-ES"/>
        </w:rPr>
      </w:pPr>
    </w:p>
    <w:p w:rsidR="00F44672" w:rsidRPr="008E71E9" w:rsidRDefault="00F44672" w:rsidP="00C36BE5">
      <w:pPr>
        <w:pStyle w:val="Sinespaciado"/>
        <w:jc w:val="center"/>
        <w:rPr>
          <w:rFonts w:ascii="Montserrat" w:hAnsi="Montserrat"/>
          <w:b/>
          <w:sz w:val="18"/>
          <w:szCs w:val="18"/>
        </w:rPr>
      </w:pPr>
      <w:r w:rsidRPr="008E71E9">
        <w:rPr>
          <w:rFonts w:ascii="Montserrat" w:hAnsi="Montserrat"/>
          <w:b/>
          <w:sz w:val="18"/>
          <w:szCs w:val="18"/>
        </w:rPr>
        <w:t>NOMBRE, CARGO Y FIRMA DE LA PERSONA FACULTADA PARA</w:t>
      </w:r>
    </w:p>
    <w:p w:rsidR="00F44672" w:rsidRDefault="00F44672" w:rsidP="00C36BE5">
      <w:pPr>
        <w:pStyle w:val="Sinespaciado"/>
        <w:jc w:val="center"/>
        <w:rPr>
          <w:rFonts w:ascii="Montserrat" w:hAnsi="Montserrat"/>
          <w:b/>
          <w:sz w:val="18"/>
          <w:szCs w:val="18"/>
        </w:rPr>
      </w:pPr>
      <w:r w:rsidRPr="008E71E9">
        <w:rPr>
          <w:rFonts w:ascii="Montserrat" w:hAnsi="Montserrat"/>
          <w:b/>
          <w:sz w:val="18"/>
          <w:szCs w:val="18"/>
        </w:rPr>
        <w:t>REPRESENTAR A LA EMPRESA.</w:t>
      </w:r>
    </w:p>
    <w:p w:rsidR="009906C9" w:rsidRDefault="009906C9" w:rsidP="00C36BE5">
      <w:pPr>
        <w:pStyle w:val="Sinespaciado"/>
        <w:jc w:val="center"/>
        <w:rPr>
          <w:rFonts w:ascii="Montserrat" w:hAnsi="Montserrat"/>
          <w:b/>
          <w:sz w:val="18"/>
          <w:szCs w:val="18"/>
        </w:rPr>
      </w:pPr>
    </w:p>
    <w:p w:rsidR="009906C9" w:rsidRDefault="009906C9" w:rsidP="00C36BE5">
      <w:pPr>
        <w:pStyle w:val="Sinespaciado"/>
        <w:jc w:val="center"/>
        <w:rPr>
          <w:rFonts w:ascii="Montserrat" w:hAnsi="Montserrat"/>
          <w:b/>
          <w:sz w:val="18"/>
          <w:szCs w:val="18"/>
        </w:rPr>
      </w:pPr>
    </w:p>
    <w:p w:rsidR="009906C9" w:rsidRPr="008E71E9" w:rsidRDefault="009906C9" w:rsidP="00C36BE5">
      <w:pPr>
        <w:pStyle w:val="Sinespaciado"/>
        <w:jc w:val="center"/>
        <w:rPr>
          <w:rFonts w:ascii="Montserrat" w:hAnsi="Montserrat"/>
          <w:b/>
          <w:sz w:val="18"/>
          <w:szCs w:val="18"/>
        </w:rPr>
      </w:pPr>
    </w:p>
    <w:p w:rsidR="00F44672" w:rsidRPr="004C038D" w:rsidRDefault="00F44672" w:rsidP="00C36BE5">
      <w:pPr>
        <w:pStyle w:val="Sinespaciado"/>
        <w:jc w:val="center"/>
        <w:rPr>
          <w:rFonts w:ascii="Montserrat" w:hAnsi="Montserrat"/>
          <w:b/>
          <w:sz w:val="20"/>
          <w:szCs w:val="20"/>
        </w:rPr>
      </w:pPr>
      <w:r w:rsidRPr="004C038D">
        <w:rPr>
          <w:rFonts w:ascii="Montserrat" w:hAnsi="Montserrat"/>
          <w:b/>
          <w:sz w:val="20"/>
          <w:szCs w:val="20"/>
        </w:rPr>
        <w:lastRenderedPageBreak/>
        <w:t>ANEXO 3</w:t>
      </w:r>
    </w:p>
    <w:p w:rsidR="00F44672" w:rsidRPr="004C038D" w:rsidRDefault="00F44672" w:rsidP="00C36BE5">
      <w:pPr>
        <w:pStyle w:val="Sinespaciado"/>
        <w:jc w:val="center"/>
        <w:rPr>
          <w:rFonts w:ascii="Montserrat" w:hAnsi="Montserrat"/>
          <w:b/>
          <w:sz w:val="20"/>
          <w:szCs w:val="20"/>
        </w:rPr>
      </w:pPr>
      <w:r w:rsidRPr="004C038D">
        <w:rPr>
          <w:rFonts w:ascii="Montserrat" w:hAnsi="Montserrat"/>
          <w:b/>
          <w:sz w:val="20"/>
          <w:szCs w:val="20"/>
        </w:rPr>
        <w:t>FORMATO PARA INDICAR PRECIOS UNITARIOS DE LOS SERVICIOS</w:t>
      </w:r>
    </w:p>
    <w:p w:rsidR="00F44672" w:rsidRPr="004C038D" w:rsidRDefault="00F44672" w:rsidP="007B6496">
      <w:pPr>
        <w:pStyle w:val="Sinespaciado"/>
        <w:jc w:val="both"/>
        <w:rPr>
          <w:rFonts w:ascii="Montserrat" w:hAnsi="Montserrat"/>
          <w:i/>
          <w:sz w:val="20"/>
          <w:szCs w:val="20"/>
          <w:u w:val="single"/>
        </w:rPr>
      </w:pPr>
    </w:p>
    <w:p w:rsidR="00F44672" w:rsidRPr="004C038D" w:rsidRDefault="00F44672" w:rsidP="00C36BE5">
      <w:pPr>
        <w:pStyle w:val="Sinespaciado"/>
        <w:jc w:val="right"/>
        <w:rPr>
          <w:rFonts w:ascii="Montserrat" w:hAnsi="Montserrat"/>
          <w:i/>
          <w:sz w:val="20"/>
          <w:szCs w:val="20"/>
          <w:u w:val="single"/>
        </w:rPr>
      </w:pPr>
      <w:r w:rsidRPr="004C038D">
        <w:rPr>
          <w:rFonts w:ascii="Montserrat" w:hAnsi="Montserrat"/>
          <w:i/>
          <w:sz w:val="20"/>
          <w:szCs w:val="20"/>
          <w:u w:val="single"/>
        </w:rPr>
        <w:t>(Lugar y fecha de elaboración)</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b/>
          <w:bCs/>
          <w:sz w:val="20"/>
          <w:szCs w:val="20"/>
          <w:lang w:val="es-ES"/>
        </w:rPr>
      </w:pPr>
      <w:r w:rsidRPr="004C038D">
        <w:rPr>
          <w:rFonts w:ascii="Montserrat" w:hAnsi="Montserrat"/>
          <w:b/>
          <w:bCs/>
          <w:sz w:val="20"/>
          <w:szCs w:val="20"/>
          <w:lang w:val="es-ES"/>
        </w:rPr>
        <w:t>C.P. LUIS PÉREZ SÁNCHEZ</w:t>
      </w:r>
    </w:p>
    <w:p w:rsidR="00F44672" w:rsidRPr="004C038D" w:rsidRDefault="00F44672" w:rsidP="007B6496">
      <w:pPr>
        <w:pStyle w:val="Sinespaciado"/>
        <w:jc w:val="both"/>
        <w:rPr>
          <w:rFonts w:ascii="Montserrat" w:hAnsi="Montserrat"/>
          <w:bCs/>
          <w:sz w:val="20"/>
          <w:szCs w:val="20"/>
        </w:rPr>
      </w:pPr>
      <w:r w:rsidRPr="004C038D">
        <w:rPr>
          <w:rFonts w:ascii="Montserrat" w:hAnsi="Montserrat"/>
          <w:bCs/>
          <w:sz w:val="20"/>
          <w:szCs w:val="20"/>
        </w:rPr>
        <w:t>GERENTE DE ADMINISTRACIÓN Y FINANZAS DE LA</w:t>
      </w:r>
    </w:p>
    <w:p w:rsidR="00C36BE5" w:rsidRPr="004C038D" w:rsidRDefault="00F44672" w:rsidP="007B6496">
      <w:pPr>
        <w:pStyle w:val="Sinespaciado"/>
        <w:jc w:val="both"/>
        <w:rPr>
          <w:rFonts w:ascii="Montserrat" w:hAnsi="Montserrat"/>
          <w:sz w:val="20"/>
          <w:szCs w:val="20"/>
        </w:rPr>
      </w:pPr>
      <w:r w:rsidRPr="004C038D">
        <w:rPr>
          <w:rFonts w:ascii="Montserrat" w:hAnsi="Montserrat"/>
          <w:sz w:val="20"/>
          <w:szCs w:val="20"/>
        </w:rPr>
        <w:t xml:space="preserve">ADMINISTRACIÓN DEL SISTEMA PORTUARIO </w:t>
      </w: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NACIONAL DOS BOCAS S.A. DE C.V.</w:t>
      </w:r>
    </w:p>
    <w:p w:rsidR="00F44672" w:rsidRPr="004C038D" w:rsidRDefault="00F44672" w:rsidP="007B6496">
      <w:pPr>
        <w:pStyle w:val="Sinespaciado"/>
        <w:jc w:val="both"/>
        <w:rPr>
          <w:rFonts w:ascii="Montserrat" w:hAnsi="Montserrat"/>
          <w:bCs/>
          <w:sz w:val="20"/>
          <w:szCs w:val="20"/>
        </w:rPr>
      </w:pPr>
      <w:r w:rsidRPr="004C038D">
        <w:rPr>
          <w:rFonts w:ascii="Montserrat" w:hAnsi="Montserrat"/>
          <w:bCs/>
          <w:sz w:val="20"/>
          <w:szCs w:val="20"/>
        </w:rPr>
        <w:t>PRESENTE.</w:t>
      </w:r>
    </w:p>
    <w:p w:rsidR="00F44672" w:rsidRPr="004C038D" w:rsidRDefault="00F44672" w:rsidP="007B6496">
      <w:pPr>
        <w:pStyle w:val="Sinespaciado"/>
        <w:jc w:val="both"/>
        <w:rPr>
          <w:rFonts w:ascii="Montserrat" w:hAnsi="Montserrat" w:cs="Miriam"/>
          <w:sz w:val="20"/>
          <w:szCs w:val="20"/>
          <w:lang w:val="es-ES_tradnl"/>
        </w:rPr>
      </w:pPr>
      <w:r w:rsidRPr="004C038D">
        <w:rPr>
          <w:rFonts w:ascii="Montserrat" w:hAnsi="Montserrat"/>
          <w:sz w:val="20"/>
          <w:szCs w:val="20"/>
        </w:rPr>
        <w:tab/>
      </w:r>
    </w:p>
    <w:p w:rsidR="00F44672" w:rsidRDefault="00444B58" w:rsidP="007B6496">
      <w:pPr>
        <w:pStyle w:val="Sinespaciado"/>
        <w:jc w:val="both"/>
        <w:rPr>
          <w:rFonts w:ascii="Montserrat" w:hAnsi="Montserrat"/>
          <w:sz w:val="20"/>
          <w:szCs w:val="20"/>
        </w:rPr>
      </w:pPr>
      <w:r w:rsidRPr="004C038D">
        <w:rPr>
          <w:rFonts w:ascii="Montserrat" w:hAnsi="Montserrat"/>
          <w:sz w:val="20"/>
          <w:szCs w:val="20"/>
        </w:rPr>
        <w:t>En</w:t>
      </w:r>
      <w:r w:rsidR="00F44672" w:rsidRPr="004C038D">
        <w:rPr>
          <w:rFonts w:ascii="Montserrat" w:hAnsi="Montserrat"/>
          <w:sz w:val="20"/>
          <w:szCs w:val="20"/>
        </w:rPr>
        <w:t xml:space="preserve"> relación </w:t>
      </w:r>
      <w:r w:rsidRPr="004C038D">
        <w:rPr>
          <w:rFonts w:ascii="Montserrat" w:hAnsi="Montserrat"/>
          <w:sz w:val="20"/>
          <w:szCs w:val="20"/>
        </w:rPr>
        <w:t>al procedimiento de contratación convocado,</w:t>
      </w:r>
      <w:r w:rsidR="00F44672" w:rsidRPr="004C038D">
        <w:rPr>
          <w:rFonts w:ascii="Montserrat" w:hAnsi="Montserrat"/>
          <w:sz w:val="20"/>
          <w:szCs w:val="20"/>
        </w:rPr>
        <w:t xml:space="preserve"> en la cual se </w:t>
      </w:r>
      <w:r w:rsidRPr="004C038D">
        <w:rPr>
          <w:rFonts w:ascii="Montserrat" w:hAnsi="Montserrat"/>
          <w:sz w:val="20"/>
          <w:szCs w:val="20"/>
        </w:rPr>
        <w:t>solicita</w:t>
      </w:r>
      <w:r w:rsidR="00F44672" w:rsidRPr="004C038D">
        <w:rPr>
          <w:rFonts w:ascii="Montserrat" w:hAnsi="Montserrat"/>
          <w:sz w:val="20"/>
          <w:szCs w:val="20"/>
        </w:rPr>
        <w:t xml:space="preserve"> a los interesados</w:t>
      </w:r>
      <w:r w:rsidRPr="004C038D">
        <w:rPr>
          <w:rFonts w:ascii="Montserrat" w:hAnsi="Montserrat"/>
          <w:sz w:val="20"/>
          <w:szCs w:val="20"/>
        </w:rPr>
        <w:t>,</w:t>
      </w:r>
      <w:r w:rsidR="00F44672" w:rsidRPr="004C038D">
        <w:rPr>
          <w:rFonts w:ascii="Montserrat" w:hAnsi="Montserrat"/>
          <w:sz w:val="20"/>
          <w:szCs w:val="20"/>
        </w:rPr>
        <w:t xml:space="preserve"> para que participen en la Invitación a Cuando Menos Tres Personas Nacional </w:t>
      </w:r>
      <w:r w:rsidR="002D5FD8" w:rsidRPr="002D5FD8">
        <w:rPr>
          <w:rFonts w:ascii="Montserrat" w:hAnsi="Montserrat"/>
          <w:b/>
          <w:sz w:val="20"/>
          <w:szCs w:val="20"/>
        </w:rPr>
        <w:t>IA-13-J2P-013J2P001-N-15-2023</w:t>
      </w:r>
      <w:r w:rsidR="00F44672" w:rsidRPr="004C038D">
        <w:rPr>
          <w:rFonts w:ascii="Montserrat" w:hAnsi="Montserrat"/>
          <w:sz w:val="20"/>
          <w:szCs w:val="20"/>
        </w:rPr>
        <w:t>, para llevar a cabo la Contratación de ____</w:t>
      </w:r>
      <w:r w:rsidR="00C36BE5" w:rsidRPr="004C038D">
        <w:rPr>
          <w:rFonts w:ascii="Montserrat" w:hAnsi="Montserrat"/>
          <w:sz w:val="20"/>
          <w:szCs w:val="20"/>
        </w:rPr>
        <w:t>______________, que convoca la</w:t>
      </w:r>
      <w:r w:rsidR="00F44672" w:rsidRPr="004C038D">
        <w:rPr>
          <w:rFonts w:ascii="Montserrat" w:hAnsi="Montserrat"/>
          <w:sz w:val="20"/>
          <w:szCs w:val="20"/>
        </w:rPr>
        <w:t xml:space="preserve"> Administración del Sistema Portuario Nacional Dos Bocas S.A. de C.V., sobre el particular, por mi propio derecho, en mi carácter de (indicar puesto o cargo) de la empresa (nombre  o  razón  social), presento a continuación el precio unitario de lo siguiente:</w:t>
      </w:r>
    </w:p>
    <w:p w:rsidR="00AE6BCE" w:rsidRDefault="00AE6BCE" w:rsidP="007B6496">
      <w:pPr>
        <w:pStyle w:val="Sinespaciado"/>
        <w:jc w:val="both"/>
        <w:rPr>
          <w:rFonts w:ascii="Montserrat" w:hAnsi="Montserrat"/>
          <w:sz w:val="20"/>
          <w:szCs w:val="20"/>
        </w:rPr>
      </w:pPr>
    </w:p>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7"/>
        <w:gridCol w:w="875"/>
        <w:gridCol w:w="3572"/>
        <w:gridCol w:w="1560"/>
        <w:gridCol w:w="1598"/>
        <w:gridCol w:w="1520"/>
      </w:tblGrid>
      <w:tr w:rsidR="00AE6BCE" w:rsidRPr="00AE6BCE" w:rsidTr="00AE6BCE">
        <w:trPr>
          <w:trHeight w:val="648"/>
          <w:tblHeader/>
          <w:jc w:val="center"/>
        </w:trPr>
        <w:tc>
          <w:tcPr>
            <w:tcW w:w="1912" w:type="dxa"/>
            <w:gridSpan w:val="2"/>
            <w:shd w:val="clear" w:color="auto" w:fill="D9D9D9" w:themeFill="background1" w:themeFillShade="D9"/>
            <w:vAlign w:val="center"/>
            <w:hideMark/>
          </w:tcPr>
          <w:p w:rsidR="00AE6BCE" w:rsidRPr="00AE6BCE" w:rsidRDefault="00AE6BCE" w:rsidP="00AE6BCE">
            <w:pPr>
              <w:suppressAutoHyphens w:val="0"/>
              <w:autoSpaceDN/>
              <w:jc w:val="center"/>
              <w:textAlignment w:val="auto"/>
              <w:rPr>
                <w:rFonts w:ascii="Montserrat" w:eastAsia="Times New Roman" w:hAnsi="Montserrat" w:cs="Calibri"/>
                <w:b/>
                <w:bCs/>
                <w:color w:val="000000"/>
                <w:sz w:val="20"/>
                <w:szCs w:val="20"/>
                <w:lang w:eastAsia="es-MX"/>
              </w:rPr>
            </w:pPr>
            <w:r w:rsidRPr="00AE6BCE">
              <w:rPr>
                <w:rFonts w:ascii="Montserrat" w:eastAsia="Times New Roman" w:hAnsi="Montserrat" w:cs="Calibri"/>
                <w:b/>
                <w:bCs/>
                <w:color w:val="000000"/>
                <w:sz w:val="20"/>
                <w:szCs w:val="20"/>
                <w:lang w:eastAsia="es-MX"/>
              </w:rPr>
              <w:t>ACTIVIDAD</w:t>
            </w:r>
          </w:p>
        </w:tc>
        <w:tc>
          <w:tcPr>
            <w:tcW w:w="3572" w:type="dxa"/>
            <w:shd w:val="clear" w:color="000000" w:fill="D9D9D9"/>
            <w:noWrap/>
            <w:vAlign w:val="center"/>
            <w:hideMark/>
          </w:tcPr>
          <w:p w:rsidR="00AE6BCE" w:rsidRPr="00AE6BCE" w:rsidRDefault="00AE6BCE" w:rsidP="00AE6BCE">
            <w:pPr>
              <w:suppressAutoHyphens w:val="0"/>
              <w:autoSpaceDN/>
              <w:jc w:val="center"/>
              <w:textAlignment w:val="auto"/>
              <w:rPr>
                <w:rFonts w:ascii="Montserrat" w:eastAsia="Times New Roman" w:hAnsi="Montserrat" w:cs="Calibri"/>
                <w:b/>
                <w:bCs/>
                <w:color w:val="000000"/>
                <w:sz w:val="20"/>
                <w:szCs w:val="20"/>
                <w:lang w:eastAsia="es-MX"/>
              </w:rPr>
            </w:pPr>
            <w:r w:rsidRPr="00AE6BCE">
              <w:rPr>
                <w:rFonts w:ascii="Montserrat" w:eastAsia="Times New Roman" w:hAnsi="Montserrat" w:cs="Calibri"/>
                <w:b/>
                <w:bCs/>
                <w:color w:val="000000"/>
                <w:sz w:val="20"/>
                <w:szCs w:val="20"/>
                <w:lang w:eastAsia="es-MX"/>
              </w:rPr>
              <w:t>CONCEPTO</w:t>
            </w:r>
          </w:p>
        </w:tc>
        <w:tc>
          <w:tcPr>
            <w:tcW w:w="1560" w:type="dxa"/>
            <w:shd w:val="clear" w:color="auto" w:fill="D9D9D9" w:themeFill="background1" w:themeFillShade="D9"/>
            <w:vAlign w:val="center"/>
          </w:tcPr>
          <w:p w:rsidR="00AE6BCE" w:rsidRPr="00AE6BCE" w:rsidRDefault="00AE6BCE" w:rsidP="00AE6BCE">
            <w:pPr>
              <w:suppressAutoHyphens w:val="0"/>
              <w:autoSpaceDN/>
              <w:jc w:val="center"/>
              <w:textAlignment w:val="auto"/>
              <w:rPr>
                <w:rFonts w:ascii="Montserrat" w:eastAsia="Times New Roman" w:hAnsi="Montserrat" w:cs="Calibri"/>
                <w:b/>
                <w:bCs/>
                <w:color w:val="000000"/>
                <w:sz w:val="20"/>
                <w:szCs w:val="20"/>
                <w:lang w:eastAsia="es-MX"/>
              </w:rPr>
            </w:pPr>
            <w:r w:rsidRPr="00AE6BCE">
              <w:rPr>
                <w:rFonts w:ascii="Montserrat" w:eastAsia="Times New Roman" w:hAnsi="Montserrat" w:cs="Calibri"/>
                <w:b/>
                <w:bCs/>
                <w:color w:val="000000"/>
                <w:sz w:val="20"/>
                <w:szCs w:val="20"/>
                <w:lang w:eastAsia="es-MX"/>
              </w:rPr>
              <w:t>CANTIDAD</w:t>
            </w:r>
          </w:p>
        </w:tc>
        <w:tc>
          <w:tcPr>
            <w:tcW w:w="1598" w:type="dxa"/>
            <w:shd w:val="clear" w:color="auto" w:fill="D9D9D9" w:themeFill="background1" w:themeFillShade="D9"/>
          </w:tcPr>
          <w:p w:rsidR="00AE6BCE" w:rsidRPr="00AE6BCE" w:rsidRDefault="00AE6BCE" w:rsidP="00AE6BCE">
            <w:pPr>
              <w:pStyle w:val="Sinespaciado"/>
              <w:jc w:val="center"/>
              <w:rPr>
                <w:rFonts w:ascii="Montserrat" w:eastAsia="Times New Roman" w:hAnsi="Montserrat" w:cs="Calibri"/>
                <w:b/>
                <w:bCs/>
                <w:color w:val="000000"/>
                <w:sz w:val="20"/>
                <w:szCs w:val="20"/>
                <w:lang w:eastAsia="es-MX"/>
              </w:rPr>
            </w:pPr>
            <w:r w:rsidRPr="00AE6BCE">
              <w:rPr>
                <w:rFonts w:ascii="Montserrat" w:eastAsia="Times New Roman" w:hAnsi="Montserrat" w:cs="Calibri"/>
                <w:b/>
                <w:bCs/>
                <w:color w:val="000000"/>
                <w:sz w:val="20"/>
                <w:szCs w:val="20"/>
                <w:lang w:eastAsia="es-MX"/>
              </w:rPr>
              <w:t>PRECIO</w:t>
            </w:r>
          </w:p>
          <w:p w:rsidR="00AE6BCE" w:rsidRPr="00AE6BCE" w:rsidRDefault="00AE6BCE" w:rsidP="00AE6BCE">
            <w:pPr>
              <w:pStyle w:val="Sinespaciado"/>
              <w:jc w:val="center"/>
              <w:rPr>
                <w:rFonts w:ascii="Montserrat" w:eastAsia="Times New Roman" w:hAnsi="Montserrat" w:cs="Calibri"/>
                <w:b/>
                <w:bCs/>
                <w:color w:val="000000"/>
                <w:sz w:val="20"/>
                <w:szCs w:val="20"/>
                <w:lang w:eastAsia="es-MX"/>
              </w:rPr>
            </w:pPr>
            <w:r w:rsidRPr="00AE6BCE">
              <w:rPr>
                <w:rFonts w:ascii="Montserrat" w:eastAsia="Times New Roman" w:hAnsi="Montserrat" w:cs="Calibri"/>
                <w:b/>
                <w:bCs/>
                <w:color w:val="000000"/>
                <w:sz w:val="20"/>
                <w:szCs w:val="20"/>
                <w:lang w:eastAsia="es-MX"/>
              </w:rPr>
              <w:t>UNITARIO</w:t>
            </w:r>
          </w:p>
        </w:tc>
        <w:tc>
          <w:tcPr>
            <w:tcW w:w="1520" w:type="dxa"/>
            <w:shd w:val="clear" w:color="auto" w:fill="D9D9D9" w:themeFill="background1" w:themeFillShade="D9"/>
          </w:tcPr>
          <w:p w:rsidR="00AE6BCE" w:rsidRPr="00AE6BCE" w:rsidRDefault="00AE6BCE" w:rsidP="00AE6BCE">
            <w:pPr>
              <w:pStyle w:val="Sinespaciado"/>
              <w:jc w:val="center"/>
              <w:rPr>
                <w:rFonts w:ascii="Montserrat" w:eastAsia="Times New Roman" w:hAnsi="Montserrat" w:cs="Calibri"/>
                <w:b/>
                <w:bCs/>
                <w:color w:val="000000"/>
                <w:sz w:val="20"/>
                <w:szCs w:val="20"/>
                <w:lang w:eastAsia="es-MX"/>
              </w:rPr>
            </w:pPr>
            <w:r w:rsidRPr="00AE6BCE">
              <w:rPr>
                <w:rFonts w:ascii="Montserrat" w:eastAsia="Times New Roman" w:hAnsi="Montserrat" w:cs="Calibri"/>
                <w:b/>
                <w:bCs/>
                <w:color w:val="000000"/>
                <w:sz w:val="20"/>
                <w:szCs w:val="20"/>
                <w:lang w:eastAsia="es-MX"/>
              </w:rPr>
              <w:t>MONTO</w:t>
            </w:r>
          </w:p>
          <w:p w:rsidR="00AE6BCE" w:rsidRPr="00AE6BCE" w:rsidRDefault="00AE6BCE" w:rsidP="00AE6BCE">
            <w:pPr>
              <w:pStyle w:val="Sinespaciado"/>
              <w:jc w:val="center"/>
              <w:rPr>
                <w:rFonts w:ascii="Montserrat" w:eastAsia="Times New Roman" w:hAnsi="Montserrat" w:cs="Calibri"/>
                <w:b/>
                <w:bCs/>
                <w:color w:val="000000"/>
                <w:sz w:val="20"/>
                <w:szCs w:val="20"/>
                <w:lang w:eastAsia="es-MX"/>
              </w:rPr>
            </w:pPr>
            <w:r w:rsidRPr="00AE6BCE">
              <w:rPr>
                <w:rFonts w:ascii="Montserrat" w:eastAsia="Times New Roman" w:hAnsi="Montserrat" w:cs="Calibri"/>
                <w:b/>
                <w:bCs/>
                <w:color w:val="000000"/>
                <w:sz w:val="20"/>
                <w:szCs w:val="20"/>
                <w:lang w:eastAsia="es-MX"/>
              </w:rPr>
              <w:t>TOTAL</w:t>
            </w:r>
          </w:p>
        </w:tc>
      </w:tr>
      <w:tr w:rsidR="00AE6BCE" w:rsidRPr="00AE6BCE" w:rsidTr="00AE6BCE">
        <w:trPr>
          <w:trHeight w:val="47"/>
          <w:jc w:val="center"/>
        </w:trPr>
        <w:tc>
          <w:tcPr>
            <w:tcW w:w="1037" w:type="dxa"/>
            <w:shd w:val="clear" w:color="auto" w:fill="auto"/>
            <w:noWrap/>
            <w:vAlign w:val="bottom"/>
            <w:hideMark/>
          </w:tcPr>
          <w:p w:rsidR="00AE6BCE" w:rsidRPr="00AE6BCE" w:rsidRDefault="00AE6BCE" w:rsidP="00AE6BCE">
            <w:pPr>
              <w:suppressAutoHyphens w:val="0"/>
              <w:autoSpaceDN/>
              <w:jc w:val="center"/>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AGU</w:t>
            </w:r>
          </w:p>
        </w:tc>
        <w:tc>
          <w:tcPr>
            <w:tcW w:w="875" w:type="dxa"/>
            <w:shd w:val="clear" w:color="auto" w:fill="auto"/>
            <w:noWrap/>
            <w:vAlign w:val="bottom"/>
            <w:hideMark/>
          </w:tcPr>
          <w:p w:rsidR="00AE6BCE" w:rsidRPr="00AE6BCE" w:rsidRDefault="00AE6BCE" w:rsidP="00AE6BCE">
            <w:pPr>
              <w:suppressAutoHyphens w:val="0"/>
              <w:autoSpaceDN/>
              <w:jc w:val="center"/>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4.1</w:t>
            </w:r>
          </w:p>
        </w:tc>
        <w:tc>
          <w:tcPr>
            <w:tcW w:w="3572" w:type="dxa"/>
            <w:shd w:val="clear" w:color="auto" w:fill="auto"/>
            <w:vAlign w:val="bottom"/>
            <w:hideMark/>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Gestión CONAGUA para liberación del título de concesión 11TAB109487/29FMDL10</w:t>
            </w:r>
          </w:p>
        </w:tc>
        <w:tc>
          <w:tcPr>
            <w:tcW w:w="1560" w:type="dxa"/>
            <w:shd w:val="clear" w:color="auto" w:fill="auto"/>
            <w:vAlign w:val="center"/>
          </w:tcPr>
          <w:p w:rsidR="00AE6BCE" w:rsidRPr="00AE6BCE" w:rsidRDefault="00AE6BCE" w:rsidP="001254F3">
            <w:pPr>
              <w:suppressAutoHyphens w:val="0"/>
              <w:autoSpaceDN/>
              <w:jc w:val="center"/>
              <w:textAlignment w:val="auto"/>
              <w:rPr>
                <w:rFonts w:ascii="Montserrat" w:eastAsia="Times New Roman" w:hAnsi="Montserrat" w:cs="Calibri"/>
                <w:color w:val="000000"/>
                <w:sz w:val="20"/>
                <w:szCs w:val="20"/>
                <w:lang w:eastAsia="es-MX"/>
              </w:rPr>
            </w:pPr>
            <w:r w:rsidRPr="00AE6BCE">
              <w:rPr>
                <w:rFonts w:ascii="Montserrat" w:hAnsi="Montserrat" w:cs="Calibri"/>
                <w:color w:val="000000"/>
                <w:sz w:val="20"/>
                <w:szCs w:val="20"/>
              </w:rPr>
              <w:t>4</w:t>
            </w:r>
          </w:p>
        </w:tc>
        <w:tc>
          <w:tcPr>
            <w:tcW w:w="1598" w:type="dxa"/>
            <w:shd w:val="clear" w:color="auto" w:fill="auto"/>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p>
        </w:tc>
        <w:tc>
          <w:tcPr>
            <w:tcW w:w="1520" w:type="dxa"/>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p>
        </w:tc>
      </w:tr>
      <w:tr w:rsidR="00AE6BCE" w:rsidRPr="00AE6BCE" w:rsidTr="00AE6BCE">
        <w:trPr>
          <w:trHeight w:val="161"/>
          <w:jc w:val="center"/>
        </w:trPr>
        <w:tc>
          <w:tcPr>
            <w:tcW w:w="1037" w:type="dxa"/>
            <w:shd w:val="clear" w:color="auto" w:fill="auto"/>
            <w:noWrap/>
            <w:vAlign w:val="bottom"/>
            <w:hideMark/>
          </w:tcPr>
          <w:p w:rsidR="00AE6BCE" w:rsidRPr="00AE6BCE" w:rsidRDefault="00AE6BCE" w:rsidP="00AE6BCE">
            <w:pPr>
              <w:suppressAutoHyphens w:val="0"/>
              <w:autoSpaceDN/>
              <w:jc w:val="center"/>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AGU</w:t>
            </w:r>
          </w:p>
        </w:tc>
        <w:tc>
          <w:tcPr>
            <w:tcW w:w="875" w:type="dxa"/>
            <w:shd w:val="clear" w:color="auto" w:fill="auto"/>
            <w:noWrap/>
            <w:vAlign w:val="bottom"/>
            <w:hideMark/>
          </w:tcPr>
          <w:p w:rsidR="00AE6BCE" w:rsidRPr="00AE6BCE" w:rsidRDefault="00AE6BCE" w:rsidP="00AE6BCE">
            <w:pPr>
              <w:suppressAutoHyphens w:val="0"/>
              <w:autoSpaceDN/>
              <w:jc w:val="center"/>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5.1</w:t>
            </w:r>
          </w:p>
        </w:tc>
        <w:tc>
          <w:tcPr>
            <w:tcW w:w="3572" w:type="dxa"/>
            <w:shd w:val="clear" w:color="auto" w:fill="auto"/>
            <w:vAlign w:val="bottom"/>
            <w:hideMark/>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Reporte anual periodo 2022, permiso de descarga 11TAB109643/29EMDL10</w:t>
            </w:r>
          </w:p>
        </w:tc>
        <w:tc>
          <w:tcPr>
            <w:tcW w:w="1560" w:type="dxa"/>
            <w:shd w:val="clear" w:color="auto" w:fill="auto"/>
            <w:vAlign w:val="center"/>
          </w:tcPr>
          <w:p w:rsidR="00AE6BCE" w:rsidRPr="00AE6BCE" w:rsidRDefault="00AE6BCE" w:rsidP="001254F3">
            <w:pPr>
              <w:suppressAutoHyphens w:val="0"/>
              <w:autoSpaceDN/>
              <w:jc w:val="center"/>
              <w:textAlignment w:val="auto"/>
              <w:rPr>
                <w:rFonts w:ascii="Montserrat" w:eastAsia="Times New Roman" w:hAnsi="Montserrat" w:cs="Calibri"/>
                <w:color w:val="000000"/>
                <w:sz w:val="20"/>
                <w:szCs w:val="20"/>
                <w:lang w:eastAsia="es-MX"/>
              </w:rPr>
            </w:pPr>
            <w:r w:rsidRPr="00AE6BCE">
              <w:rPr>
                <w:rFonts w:ascii="Montserrat" w:hAnsi="Montserrat" w:cs="Calibri"/>
                <w:color w:val="000000"/>
                <w:sz w:val="20"/>
                <w:szCs w:val="20"/>
              </w:rPr>
              <w:t>1</w:t>
            </w:r>
          </w:p>
        </w:tc>
        <w:tc>
          <w:tcPr>
            <w:tcW w:w="1598" w:type="dxa"/>
            <w:shd w:val="clear" w:color="auto" w:fill="auto"/>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p>
        </w:tc>
        <w:tc>
          <w:tcPr>
            <w:tcW w:w="1520" w:type="dxa"/>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p>
        </w:tc>
      </w:tr>
      <w:tr w:rsidR="00AE6BCE" w:rsidRPr="00AE6BCE" w:rsidTr="00AE6BCE">
        <w:trPr>
          <w:trHeight w:val="47"/>
          <w:jc w:val="center"/>
        </w:trPr>
        <w:tc>
          <w:tcPr>
            <w:tcW w:w="1037" w:type="dxa"/>
            <w:shd w:val="clear" w:color="auto" w:fill="auto"/>
            <w:noWrap/>
            <w:vAlign w:val="bottom"/>
            <w:hideMark/>
          </w:tcPr>
          <w:p w:rsidR="00AE6BCE" w:rsidRPr="00AE6BCE" w:rsidRDefault="00AE6BCE" w:rsidP="00AE6BCE">
            <w:pPr>
              <w:suppressAutoHyphens w:val="0"/>
              <w:autoSpaceDN/>
              <w:jc w:val="center"/>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AGU</w:t>
            </w:r>
          </w:p>
        </w:tc>
        <w:tc>
          <w:tcPr>
            <w:tcW w:w="875" w:type="dxa"/>
            <w:shd w:val="clear" w:color="auto" w:fill="auto"/>
            <w:noWrap/>
            <w:vAlign w:val="bottom"/>
            <w:hideMark/>
          </w:tcPr>
          <w:p w:rsidR="00AE6BCE" w:rsidRPr="00AE6BCE" w:rsidRDefault="00AE6BCE" w:rsidP="00AE6BCE">
            <w:pPr>
              <w:suppressAutoHyphens w:val="0"/>
              <w:autoSpaceDN/>
              <w:jc w:val="center"/>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6.1</w:t>
            </w:r>
          </w:p>
        </w:tc>
        <w:tc>
          <w:tcPr>
            <w:tcW w:w="3572" w:type="dxa"/>
            <w:shd w:val="clear" w:color="auto" w:fill="auto"/>
            <w:vAlign w:val="bottom"/>
            <w:hideMark/>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Reporte Bianual periodo 2021-2022 permiso de descarga 11TAB109643/29EMDL10</w:t>
            </w:r>
          </w:p>
        </w:tc>
        <w:tc>
          <w:tcPr>
            <w:tcW w:w="1560" w:type="dxa"/>
            <w:shd w:val="clear" w:color="auto" w:fill="auto"/>
            <w:vAlign w:val="center"/>
          </w:tcPr>
          <w:p w:rsidR="00AE6BCE" w:rsidRPr="00AE6BCE" w:rsidRDefault="00AE6BCE" w:rsidP="001254F3">
            <w:pPr>
              <w:suppressAutoHyphens w:val="0"/>
              <w:autoSpaceDN/>
              <w:jc w:val="center"/>
              <w:textAlignment w:val="auto"/>
              <w:rPr>
                <w:rFonts w:ascii="Montserrat" w:eastAsia="Times New Roman" w:hAnsi="Montserrat" w:cs="Calibri"/>
                <w:color w:val="000000"/>
                <w:sz w:val="20"/>
                <w:szCs w:val="20"/>
                <w:lang w:eastAsia="es-MX"/>
              </w:rPr>
            </w:pPr>
            <w:r w:rsidRPr="00AE6BCE">
              <w:rPr>
                <w:rFonts w:ascii="Montserrat" w:hAnsi="Montserrat" w:cs="Calibri"/>
                <w:color w:val="000000"/>
                <w:sz w:val="20"/>
                <w:szCs w:val="20"/>
              </w:rPr>
              <w:t>1</w:t>
            </w:r>
          </w:p>
        </w:tc>
        <w:tc>
          <w:tcPr>
            <w:tcW w:w="1598" w:type="dxa"/>
            <w:shd w:val="clear" w:color="auto" w:fill="auto"/>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p>
        </w:tc>
        <w:tc>
          <w:tcPr>
            <w:tcW w:w="1520" w:type="dxa"/>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p>
        </w:tc>
      </w:tr>
      <w:tr w:rsidR="00AE6BCE" w:rsidRPr="00AE6BCE" w:rsidTr="00AE6BCE">
        <w:trPr>
          <w:trHeight w:val="63"/>
          <w:jc w:val="center"/>
        </w:trPr>
        <w:tc>
          <w:tcPr>
            <w:tcW w:w="1037" w:type="dxa"/>
            <w:shd w:val="clear" w:color="auto" w:fill="auto"/>
            <w:noWrap/>
            <w:vAlign w:val="bottom"/>
            <w:hideMark/>
          </w:tcPr>
          <w:p w:rsidR="00AE6BCE" w:rsidRPr="00AE6BCE" w:rsidRDefault="00AE6BCE" w:rsidP="00AE6BCE">
            <w:pPr>
              <w:suppressAutoHyphens w:val="0"/>
              <w:autoSpaceDN/>
              <w:jc w:val="center"/>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AGU</w:t>
            </w:r>
          </w:p>
        </w:tc>
        <w:tc>
          <w:tcPr>
            <w:tcW w:w="875" w:type="dxa"/>
            <w:shd w:val="clear" w:color="auto" w:fill="auto"/>
            <w:noWrap/>
            <w:vAlign w:val="bottom"/>
            <w:hideMark/>
          </w:tcPr>
          <w:p w:rsidR="00AE6BCE" w:rsidRPr="00AE6BCE" w:rsidRDefault="00AE6BCE" w:rsidP="00AE6BCE">
            <w:pPr>
              <w:suppressAutoHyphens w:val="0"/>
              <w:autoSpaceDN/>
              <w:jc w:val="center"/>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8.3</w:t>
            </w:r>
          </w:p>
        </w:tc>
        <w:tc>
          <w:tcPr>
            <w:tcW w:w="3572" w:type="dxa"/>
            <w:shd w:val="clear" w:color="auto" w:fill="auto"/>
            <w:noWrap/>
            <w:vAlign w:val="bottom"/>
            <w:hideMark/>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Caracterización de suelo contaminado con las normas NOM-004-SEMARNAT-2002</w:t>
            </w:r>
          </w:p>
        </w:tc>
        <w:tc>
          <w:tcPr>
            <w:tcW w:w="1560" w:type="dxa"/>
            <w:shd w:val="clear" w:color="auto" w:fill="auto"/>
            <w:vAlign w:val="center"/>
          </w:tcPr>
          <w:p w:rsidR="00AE6BCE" w:rsidRPr="00AE6BCE" w:rsidRDefault="005F7B9F" w:rsidP="001254F3">
            <w:pPr>
              <w:suppressAutoHyphens w:val="0"/>
              <w:autoSpaceDN/>
              <w:jc w:val="center"/>
              <w:textAlignment w:val="auto"/>
              <w:rPr>
                <w:rFonts w:ascii="Montserrat" w:eastAsia="Times New Roman" w:hAnsi="Montserrat" w:cs="Calibri"/>
                <w:color w:val="000000"/>
                <w:sz w:val="20"/>
                <w:szCs w:val="20"/>
                <w:lang w:eastAsia="es-MX"/>
              </w:rPr>
            </w:pPr>
            <w:r>
              <w:rPr>
                <w:rFonts w:ascii="Montserrat" w:eastAsia="Times New Roman" w:hAnsi="Montserrat" w:cs="Calibri"/>
                <w:color w:val="000000"/>
                <w:sz w:val="20"/>
                <w:szCs w:val="20"/>
                <w:lang w:eastAsia="es-MX"/>
              </w:rPr>
              <w:t>1</w:t>
            </w:r>
          </w:p>
        </w:tc>
        <w:tc>
          <w:tcPr>
            <w:tcW w:w="1598" w:type="dxa"/>
            <w:shd w:val="clear" w:color="auto" w:fill="auto"/>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p>
        </w:tc>
        <w:tc>
          <w:tcPr>
            <w:tcW w:w="1520" w:type="dxa"/>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p>
        </w:tc>
      </w:tr>
      <w:tr w:rsidR="00AE6BCE" w:rsidRPr="00AE6BCE" w:rsidTr="00AE6BCE">
        <w:trPr>
          <w:trHeight w:val="274"/>
          <w:jc w:val="center"/>
        </w:trPr>
        <w:tc>
          <w:tcPr>
            <w:tcW w:w="1037" w:type="dxa"/>
            <w:shd w:val="clear" w:color="auto" w:fill="auto"/>
            <w:noWrap/>
            <w:vAlign w:val="bottom"/>
            <w:hideMark/>
          </w:tcPr>
          <w:p w:rsidR="00AE6BCE" w:rsidRPr="00AE6BCE" w:rsidRDefault="00AE6BCE" w:rsidP="00AE6BCE">
            <w:pPr>
              <w:suppressAutoHyphens w:val="0"/>
              <w:autoSpaceDN/>
              <w:jc w:val="center"/>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AGU</w:t>
            </w:r>
          </w:p>
        </w:tc>
        <w:tc>
          <w:tcPr>
            <w:tcW w:w="875" w:type="dxa"/>
            <w:shd w:val="clear" w:color="auto" w:fill="auto"/>
            <w:noWrap/>
            <w:vAlign w:val="bottom"/>
            <w:hideMark/>
          </w:tcPr>
          <w:p w:rsidR="00AE6BCE" w:rsidRPr="00AE6BCE" w:rsidRDefault="00AE6BCE" w:rsidP="00AE6BCE">
            <w:pPr>
              <w:suppressAutoHyphens w:val="0"/>
              <w:autoSpaceDN/>
              <w:jc w:val="center"/>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9.1</w:t>
            </w:r>
          </w:p>
        </w:tc>
        <w:tc>
          <w:tcPr>
            <w:tcW w:w="3572" w:type="dxa"/>
            <w:shd w:val="clear" w:color="auto" w:fill="auto"/>
            <w:vAlign w:val="bottom"/>
            <w:hideMark/>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Generación de reporte y memorias de cálculo de promedio mensual ponderado para análisis de agua residual tratada</w:t>
            </w:r>
          </w:p>
        </w:tc>
        <w:tc>
          <w:tcPr>
            <w:tcW w:w="1560" w:type="dxa"/>
            <w:shd w:val="clear" w:color="auto" w:fill="auto"/>
            <w:vAlign w:val="center"/>
          </w:tcPr>
          <w:p w:rsidR="00AE6BCE" w:rsidRPr="00AE6BCE" w:rsidRDefault="00AE6BCE" w:rsidP="001254F3">
            <w:pPr>
              <w:suppressAutoHyphens w:val="0"/>
              <w:autoSpaceDN/>
              <w:jc w:val="center"/>
              <w:textAlignment w:val="auto"/>
              <w:rPr>
                <w:rFonts w:ascii="Montserrat" w:eastAsia="Times New Roman" w:hAnsi="Montserrat" w:cs="Calibri"/>
                <w:color w:val="000000"/>
                <w:sz w:val="20"/>
                <w:szCs w:val="20"/>
                <w:lang w:eastAsia="es-MX"/>
              </w:rPr>
            </w:pPr>
            <w:r w:rsidRPr="00AE6BCE">
              <w:rPr>
                <w:rFonts w:ascii="Montserrat" w:hAnsi="Montserrat" w:cs="Calibri"/>
                <w:color w:val="000000"/>
                <w:sz w:val="20"/>
                <w:szCs w:val="20"/>
              </w:rPr>
              <w:t>2</w:t>
            </w:r>
          </w:p>
        </w:tc>
        <w:tc>
          <w:tcPr>
            <w:tcW w:w="1598" w:type="dxa"/>
            <w:shd w:val="clear" w:color="auto" w:fill="auto"/>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p>
        </w:tc>
        <w:tc>
          <w:tcPr>
            <w:tcW w:w="1520" w:type="dxa"/>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p>
        </w:tc>
      </w:tr>
      <w:tr w:rsidR="00AE6BCE" w:rsidRPr="00AE6BCE" w:rsidTr="00AE6BCE">
        <w:trPr>
          <w:trHeight w:val="254"/>
          <w:jc w:val="center"/>
        </w:trPr>
        <w:tc>
          <w:tcPr>
            <w:tcW w:w="1037" w:type="dxa"/>
            <w:shd w:val="clear" w:color="auto" w:fill="auto"/>
            <w:noWrap/>
            <w:vAlign w:val="bottom"/>
            <w:hideMark/>
          </w:tcPr>
          <w:p w:rsidR="00AE6BCE" w:rsidRPr="00AE6BCE" w:rsidRDefault="00AE6BCE" w:rsidP="00AE6BCE">
            <w:pPr>
              <w:suppressAutoHyphens w:val="0"/>
              <w:autoSpaceDN/>
              <w:jc w:val="center"/>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AGU</w:t>
            </w:r>
          </w:p>
        </w:tc>
        <w:tc>
          <w:tcPr>
            <w:tcW w:w="875" w:type="dxa"/>
            <w:shd w:val="clear" w:color="auto" w:fill="auto"/>
            <w:noWrap/>
            <w:vAlign w:val="bottom"/>
            <w:hideMark/>
          </w:tcPr>
          <w:p w:rsidR="00AE6BCE" w:rsidRPr="00AE6BCE" w:rsidRDefault="00AE6BCE" w:rsidP="00AE6BCE">
            <w:pPr>
              <w:suppressAutoHyphens w:val="0"/>
              <w:autoSpaceDN/>
              <w:jc w:val="center"/>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10.1</w:t>
            </w:r>
          </w:p>
        </w:tc>
        <w:tc>
          <w:tcPr>
            <w:tcW w:w="3572" w:type="dxa"/>
            <w:shd w:val="clear" w:color="auto" w:fill="auto"/>
            <w:vAlign w:val="bottom"/>
            <w:hideMark/>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Curso de capacitación en materia de aguas nacionales</w:t>
            </w:r>
          </w:p>
        </w:tc>
        <w:tc>
          <w:tcPr>
            <w:tcW w:w="1560" w:type="dxa"/>
            <w:shd w:val="clear" w:color="auto" w:fill="auto"/>
            <w:vAlign w:val="center"/>
          </w:tcPr>
          <w:p w:rsidR="00AE6BCE" w:rsidRPr="00AE6BCE" w:rsidRDefault="00AE6BCE" w:rsidP="001254F3">
            <w:pPr>
              <w:suppressAutoHyphens w:val="0"/>
              <w:autoSpaceDN/>
              <w:jc w:val="center"/>
              <w:textAlignment w:val="auto"/>
              <w:rPr>
                <w:rFonts w:ascii="Montserrat" w:eastAsia="Times New Roman" w:hAnsi="Montserrat" w:cs="Calibri"/>
                <w:color w:val="000000"/>
                <w:sz w:val="20"/>
                <w:szCs w:val="20"/>
                <w:lang w:eastAsia="es-MX"/>
              </w:rPr>
            </w:pPr>
            <w:r w:rsidRPr="00AE6BCE">
              <w:rPr>
                <w:rFonts w:ascii="Montserrat" w:hAnsi="Montserrat" w:cs="Calibri"/>
                <w:color w:val="000000"/>
                <w:sz w:val="20"/>
                <w:szCs w:val="20"/>
              </w:rPr>
              <w:t>2</w:t>
            </w:r>
          </w:p>
        </w:tc>
        <w:tc>
          <w:tcPr>
            <w:tcW w:w="1598" w:type="dxa"/>
            <w:shd w:val="clear" w:color="auto" w:fill="auto"/>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p>
        </w:tc>
        <w:tc>
          <w:tcPr>
            <w:tcW w:w="1520" w:type="dxa"/>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p>
        </w:tc>
      </w:tr>
      <w:tr w:rsidR="00AE6BCE" w:rsidRPr="00AE6BCE" w:rsidTr="00AE6BCE">
        <w:trPr>
          <w:trHeight w:val="288"/>
          <w:jc w:val="center"/>
        </w:trPr>
        <w:tc>
          <w:tcPr>
            <w:tcW w:w="1037" w:type="dxa"/>
            <w:shd w:val="clear" w:color="auto" w:fill="auto"/>
            <w:noWrap/>
            <w:vAlign w:val="bottom"/>
            <w:hideMark/>
          </w:tcPr>
          <w:p w:rsidR="00AE6BCE" w:rsidRPr="00AE6BCE" w:rsidRDefault="00AE6BCE" w:rsidP="00AE6BCE">
            <w:pPr>
              <w:suppressAutoHyphens w:val="0"/>
              <w:autoSpaceDN/>
              <w:jc w:val="center"/>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AGU</w:t>
            </w:r>
          </w:p>
        </w:tc>
        <w:tc>
          <w:tcPr>
            <w:tcW w:w="875" w:type="dxa"/>
            <w:shd w:val="clear" w:color="auto" w:fill="auto"/>
            <w:noWrap/>
            <w:vAlign w:val="bottom"/>
            <w:hideMark/>
          </w:tcPr>
          <w:p w:rsidR="00AE6BCE" w:rsidRPr="00AE6BCE" w:rsidRDefault="00AE6BCE" w:rsidP="00AE6BCE">
            <w:pPr>
              <w:suppressAutoHyphens w:val="0"/>
              <w:autoSpaceDN/>
              <w:jc w:val="center"/>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13.3</w:t>
            </w:r>
          </w:p>
        </w:tc>
        <w:tc>
          <w:tcPr>
            <w:tcW w:w="3572" w:type="dxa"/>
            <w:shd w:val="clear" w:color="auto" w:fill="auto"/>
            <w:vAlign w:val="bottom"/>
            <w:hideMark/>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COA 2022 (presentada en 2023)</w:t>
            </w:r>
          </w:p>
        </w:tc>
        <w:tc>
          <w:tcPr>
            <w:tcW w:w="1560" w:type="dxa"/>
            <w:shd w:val="clear" w:color="auto" w:fill="auto"/>
            <w:vAlign w:val="center"/>
          </w:tcPr>
          <w:p w:rsidR="00AE6BCE" w:rsidRPr="00AE6BCE" w:rsidRDefault="00AE6BCE" w:rsidP="001254F3">
            <w:pPr>
              <w:suppressAutoHyphens w:val="0"/>
              <w:autoSpaceDN/>
              <w:jc w:val="center"/>
              <w:textAlignment w:val="auto"/>
              <w:rPr>
                <w:rFonts w:ascii="Montserrat" w:eastAsia="Times New Roman" w:hAnsi="Montserrat" w:cs="Calibri"/>
                <w:color w:val="000000"/>
                <w:sz w:val="20"/>
                <w:szCs w:val="20"/>
                <w:lang w:eastAsia="es-MX"/>
              </w:rPr>
            </w:pPr>
            <w:r w:rsidRPr="00AE6BCE">
              <w:rPr>
                <w:rFonts w:ascii="Montserrat" w:hAnsi="Montserrat" w:cs="Calibri"/>
                <w:color w:val="000000"/>
                <w:sz w:val="20"/>
                <w:szCs w:val="20"/>
              </w:rPr>
              <w:t>2</w:t>
            </w:r>
          </w:p>
        </w:tc>
        <w:tc>
          <w:tcPr>
            <w:tcW w:w="1598" w:type="dxa"/>
            <w:shd w:val="clear" w:color="auto" w:fill="auto"/>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p>
        </w:tc>
        <w:tc>
          <w:tcPr>
            <w:tcW w:w="1520" w:type="dxa"/>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p>
        </w:tc>
      </w:tr>
      <w:tr w:rsidR="00AE6BCE" w:rsidRPr="00AE6BCE" w:rsidTr="00AE6BCE">
        <w:trPr>
          <w:trHeight w:val="123"/>
          <w:jc w:val="center"/>
        </w:trPr>
        <w:tc>
          <w:tcPr>
            <w:tcW w:w="1037" w:type="dxa"/>
            <w:shd w:val="clear" w:color="auto" w:fill="auto"/>
            <w:noWrap/>
            <w:vAlign w:val="bottom"/>
            <w:hideMark/>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lastRenderedPageBreak/>
              <w:t>RPE</w:t>
            </w:r>
          </w:p>
        </w:tc>
        <w:tc>
          <w:tcPr>
            <w:tcW w:w="875" w:type="dxa"/>
            <w:shd w:val="clear" w:color="auto" w:fill="auto"/>
            <w:noWrap/>
            <w:vAlign w:val="bottom"/>
            <w:hideMark/>
          </w:tcPr>
          <w:p w:rsidR="00AE6BCE" w:rsidRPr="00AE6BCE" w:rsidRDefault="00AE6BCE" w:rsidP="001254F3">
            <w:pPr>
              <w:suppressAutoHyphens w:val="0"/>
              <w:autoSpaceDN/>
              <w:jc w:val="right"/>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14.3</w:t>
            </w:r>
          </w:p>
        </w:tc>
        <w:tc>
          <w:tcPr>
            <w:tcW w:w="3572" w:type="dxa"/>
            <w:shd w:val="clear" w:color="auto" w:fill="auto"/>
            <w:vAlign w:val="bottom"/>
            <w:hideMark/>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Capacitación en materia de manejo integral de residuos peligrosos:</w:t>
            </w:r>
          </w:p>
        </w:tc>
        <w:tc>
          <w:tcPr>
            <w:tcW w:w="1560" w:type="dxa"/>
            <w:shd w:val="clear" w:color="auto" w:fill="auto"/>
            <w:vAlign w:val="center"/>
          </w:tcPr>
          <w:p w:rsidR="00AE6BCE" w:rsidRPr="00AE6BCE" w:rsidRDefault="00AE6BCE" w:rsidP="001254F3">
            <w:pPr>
              <w:suppressAutoHyphens w:val="0"/>
              <w:autoSpaceDN/>
              <w:jc w:val="center"/>
              <w:textAlignment w:val="auto"/>
              <w:rPr>
                <w:rFonts w:ascii="Montserrat" w:eastAsia="Times New Roman" w:hAnsi="Montserrat" w:cs="Calibri"/>
                <w:color w:val="000000"/>
                <w:sz w:val="20"/>
                <w:szCs w:val="20"/>
                <w:lang w:eastAsia="es-MX"/>
              </w:rPr>
            </w:pPr>
            <w:r w:rsidRPr="00AE6BCE">
              <w:rPr>
                <w:rFonts w:ascii="Montserrat" w:hAnsi="Montserrat" w:cs="Calibri"/>
                <w:color w:val="000000"/>
                <w:sz w:val="20"/>
                <w:szCs w:val="20"/>
              </w:rPr>
              <w:t>1</w:t>
            </w:r>
          </w:p>
        </w:tc>
        <w:tc>
          <w:tcPr>
            <w:tcW w:w="1598" w:type="dxa"/>
            <w:shd w:val="clear" w:color="auto" w:fill="auto"/>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p>
        </w:tc>
        <w:tc>
          <w:tcPr>
            <w:tcW w:w="1520" w:type="dxa"/>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p>
        </w:tc>
      </w:tr>
      <w:tr w:rsidR="00AE6BCE" w:rsidRPr="00AE6BCE" w:rsidTr="00AE6BCE">
        <w:trPr>
          <w:trHeight w:val="287"/>
          <w:jc w:val="center"/>
        </w:trPr>
        <w:tc>
          <w:tcPr>
            <w:tcW w:w="1037" w:type="dxa"/>
            <w:shd w:val="clear" w:color="auto" w:fill="auto"/>
            <w:noWrap/>
            <w:vAlign w:val="bottom"/>
            <w:hideMark/>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RME</w:t>
            </w:r>
          </w:p>
        </w:tc>
        <w:tc>
          <w:tcPr>
            <w:tcW w:w="875" w:type="dxa"/>
            <w:shd w:val="clear" w:color="auto" w:fill="auto"/>
            <w:noWrap/>
            <w:vAlign w:val="bottom"/>
            <w:hideMark/>
          </w:tcPr>
          <w:p w:rsidR="00AE6BCE" w:rsidRPr="00AE6BCE" w:rsidRDefault="00AE6BCE" w:rsidP="001254F3">
            <w:pPr>
              <w:suppressAutoHyphens w:val="0"/>
              <w:autoSpaceDN/>
              <w:jc w:val="right"/>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15.2</w:t>
            </w:r>
          </w:p>
        </w:tc>
        <w:tc>
          <w:tcPr>
            <w:tcW w:w="3572" w:type="dxa"/>
            <w:shd w:val="clear" w:color="auto" w:fill="auto"/>
            <w:vAlign w:val="bottom"/>
            <w:hideMark/>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Capacitación en materia de manejo integral de residuos sólidos urbanos y de manejo especial</w:t>
            </w:r>
          </w:p>
        </w:tc>
        <w:tc>
          <w:tcPr>
            <w:tcW w:w="1560" w:type="dxa"/>
            <w:shd w:val="clear" w:color="auto" w:fill="auto"/>
            <w:vAlign w:val="center"/>
          </w:tcPr>
          <w:p w:rsidR="00AE6BCE" w:rsidRPr="00AE6BCE" w:rsidRDefault="00AE6BCE" w:rsidP="001254F3">
            <w:pPr>
              <w:suppressAutoHyphens w:val="0"/>
              <w:autoSpaceDN/>
              <w:jc w:val="center"/>
              <w:textAlignment w:val="auto"/>
              <w:rPr>
                <w:rFonts w:ascii="Montserrat" w:eastAsia="Times New Roman" w:hAnsi="Montserrat" w:cs="Calibri"/>
                <w:color w:val="000000"/>
                <w:sz w:val="20"/>
                <w:szCs w:val="20"/>
                <w:lang w:eastAsia="es-MX"/>
              </w:rPr>
            </w:pPr>
            <w:r w:rsidRPr="00AE6BCE">
              <w:rPr>
                <w:rFonts w:ascii="Montserrat" w:hAnsi="Montserrat" w:cs="Calibri"/>
                <w:color w:val="000000"/>
                <w:sz w:val="20"/>
                <w:szCs w:val="20"/>
              </w:rPr>
              <w:t>1</w:t>
            </w:r>
          </w:p>
        </w:tc>
        <w:tc>
          <w:tcPr>
            <w:tcW w:w="1598" w:type="dxa"/>
            <w:shd w:val="clear" w:color="auto" w:fill="auto"/>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p>
        </w:tc>
        <w:tc>
          <w:tcPr>
            <w:tcW w:w="1520" w:type="dxa"/>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p>
        </w:tc>
      </w:tr>
      <w:tr w:rsidR="00AE6BCE" w:rsidRPr="00AE6BCE" w:rsidTr="00AE6BCE">
        <w:trPr>
          <w:trHeight w:val="309"/>
          <w:jc w:val="center"/>
        </w:trPr>
        <w:tc>
          <w:tcPr>
            <w:tcW w:w="1037" w:type="dxa"/>
            <w:shd w:val="clear" w:color="auto" w:fill="auto"/>
            <w:noWrap/>
            <w:vAlign w:val="bottom"/>
            <w:hideMark/>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RME</w:t>
            </w:r>
          </w:p>
        </w:tc>
        <w:tc>
          <w:tcPr>
            <w:tcW w:w="875" w:type="dxa"/>
            <w:shd w:val="clear" w:color="auto" w:fill="auto"/>
            <w:noWrap/>
            <w:vAlign w:val="bottom"/>
            <w:hideMark/>
          </w:tcPr>
          <w:p w:rsidR="00AE6BCE" w:rsidRPr="00AE6BCE" w:rsidRDefault="00AE6BCE" w:rsidP="001254F3">
            <w:pPr>
              <w:suppressAutoHyphens w:val="0"/>
              <w:autoSpaceDN/>
              <w:jc w:val="right"/>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16.1</w:t>
            </w:r>
          </w:p>
        </w:tc>
        <w:tc>
          <w:tcPr>
            <w:tcW w:w="3572" w:type="dxa"/>
            <w:shd w:val="clear" w:color="auto" w:fill="auto"/>
            <w:vAlign w:val="bottom"/>
            <w:hideMark/>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Elaboración y gestión de Bitácoras de manejo de residuos de Manejo especial</w:t>
            </w:r>
          </w:p>
        </w:tc>
        <w:tc>
          <w:tcPr>
            <w:tcW w:w="1560" w:type="dxa"/>
            <w:shd w:val="clear" w:color="auto" w:fill="auto"/>
            <w:vAlign w:val="center"/>
          </w:tcPr>
          <w:p w:rsidR="00AE6BCE" w:rsidRPr="00AE6BCE" w:rsidRDefault="00AE6BCE" w:rsidP="001254F3">
            <w:pPr>
              <w:suppressAutoHyphens w:val="0"/>
              <w:autoSpaceDN/>
              <w:jc w:val="center"/>
              <w:textAlignment w:val="auto"/>
              <w:rPr>
                <w:rFonts w:ascii="Montserrat" w:eastAsia="Times New Roman" w:hAnsi="Montserrat" w:cs="Calibri"/>
                <w:color w:val="000000"/>
                <w:sz w:val="20"/>
                <w:szCs w:val="20"/>
                <w:lang w:eastAsia="es-MX"/>
              </w:rPr>
            </w:pPr>
            <w:r w:rsidRPr="00AE6BCE">
              <w:rPr>
                <w:rFonts w:ascii="Montserrat" w:hAnsi="Montserrat" w:cs="Calibri"/>
                <w:color w:val="000000"/>
                <w:sz w:val="20"/>
                <w:szCs w:val="20"/>
              </w:rPr>
              <w:t>1</w:t>
            </w:r>
          </w:p>
        </w:tc>
        <w:tc>
          <w:tcPr>
            <w:tcW w:w="1598" w:type="dxa"/>
            <w:shd w:val="clear" w:color="auto" w:fill="auto"/>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p>
        </w:tc>
        <w:tc>
          <w:tcPr>
            <w:tcW w:w="1520" w:type="dxa"/>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p>
        </w:tc>
      </w:tr>
      <w:tr w:rsidR="00AE6BCE" w:rsidRPr="00AE6BCE" w:rsidTr="00AE6BCE">
        <w:trPr>
          <w:trHeight w:val="331"/>
          <w:jc w:val="center"/>
        </w:trPr>
        <w:tc>
          <w:tcPr>
            <w:tcW w:w="1037" w:type="dxa"/>
            <w:shd w:val="clear" w:color="auto" w:fill="auto"/>
            <w:noWrap/>
            <w:vAlign w:val="bottom"/>
            <w:hideMark/>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RPE</w:t>
            </w:r>
          </w:p>
        </w:tc>
        <w:tc>
          <w:tcPr>
            <w:tcW w:w="875" w:type="dxa"/>
            <w:shd w:val="clear" w:color="auto" w:fill="auto"/>
            <w:noWrap/>
            <w:vAlign w:val="bottom"/>
            <w:hideMark/>
          </w:tcPr>
          <w:p w:rsidR="00AE6BCE" w:rsidRPr="00AE6BCE" w:rsidRDefault="00AE6BCE" w:rsidP="001254F3">
            <w:pPr>
              <w:suppressAutoHyphens w:val="0"/>
              <w:autoSpaceDN/>
              <w:jc w:val="right"/>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18.2</w:t>
            </w:r>
          </w:p>
        </w:tc>
        <w:tc>
          <w:tcPr>
            <w:tcW w:w="3572" w:type="dxa"/>
            <w:shd w:val="clear" w:color="auto" w:fill="auto"/>
            <w:vAlign w:val="bottom"/>
            <w:hideMark/>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Desarrollo e implementación de mecanismo para registro y trazabilidad de residuos peligrosos, desde su retiro del almacén temporal hasta su disposición final</w:t>
            </w:r>
          </w:p>
        </w:tc>
        <w:tc>
          <w:tcPr>
            <w:tcW w:w="1560" w:type="dxa"/>
            <w:shd w:val="clear" w:color="auto" w:fill="auto"/>
            <w:vAlign w:val="center"/>
          </w:tcPr>
          <w:p w:rsidR="00AE6BCE" w:rsidRPr="00AE6BCE" w:rsidRDefault="00AE6BCE" w:rsidP="001254F3">
            <w:pPr>
              <w:suppressAutoHyphens w:val="0"/>
              <w:autoSpaceDN/>
              <w:jc w:val="center"/>
              <w:textAlignment w:val="auto"/>
              <w:rPr>
                <w:rFonts w:ascii="Montserrat" w:eastAsia="Times New Roman" w:hAnsi="Montserrat" w:cs="Calibri"/>
                <w:color w:val="000000"/>
                <w:sz w:val="20"/>
                <w:szCs w:val="20"/>
                <w:lang w:eastAsia="es-MX"/>
              </w:rPr>
            </w:pPr>
            <w:r w:rsidRPr="00AE6BCE">
              <w:rPr>
                <w:rFonts w:ascii="Montserrat" w:hAnsi="Montserrat" w:cs="Calibri"/>
                <w:color w:val="000000"/>
                <w:sz w:val="20"/>
                <w:szCs w:val="20"/>
              </w:rPr>
              <w:t>1</w:t>
            </w:r>
          </w:p>
        </w:tc>
        <w:tc>
          <w:tcPr>
            <w:tcW w:w="1598" w:type="dxa"/>
            <w:shd w:val="clear" w:color="auto" w:fill="auto"/>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p>
        </w:tc>
        <w:tc>
          <w:tcPr>
            <w:tcW w:w="1520" w:type="dxa"/>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p>
        </w:tc>
      </w:tr>
      <w:tr w:rsidR="00AE6BCE" w:rsidRPr="00AE6BCE" w:rsidTr="00AE6BCE">
        <w:trPr>
          <w:trHeight w:val="219"/>
          <w:jc w:val="center"/>
        </w:trPr>
        <w:tc>
          <w:tcPr>
            <w:tcW w:w="1037" w:type="dxa"/>
            <w:shd w:val="clear" w:color="auto" w:fill="auto"/>
            <w:noWrap/>
            <w:vAlign w:val="bottom"/>
            <w:hideMark/>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RPE</w:t>
            </w:r>
          </w:p>
        </w:tc>
        <w:tc>
          <w:tcPr>
            <w:tcW w:w="875" w:type="dxa"/>
            <w:shd w:val="clear" w:color="auto" w:fill="auto"/>
            <w:noWrap/>
            <w:vAlign w:val="bottom"/>
            <w:hideMark/>
          </w:tcPr>
          <w:p w:rsidR="00AE6BCE" w:rsidRPr="00AE6BCE" w:rsidRDefault="00AE6BCE" w:rsidP="001254F3">
            <w:pPr>
              <w:suppressAutoHyphens w:val="0"/>
              <w:autoSpaceDN/>
              <w:jc w:val="right"/>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19.1</w:t>
            </w:r>
          </w:p>
        </w:tc>
        <w:tc>
          <w:tcPr>
            <w:tcW w:w="3572" w:type="dxa"/>
            <w:shd w:val="clear" w:color="auto" w:fill="auto"/>
            <w:vAlign w:val="bottom"/>
            <w:hideMark/>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Actualización de registro como generador de residuos peligrosos SEMARNAT</w:t>
            </w:r>
          </w:p>
        </w:tc>
        <w:tc>
          <w:tcPr>
            <w:tcW w:w="1560" w:type="dxa"/>
            <w:shd w:val="clear" w:color="auto" w:fill="auto"/>
            <w:vAlign w:val="center"/>
          </w:tcPr>
          <w:p w:rsidR="00AE6BCE" w:rsidRPr="00AE6BCE" w:rsidRDefault="00AE6BCE" w:rsidP="001254F3">
            <w:pPr>
              <w:suppressAutoHyphens w:val="0"/>
              <w:autoSpaceDN/>
              <w:jc w:val="center"/>
              <w:textAlignment w:val="auto"/>
              <w:rPr>
                <w:rFonts w:ascii="Montserrat" w:eastAsia="Times New Roman" w:hAnsi="Montserrat" w:cs="Calibri"/>
                <w:color w:val="000000"/>
                <w:sz w:val="20"/>
                <w:szCs w:val="20"/>
                <w:lang w:eastAsia="es-MX"/>
              </w:rPr>
            </w:pPr>
            <w:r w:rsidRPr="00AE6BCE">
              <w:rPr>
                <w:rFonts w:ascii="Montserrat" w:hAnsi="Montserrat" w:cs="Calibri"/>
                <w:color w:val="000000"/>
                <w:sz w:val="20"/>
                <w:szCs w:val="20"/>
              </w:rPr>
              <w:t>1</w:t>
            </w:r>
          </w:p>
        </w:tc>
        <w:tc>
          <w:tcPr>
            <w:tcW w:w="1598" w:type="dxa"/>
            <w:shd w:val="clear" w:color="auto" w:fill="auto"/>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p>
        </w:tc>
        <w:tc>
          <w:tcPr>
            <w:tcW w:w="1520" w:type="dxa"/>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p>
        </w:tc>
      </w:tr>
      <w:tr w:rsidR="00AE6BCE" w:rsidRPr="00AE6BCE" w:rsidTr="00AE6BCE">
        <w:trPr>
          <w:trHeight w:val="416"/>
          <w:jc w:val="center"/>
        </w:trPr>
        <w:tc>
          <w:tcPr>
            <w:tcW w:w="1037" w:type="dxa"/>
            <w:shd w:val="clear" w:color="auto" w:fill="auto"/>
            <w:noWrap/>
            <w:vAlign w:val="bottom"/>
            <w:hideMark/>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RME</w:t>
            </w:r>
          </w:p>
        </w:tc>
        <w:tc>
          <w:tcPr>
            <w:tcW w:w="875" w:type="dxa"/>
            <w:shd w:val="clear" w:color="auto" w:fill="auto"/>
            <w:noWrap/>
            <w:vAlign w:val="bottom"/>
            <w:hideMark/>
          </w:tcPr>
          <w:p w:rsidR="00AE6BCE" w:rsidRPr="00AE6BCE" w:rsidRDefault="00AE6BCE" w:rsidP="001254F3">
            <w:pPr>
              <w:suppressAutoHyphens w:val="0"/>
              <w:autoSpaceDN/>
              <w:jc w:val="right"/>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21.1</w:t>
            </w:r>
          </w:p>
        </w:tc>
        <w:tc>
          <w:tcPr>
            <w:tcW w:w="3572" w:type="dxa"/>
            <w:shd w:val="clear" w:color="auto" w:fill="auto"/>
            <w:vAlign w:val="bottom"/>
            <w:hideMark/>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Reporte anual como generador de Residuos de Manejo Especial, ante la autoridad Estatal</w:t>
            </w:r>
          </w:p>
        </w:tc>
        <w:tc>
          <w:tcPr>
            <w:tcW w:w="1560" w:type="dxa"/>
            <w:shd w:val="clear" w:color="auto" w:fill="auto"/>
            <w:vAlign w:val="center"/>
          </w:tcPr>
          <w:p w:rsidR="00AE6BCE" w:rsidRPr="00AE6BCE" w:rsidRDefault="00AE6BCE" w:rsidP="001254F3">
            <w:pPr>
              <w:suppressAutoHyphens w:val="0"/>
              <w:autoSpaceDN/>
              <w:jc w:val="center"/>
              <w:textAlignment w:val="auto"/>
              <w:rPr>
                <w:rFonts w:ascii="Montserrat" w:eastAsia="Times New Roman" w:hAnsi="Montserrat" w:cs="Calibri"/>
                <w:color w:val="000000"/>
                <w:sz w:val="20"/>
                <w:szCs w:val="20"/>
                <w:lang w:eastAsia="es-MX"/>
              </w:rPr>
            </w:pPr>
            <w:r w:rsidRPr="00AE6BCE">
              <w:rPr>
                <w:rFonts w:ascii="Montserrat" w:hAnsi="Montserrat" w:cs="Calibri"/>
                <w:color w:val="000000"/>
                <w:sz w:val="20"/>
                <w:szCs w:val="20"/>
              </w:rPr>
              <w:t>1</w:t>
            </w:r>
          </w:p>
        </w:tc>
        <w:tc>
          <w:tcPr>
            <w:tcW w:w="1598" w:type="dxa"/>
            <w:shd w:val="clear" w:color="auto" w:fill="auto"/>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p>
        </w:tc>
        <w:tc>
          <w:tcPr>
            <w:tcW w:w="1520" w:type="dxa"/>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p>
        </w:tc>
      </w:tr>
      <w:tr w:rsidR="00AE6BCE" w:rsidRPr="00AE6BCE" w:rsidTr="00AE6BCE">
        <w:trPr>
          <w:trHeight w:val="161"/>
          <w:jc w:val="center"/>
        </w:trPr>
        <w:tc>
          <w:tcPr>
            <w:tcW w:w="1037" w:type="dxa"/>
            <w:shd w:val="clear" w:color="auto" w:fill="auto"/>
            <w:noWrap/>
            <w:vAlign w:val="bottom"/>
            <w:hideMark/>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RNAT</w:t>
            </w:r>
          </w:p>
        </w:tc>
        <w:tc>
          <w:tcPr>
            <w:tcW w:w="875" w:type="dxa"/>
            <w:shd w:val="clear" w:color="auto" w:fill="auto"/>
            <w:noWrap/>
            <w:vAlign w:val="bottom"/>
            <w:hideMark/>
          </w:tcPr>
          <w:p w:rsidR="00AE6BCE" w:rsidRPr="00AE6BCE" w:rsidRDefault="00AE6BCE" w:rsidP="001254F3">
            <w:pPr>
              <w:suppressAutoHyphens w:val="0"/>
              <w:autoSpaceDN/>
              <w:jc w:val="right"/>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24.1</w:t>
            </w:r>
          </w:p>
        </w:tc>
        <w:tc>
          <w:tcPr>
            <w:tcW w:w="3572" w:type="dxa"/>
            <w:shd w:val="clear" w:color="auto" w:fill="auto"/>
            <w:vAlign w:val="bottom"/>
            <w:hideMark/>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Reporte de términos y condicionantes 2022 para los siguientes resolutivos en materia de impacto ambiental</w:t>
            </w:r>
          </w:p>
        </w:tc>
        <w:tc>
          <w:tcPr>
            <w:tcW w:w="1560" w:type="dxa"/>
            <w:shd w:val="clear" w:color="auto" w:fill="auto"/>
            <w:vAlign w:val="center"/>
          </w:tcPr>
          <w:p w:rsidR="00AE6BCE" w:rsidRPr="00AE6BCE" w:rsidRDefault="00AE6BCE" w:rsidP="001254F3">
            <w:pPr>
              <w:suppressAutoHyphens w:val="0"/>
              <w:autoSpaceDN/>
              <w:jc w:val="center"/>
              <w:textAlignment w:val="auto"/>
              <w:rPr>
                <w:rFonts w:ascii="Montserrat" w:eastAsia="Times New Roman" w:hAnsi="Montserrat" w:cs="Calibri"/>
                <w:color w:val="000000"/>
                <w:sz w:val="20"/>
                <w:szCs w:val="20"/>
                <w:lang w:eastAsia="es-MX"/>
              </w:rPr>
            </w:pPr>
            <w:r w:rsidRPr="00AE6BCE">
              <w:rPr>
                <w:rFonts w:ascii="Montserrat" w:hAnsi="Montserrat" w:cs="Calibri"/>
                <w:color w:val="000000"/>
                <w:sz w:val="20"/>
                <w:szCs w:val="20"/>
              </w:rPr>
              <w:t>1</w:t>
            </w:r>
          </w:p>
        </w:tc>
        <w:tc>
          <w:tcPr>
            <w:tcW w:w="1598" w:type="dxa"/>
            <w:shd w:val="clear" w:color="auto" w:fill="auto"/>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p>
        </w:tc>
        <w:tc>
          <w:tcPr>
            <w:tcW w:w="1520" w:type="dxa"/>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p>
        </w:tc>
      </w:tr>
      <w:tr w:rsidR="00AE6BCE" w:rsidRPr="00AE6BCE" w:rsidTr="00AE6BCE">
        <w:trPr>
          <w:trHeight w:val="47"/>
          <w:jc w:val="center"/>
        </w:trPr>
        <w:tc>
          <w:tcPr>
            <w:tcW w:w="1037" w:type="dxa"/>
            <w:shd w:val="clear" w:color="auto" w:fill="auto"/>
            <w:noWrap/>
            <w:vAlign w:val="bottom"/>
            <w:hideMark/>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RNAT</w:t>
            </w:r>
          </w:p>
        </w:tc>
        <w:tc>
          <w:tcPr>
            <w:tcW w:w="875" w:type="dxa"/>
            <w:shd w:val="clear" w:color="auto" w:fill="auto"/>
            <w:noWrap/>
            <w:vAlign w:val="bottom"/>
            <w:hideMark/>
          </w:tcPr>
          <w:p w:rsidR="00AE6BCE" w:rsidRPr="00AE6BCE" w:rsidRDefault="00AE6BCE" w:rsidP="001254F3">
            <w:pPr>
              <w:suppressAutoHyphens w:val="0"/>
              <w:autoSpaceDN/>
              <w:jc w:val="right"/>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25.1</w:t>
            </w:r>
          </w:p>
        </w:tc>
        <w:tc>
          <w:tcPr>
            <w:tcW w:w="3572" w:type="dxa"/>
            <w:shd w:val="clear" w:color="auto" w:fill="auto"/>
            <w:vAlign w:val="bottom"/>
            <w:hideMark/>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Reporte de seguimiento al programa de Vigilancia Ambiental para los siguientes oficios resolutivos en materia de impacto ambiental.</w:t>
            </w:r>
          </w:p>
        </w:tc>
        <w:tc>
          <w:tcPr>
            <w:tcW w:w="1560" w:type="dxa"/>
            <w:shd w:val="clear" w:color="auto" w:fill="auto"/>
            <w:vAlign w:val="center"/>
          </w:tcPr>
          <w:p w:rsidR="00AE6BCE" w:rsidRPr="00AE6BCE" w:rsidRDefault="00AE6BCE" w:rsidP="001254F3">
            <w:pPr>
              <w:suppressAutoHyphens w:val="0"/>
              <w:autoSpaceDN/>
              <w:jc w:val="center"/>
              <w:textAlignment w:val="auto"/>
              <w:rPr>
                <w:rFonts w:ascii="Montserrat" w:eastAsia="Times New Roman" w:hAnsi="Montserrat" w:cs="Calibri"/>
                <w:color w:val="000000"/>
                <w:sz w:val="20"/>
                <w:szCs w:val="20"/>
                <w:lang w:eastAsia="es-MX"/>
              </w:rPr>
            </w:pPr>
            <w:r w:rsidRPr="00AE6BCE">
              <w:rPr>
                <w:rFonts w:ascii="Montserrat" w:hAnsi="Montserrat" w:cs="Calibri"/>
                <w:color w:val="000000"/>
                <w:sz w:val="20"/>
                <w:szCs w:val="20"/>
              </w:rPr>
              <w:t>2</w:t>
            </w:r>
          </w:p>
        </w:tc>
        <w:tc>
          <w:tcPr>
            <w:tcW w:w="1598" w:type="dxa"/>
            <w:shd w:val="clear" w:color="auto" w:fill="auto"/>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p>
        </w:tc>
        <w:tc>
          <w:tcPr>
            <w:tcW w:w="1520" w:type="dxa"/>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p>
        </w:tc>
      </w:tr>
      <w:tr w:rsidR="00AE6BCE" w:rsidRPr="00AE6BCE" w:rsidTr="00AE6BCE">
        <w:trPr>
          <w:trHeight w:val="47"/>
          <w:jc w:val="center"/>
        </w:trPr>
        <w:tc>
          <w:tcPr>
            <w:tcW w:w="1037" w:type="dxa"/>
            <w:shd w:val="clear" w:color="auto" w:fill="auto"/>
            <w:noWrap/>
            <w:vAlign w:val="bottom"/>
            <w:hideMark/>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RNAT</w:t>
            </w:r>
          </w:p>
        </w:tc>
        <w:tc>
          <w:tcPr>
            <w:tcW w:w="875" w:type="dxa"/>
            <w:shd w:val="clear" w:color="auto" w:fill="auto"/>
            <w:noWrap/>
            <w:vAlign w:val="bottom"/>
            <w:hideMark/>
          </w:tcPr>
          <w:p w:rsidR="00AE6BCE" w:rsidRPr="00AE6BCE" w:rsidRDefault="00AE6BCE" w:rsidP="001254F3">
            <w:pPr>
              <w:suppressAutoHyphens w:val="0"/>
              <w:autoSpaceDN/>
              <w:jc w:val="right"/>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25.2</w:t>
            </w:r>
          </w:p>
        </w:tc>
        <w:tc>
          <w:tcPr>
            <w:tcW w:w="3572" w:type="dxa"/>
            <w:shd w:val="clear" w:color="auto" w:fill="auto"/>
            <w:vAlign w:val="bottom"/>
            <w:hideMark/>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 xml:space="preserve">Reporte de seguimiento de las medidas de mitigación y control </w:t>
            </w:r>
            <w:proofErr w:type="gramStart"/>
            <w:r w:rsidRPr="00AE6BCE">
              <w:rPr>
                <w:rFonts w:ascii="Montserrat" w:eastAsia="Times New Roman" w:hAnsi="Montserrat" w:cs="Calibri"/>
                <w:color w:val="000000"/>
                <w:sz w:val="20"/>
                <w:szCs w:val="20"/>
                <w:lang w:eastAsia="es-MX"/>
              </w:rPr>
              <w:t>de los MIA-Particular</w:t>
            </w:r>
            <w:proofErr w:type="gramEnd"/>
            <w:r w:rsidRPr="00AE6BCE">
              <w:rPr>
                <w:rFonts w:ascii="Montserrat" w:eastAsia="Times New Roman" w:hAnsi="Montserrat" w:cs="Calibri"/>
                <w:color w:val="000000"/>
                <w:sz w:val="20"/>
                <w:szCs w:val="20"/>
                <w:lang w:eastAsia="es-MX"/>
              </w:rPr>
              <w:t>, para los siguientes oficios resolutivos en materia de impacto ambiental.</w:t>
            </w:r>
          </w:p>
        </w:tc>
        <w:tc>
          <w:tcPr>
            <w:tcW w:w="1560" w:type="dxa"/>
            <w:shd w:val="clear" w:color="auto" w:fill="auto"/>
            <w:vAlign w:val="center"/>
          </w:tcPr>
          <w:p w:rsidR="00AE6BCE" w:rsidRPr="00AE6BCE" w:rsidRDefault="00AE6BCE" w:rsidP="001254F3">
            <w:pPr>
              <w:suppressAutoHyphens w:val="0"/>
              <w:autoSpaceDN/>
              <w:jc w:val="center"/>
              <w:textAlignment w:val="auto"/>
              <w:rPr>
                <w:rFonts w:ascii="Montserrat" w:eastAsia="Times New Roman" w:hAnsi="Montserrat" w:cs="Calibri"/>
                <w:color w:val="000000"/>
                <w:sz w:val="20"/>
                <w:szCs w:val="20"/>
                <w:lang w:eastAsia="es-MX"/>
              </w:rPr>
            </w:pPr>
            <w:r w:rsidRPr="00AE6BCE">
              <w:rPr>
                <w:rFonts w:ascii="Montserrat" w:hAnsi="Montserrat" w:cs="Calibri"/>
                <w:color w:val="000000"/>
                <w:sz w:val="20"/>
                <w:szCs w:val="20"/>
              </w:rPr>
              <w:t>5</w:t>
            </w:r>
          </w:p>
        </w:tc>
        <w:tc>
          <w:tcPr>
            <w:tcW w:w="1598" w:type="dxa"/>
            <w:shd w:val="clear" w:color="auto" w:fill="auto"/>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p>
        </w:tc>
        <w:tc>
          <w:tcPr>
            <w:tcW w:w="1520" w:type="dxa"/>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p>
        </w:tc>
      </w:tr>
      <w:tr w:rsidR="00AE6BCE" w:rsidRPr="00AE6BCE" w:rsidTr="00AE6BCE">
        <w:trPr>
          <w:trHeight w:val="47"/>
          <w:jc w:val="center"/>
        </w:trPr>
        <w:tc>
          <w:tcPr>
            <w:tcW w:w="1037" w:type="dxa"/>
            <w:shd w:val="clear" w:color="auto" w:fill="auto"/>
            <w:noWrap/>
            <w:vAlign w:val="bottom"/>
            <w:hideMark/>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RNAT</w:t>
            </w:r>
          </w:p>
        </w:tc>
        <w:tc>
          <w:tcPr>
            <w:tcW w:w="875" w:type="dxa"/>
            <w:shd w:val="clear" w:color="auto" w:fill="auto"/>
            <w:noWrap/>
            <w:vAlign w:val="bottom"/>
            <w:hideMark/>
          </w:tcPr>
          <w:p w:rsidR="00AE6BCE" w:rsidRPr="00AE6BCE" w:rsidRDefault="00AE6BCE" w:rsidP="001254F3">
            <w:pPr>
              <w:suppressAutoHyphens w:val="0"/>
              <w:autoSpaceDN/>
              <w:jc w:val="right"/>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26.1</w:t>
            </w:r>
          </w:p>
        </w:tc>
        <w:tc>
          <w:tcPr>
            <w:tcW w:w="3572" w:type="dxa"/>
            <w:shd w:val="clear" w:color="auto" w:fill="auto"/>
            <w:vAlign w:val="bottom"/>
            <w:hideMark/>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Capacitación en materia de impacto Ambiental</w:t>
            </w:r>
          </w:p>
        </w:tc>
        <w:tc>
          <w:tcPr>
            <w:tcW w:w="1560" w:type="dxa"/>
            <w:shd w:val="clear" w:color="auto" w:fill="auto"/>
            <w:vAlign w:val="center"/>
          </w:tcPr>
          <w:p w:rsidR="00AE6BCE" w:rsidRPr="00AE6BCE" w:rsidRDefault="00AE6BCE" w:rsidP="001254F3">
            <w:pPr>
              <w:suppressAutoHyphens w:val="0"/>
              <w:autoSpaceDN/>
              <w:jc w:val="center"/>
              <w:textAlignment w:val="auto"/>
              <w:rPr>
                <w:rFonts w:ascii="Montserrat" w:eastAsia="Times New Roman" w:hAnsi="Montserrat" w:cs="Calibri"/>
                <w:color w:val="000000"/>
                <w:sz w:val="20"/>
                <w:szCs w:val="20"/>
                <w:lang w:eastAsia="es-MX"/>
              </w:rPr>
            </w:pPr>
            <w:r w:rsidRPr="00AE6BCE">
              <w:rPr>
                <w:rFonts w:ascii="Montserrat" w:hAnsi="Montserrat" w:cs="Calibri"/>
                <w:color w:val="000000"/>
                <w:sz w:val="20"/>
                <w:szCs w:val="20"/>
              </w:rPr>
              <w:t>2</w:t>
            </w:r>
          </w:p>
        </w:tc>
        <w:tc>
          <w:tcPr>
            <w:tcW w:w="1598" w:type="dxa"/>
            <w:shd w:val="clear" w:color="auto" w:fill="auto"/>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p>
        </w:tc>
        <w:tc>
          <w:tcPr>
            <w:tcW w:w="1520" w:type="dxa"/>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p>
        </w:tc>
      </w:tr>
      <w:tr w:rsidR="00AE6BCE" w:rsidRPr="00AE6BCE" w:rsidTr="00AE6BCE">
        <w:trPr>
          <w:trHeight w:val="357"/>
          <w:jc w:val="center"/>
        </w:trPr>
        <w:tc>
          <w:tcPr>
            <w:tcW w:w="1037" w:type="dxa"/>
            <w:shd w:val="clear" w:color="auto" w:fill="auto"/>
            <w:noWrap/>
            <w:vAlign w:val="bottom"/>
            <w:hideMark/>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lastRenderedPageBreak/>
              <w:t>RSG</w:t>
            </w:r>
          </w:p>
        </w:tc>
        <w:tc>
          <w:tcPr>
            <w:tcW w:w="875" w:type="dxa"/>
            <w:shd w:val="clear" w:color="auto" w:fill="auto"/>
            <w:noWrap/>
            <w:vAlign w:val="bottom"/>
            <w:hideMark/>
          </w:tcPr>
          <w:p w:rsidR="00AE6BCE" w:rsidRPr="00AE6BCE" w:rsidRDefault="00AE6BCE" w:rsidP="001254F3">
            <w:pPr>
              <w:suppressAutoHyphens w:val="0"/>
              <w:autoSpaceDN/>
              <w:jc w:val="right"/>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27.1</w:t>
            </w:r>
          </w:p>
        </w:tc>
        <w:tc>
          <w:tcPr>
            <w:tcW w:w="3572" w:type="dxa"/>
            <w:shd w:val="clear" w:color="auto" w:fill="auto"/>
            <w:vAlign w:val="bottom"/>
            <w:hideMark/>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Estudio de grado de riesgo de incendios en TUM ASIPONA DOS BOCAS</w:t>
            </w:r>
          </w:p>
        </w:tc>
        <w:tc>
          <w:tcPr>
            <w:tcW w:w="1560" w:type="dxa"/>
            <w:shd w:val="clear" w:color="auto" w:fill="auto"/>
            <w:vAlign w:val="center"/>
          </w:tcPr>
          <w:p w:rsidR="00AE6BCE" w:rsidRPr="00AE6BCE" w:rsidRDefault="00AE6BCE" w:rsidP="001254F3">
            <w:pPr>
              <w:suppressAutoHyphens w:val="0"/>
              <w:autoSpaceDN/>
              <w:jc w:val="center"/>
              <w:textAlignment w:val="auto"/>
              <w:rPr>
                <w:rFonts w:ascii="Montserrat" w:eastAsia="Times New Roman" w:hAnsi="Montserrat" w:cs="Calibri"/>
                <w:color w:val="000000"/>
                <w:sz w:val="20"/>
                <w:szCs w:val="20"/>
                <w:lang w:eastAsia="es-MX"/>
              </w:rPr>
            </w:pPr>
            <w:r w:rsidRPr="00AE6BCE">
              <w:rPr>
                <w:rFonts w:ascii="Montserrat" w:hAnsi="Montserrat" w:cs="Calibri"/>
                <w:color w:val="000000"/>
                <w:sz w:val="20"/>
                <w:szCs w:val="20"/>
              </w:rPr>
              <w:t>2</w:t>
            </w:r>
          </w:p>
        </w:tc>
        <w:tc>
          <w:tcPr>
            <w:tcW w:w="1598" w:type="dxa"/>
            <w:shd w:val="clear" w:color="auto" w:fill="auto"/>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p>
        </w:tc>
        <w:tc>
          <w:tcPr>
            <w:tcW w:w="1520" w:type="dxa"/>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p>
        </w:tc>
      </w:tr>
      <w:tr w:rsidR="00AE6BCE" w:rsidRPr="00AE6BCE" w:rsidTr="00AE6BCE">
        <w:trPr>
          <w:trHeight w:val="47"/>
          <w:jc w:val="center"/>
        </w:trPr>
        <w:tc>
          <w:tcPr>
            <w:tcW w:w="1037" w:type="dxa"/>
            <w:shd w:val="clear" w:color="auto" w:fill="auto"/>
            <w:noWrap/>
            <w:vAlign w:val="bottom"/>
            <w:hideMark/>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RSG</w:t>
            </w:r>
          </w:p>
        </w:tc>
        <w:tc>
          <w:tcPr>
            <w:tcW w:w="875" w:type="dxa"/>
            <w:shd w:val="clear" w:color="auto" w:fill="auto"/>
            <w:noWrap/>
            <w:vAlign w:val="bottom"/>
            <w:hideMark/>
          </w:tcPr>
          <w:p w:rsidR="00AE6BCE" w:rsidRPr="00AE6BCE" w:rsidRDefault="00AE6BCE" w:rsidP="001254F3">
            <w:pPr>
              <w:suppressAutoHyphens w:val="0"/>
              <w:autoSpaceDN/>
              <w:jc w:val="right"/>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27.2</w:t>
            </w:r>
          </w:p>
        </w:tc>
        <w:tc>
          <w:tcPr>
            <w:tcW w:w="3572" w:type="dxa"/>
            <w:shd w:val="clear" w:color="auto" w:fill="auto"/>
            <w:vAlign w:val="bottom"/>
            <w:hideMark/>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Dictamen de cumplimiento de la NORMA Oficial Mexicana NOM-002-STPS-2010 expedido por una unidad de Inspección</w:t>
            </w:r>
          </w:p>
        </w:tc>
        <w:tc>
          <w:tcPr>
            <w:tcW w:w="1560" w:type="dxa"/>
            <w:shd w:val="clear" w:color="auto" w:fill="auto"/>
            <w:vAlign w:val="center"/>
          </w:tcPr>
          <w:p w:rsidR="00AE6BCE" w:rsidRPr="00AE6BCE" w:rsidRDefault="00AE6BCE" w:rsidP="001254F3">
            <w:pPr>
              <w:suppressAutoHyphens w:val="0"/>
              <w:autoSpaceDN/>
              <w:jc w:val="center"/>
              <w:textAlignment w:val="auto"/>
              <w:rPr>
                <w:rFonts w:ascii="Montserrat" w:eastAsia="Times New Roman" w:hAnsi="Montserrat" w:cs="Calibri"/>
                <w:color w:val="000000"/>
                <w:sz w:val="20"/>
                <w:szCs w:val="20"/>
                <w:lang w:eastAsia="es-MX"/>
              </w:rPr>
            </w:pPr>
            <w:r w:rsidRPr="00AE6BCE">
              <w:rPr>
                <w:rFonts w:ascii="Montserrat" w:hAnsi="Montserrat" w:cs="Calibri"/>
                <w:color w:val="000000"/>
                <w:sz w:val="20"/>
                <w:szCs w:val="20"/>
              </w:rPr>
              <w:t>1</w:t>
            </w:r>
          </w:p>
        </w:tc>
        <w:tc>
          <w:tcPr>
            <w:tcW w:w="1598" w:type="dxa"/>
            <w:shd w:val="clear" w:color="auto" w:fill="auto"/>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p>
        </w:tc>
        <w:tc>
          <w:tcPr>
            <w:tcW w:w="1520" w:type="dxa"/>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p>
        </w:tc>
      </w:tr>
      <w:tr w:rsidR="00AE6BCE" w:rsidRPr="00AE6BCE" w:rsidTr="00AE6BCE">
        <w:trPr>
          <w:trHeight w:val="252"/>
          <w:jc w:val="center"/>
        </w:trPr>
        <w:tc>
          <w:tcPr>
            <w:tcW w:w="1037" w:type="dxa"/>
            <w:shd w:val="clear" w:color="auto" w:fill="auto"/>
            <w:noWrap/>
            <w:vAlign w:val="bottom"/>
            <w:hideMark/>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RSG</w:t>
            </w:r>
          </w:p>
        </w:tc>
        <w:tc>
          <w:tcPr>
            <w:tcW w:w="875" w:type="dxa"/>
            <w:shd w:val="clear" w:color="auto" w:fill="auto"/>
            <w:noWrap/>
            <w:vAlign w:val="bottom"/>
            <w:hideMark/>
          </w:tcPr>
          <w:p w:rsidR="00AE6BCE" w:rsidRPr="00AE6BCE" w:rsidRDefault="00AE6BCE" w:rsidP="001254F3">
            <w:pPr>
              <w:suppressAutoHyphens w:val="0"/>
              <w:autoSpaceDN/>
              <w:jc w:val="right"/>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28.1</w:t>
            </w:r>
          </w:p>
        </w:tc>
        <w:tc>
          <w:tcPr>
            <w:tcW w:w="3572" w:type="dxa"/>
            <w:shd w:val="clear" w:color="auto" w:fill="auto"/>
            <w:vAlign w:val="bottom"/>
            <w:hideMark/>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Estudio de riesgo ambiental estatal. Incluye desarrollo de opinión técnica para el POERET (Tabasco)</w:t>
            </w:r>
          </w:p>
        </w:tc>
        <w:tc>
          <w:tcPr>
            <w:tcW w:w="1560" w:type="dxa"/>
            <w:shd w:val="clear" w:color="auto" w:fill="auto"/>
            <w:vAlign w:val="center"/>
          </w:tcPr>
          <w:p w:rsidR="00AE6BCE" w:rsidRPr="00AE6BCE" w:rsidRDefault="00AE6BCE" w:rsidP="001254F3">
            <w:pPr>
              <w:suppressAutoHyphens w:val="0"/>
              <w:autoSpaceDN/>
              <w:jc w:val="center"/>
              <w:textAlignment w:val="auto"/>
              <w:rPr>
                <w:rFonts w:ascii="Montserrat" w:eastAsia="Times New Roman" w:hAnsi="Montserrat" w:cs="Calibri"/>
                <w:color w:val="000000"/>
                <w:sz w:val="20"/>
                <w:szCs w:val="20"/>
                <w:lang w:eastAsia="es-MX"/>
              </w:rPr>
            </w:pPr>
            <w:r w:rsidRPr="00AE6BCE">
              <w:rPr>
                <w:rFonts w:ascii="Montserrat" w:hAnsi="Montserrat" w:cs="Calibri"/>
                <w:color w:val="000000"/>
                <w:sz w:val="20"/>
                <w:szCs w:val="20"/>
              </w:rPr>
              <w:t>1</w:t>
            </w:r>
          </w:p>
        </w:tc>
        <w:tc>
          <w:tcPr>
            <w:tcW w:w="1598" w:type="dxa"/>
            <w:shd w:val="clear" w:color="auto" w:fill="auto"/>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p>
        </w:tc>
        <w:tc>
          <w:tcPr>
            <w:tcW w:w="1520" w:type="dxa"/>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p>
        </w:tc>
      </w:tr>
      <w:tr w:rsidR="00AE6BCE" w:rsidRPr="00AE6BCE" w:rsidTr="00AE6BCE">
        <w:trPr>
          <w:trHeight w:val="47"/>
          <w:jc w:val="center"/>
        </w:trPr>
        <w:tc>
          <w:tcPr>
            <w:tcW w:w="1037" w:type="dxa"/>
            <w:shd w:val="clear" w:color="auto" w:fill="auto"/>
            <w:noWrap/>
            <w:vAlign w:val="bottom"/>
            <w:hideMark/>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RSG</w:t>
            </w:r>
          </w:p>
        </w:tc>
        <w:tc>
          <w:tcPr>
            <w:tcW w:w="875" w:type="dxa"/>
            <w:shd w:val="clear" w:color="auto" w:fill="auto"/>
            <w:noWrap/>
            <w:vAlign w:val="bottom"/>
            <w:hideMark/>
          </w:tcPr>
          <w:p w:rsidR="00AE6BCE" w:rsidRPr="00AE6BCE" w:rsidRDefault="00AE6BCE" w:rsidP="001254F3">
            <w:pPr>
              <w:suppressAutoHyphens w:val="0"/>
              <w:autoSpaceDN/>
              <w:jc w:val="right"/>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28.3</w:t>
            </w:r>
          </w:p>
        </w:tc>
        <w:tc>
          <w:tcPr>
            <w:tcW w:w="3572" w:type="dxa"/>
            <w:shd w:val="clear" w:color="auto" w:fill="auto"/>
            <w:vAlign w:val="bottom"/>
            <w:hideMark/>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Programa de prevención de accidentes</w:t>
            </w:r>
          </w:p>
        </w:tc>
        <w:tc>
          <w:tcPr>
            <w:tcW w:w="1560" w:type="dxa"/>
            <w:shd w:val="clear" w:color="auto" w:fill="auto"/>
            <w:vAlign w:val="center"/>
          </w:tcPr>
          <w:p w:rsidR="00AE6BCE" w:rsidRPr="00AE6BCE" w:rsidRDefault="00AE6BCE" w:rsidP="001254F3">
            <w:pPr>
              <w:suppressAutoHyphens w:val="0"/>
              <w:autoSpaceDN/>
              <w:jc w:val="center"/>
              <w:textAlignment w:val="auto"/>
              <w:rPr>
                <w:rFonts w:ascii="Montserrat" w:eastAsia="Times New Roman" w:hAnsi="Montserrat" w:cs="Calibri"/>
                <w:color w:val="000000"/>
                <w:sz w:val="20"/>
                <w:szCs w:val="20"/>
                <w:lang w:eastAsia="es-MX"/>
              </w:rPr>
            </w:pPr>
            <w:r w:rsidRPr="00AE6BCE">
              <w:rPr>
                <w:rFonts w:ascii="Montserrat" w:hAnsi="Montserrat" w:cs="Calibri"/>
                <w:color w:val="000000"/>
                <w:sz w:val="20"/>
                <w:szCs w:val="20"/>
              </w:rPr>
              <w:t>1</w:t>
            </w:r>
          </w:p>
        </w:tc>
        <w:tc>
          <w:tcPr>
            <w:tcW w:w="1598" w:type="dxa"/>
            <w:shd w:val="clear" w:color="auto" w:fill="auto"/>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p>
        </w:tc>
        <w:tc>
          <w:tcPr>
            <w:tcW w:w="1520" w:type="dxa"/>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p>
        </w:tc>
      </w:tr>
      <w:tr w:rsidR="00AE6BCE" w:rsidRPr="00AE6BCE" w:rsidTr="00AE6BCE">
        <w:trPr>
          <w:trHeight w:val="290"/>
          <w:jc w:val="center"/>
        </w:trPr>
        <w:tc>
          <w:tcPr>
            <w:tcW w:w="1037" w:type="dxa"/>
            <w:shd w:val="clear" w:color="auto" w:fill="auto"/>
            <w:noWrap/>
            <w:vAlign w:val="bottom"/>
            <w:hideMark/>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RSG</w:t>
            </w:r>
          </w:p>
        </w:tc>
        <w:tc>
          <w:tcPr>
            <w:tcW w:w="875" w:type="dxa"/>
            <w:shd w:val="clear" w:color="auto" w:fill="auto"/>
            <w:noWrap/>
            <w:vAlign w:val="bottom"/>
            <w:hideMark/>
          </w:tcPr>
          <w:p w:rsidR="00AE6BCE" w:rsidRPr="00AE6BCE" w:rsidRDefault="00AE6BCE" w:rsidP="001254F3">
            <w:pPr>
              <w:suppressAutoHyphens w:val="0"/>
              <w:autoSpaceDN/>
              <w:jc w:val="right"/>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29.1</w:t>
            </w:r>
          </w:p>
        </w:tc>
        <w:tc>
          <w:tcPr>
            <w:tcW w:w="3572" w:type="dxa"/>
            <w:shd w:val="clear" w:color="auto" w:fill="auto"/>
            <w:vAlign w:val="bottom"/>
            <w:hideMark/>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Estudio de Riesgo por manejo de sustancias químicas conforme a la Norma oficial mexicana NOM-05-STPS-1998 Punto 7.1</w:t>
            </w:r>
          </w:p>
        </w:tc>
        <w:tc>
          <w:tcPr>
            <w:tcW w:w="1560" w:type="dxa"/>
            <w:shd w:val="clear" w:color="auto" w:fill="auto"/>
            <w:vAlign w:val="center"/>
          </w:tcPr>
          <w:p w:rsidR="00AE6BCE" w:rsidRPr="00AE6BCE" w:rsidRDefault="00AE6BCE" w:rsidP="001254F3">
            <w:pPr>
              <w:suppressAutoHyphens w:val="0"/>
              <w:autoSpaceDN/>
              <w:jc w:val="center"/>
              <w:textAlignment w:val="auto"/>
              <w:rPr>
                <w:rFonts w:ascii="Montserrat" w:eastAsia="Times New Roman" w:hAnsi="Montserrat" w:cs="Calibri"/>
                <w:color w:val="000000"/>
                <w:sz w:val="20"/>
                <w:szCs w:val="20"/>
                <w:lang w:eastAsia="es-MX"/>
              </w:rPr>
            </w:pPr>
            <w:r w:rsidRPr="00AE6BCE">
              <w:rPr>
                <w:rFonts w:ascii="Montserrat" w:hAnsi="Montserrat" w:cs="Calibri"/>
                <w:color w:val="000000"/>
                <w:sz w:val="20"/>
                <w:szCs w:val="20"/>
              </w:rPr>
              <w:t>1</w:t>
            </w:r>
          </w:p>
        </w:tc>
        <w:tc>
          <w:tcPr>
            <w:tcW w:w="1598" w:type="dxa"/>
            <w:shd w:val="clear" w:color="auto" w:fill="auto"/>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p>
        </w:tc>
        <w:tc>
          <w:tcPr>
            <w:tcW w:w="1520" w:type="dxa"/>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p>
        </w:tc>
      </w:tr>
      <w:tr w:rsidR="00AE6BCE" w:rsidRPr="00AE6BCE" w:rsidTr="00AE6BCE">
        <w:trPr>
          <w:trHeight w:val="410"/>
          <w:jc w:val="center"/>
        </w:trPr>
        <w:tc>
          <w:tcPr>
            <w:tcW w:w="1037" w:type="dxa"/>
            <w:shd w:val="clear" w:color="auto" w:fill="auto"/>
            <w:noWrap/>
            <w:vAlign w:val="bottom"/>
            <w:hideMark/>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RSG</w:t>
            </w:r>
          </w:p>
        </w:tc>
        <w:tc>
          <w:tcPr>
            <w:tcW w:w="875" w:type="dxa"/>
            <w:shd w:val="clear" w:color="auto" w:fill="auto"/>
            <w:noWrap/>
            <w:vAlign w:val="bottom"/>
            <w:hideMark/>
          </w:tcPr>
          <w:p w:rsidR="00AE6BCE" w:rsidRPr="00AE6BCE" w:rsidRDefault="00AE6BCE" w:rsidP="001254F3">
            <w:pPr>
              <w:suppressAutoHyphens w:val="0"/>
              <w:autoSpaceDN/>
              <w:jc w:val="right"/>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29.2</w:t>
            </w:r>
          </w:p>
        </w:tc>
        <w:tc>
          <w:tcPr>
            <w:tcW w:w="3572" w:type="dxa"/>
            <w:shd w:val="clear" w:color="auto" w:fill="auto"/>
            <w:vAlign w:val="bottom"/>
            <w:hideMark/>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r w:rsidRPr="00AE6BCE">
              <w:rPr>
                <w:rFonts w:ascii="Montserrat" w:eastAsia="Times New Roman" w:hAnsi="Montserrat" w:cs="Calibri"/>
                <w:color w:val="000000"/>
                <w:sz w:val="20"/>
                <w:szCs w:val="20"/>
                <w:lang w:eastAsia="es-MX"/>
              </w:rPr>
              <w:t>Capacitación en materia de manejo de sustancias químicas y materiales peligrosos</w:t>
            </w:r>
          </w:p>
        </w:tc>
        <w:tc>
          <w:tcPr>
            <w:tcW w:w="1560" w:type="dxa"/>
            <w:shd w:val="clear" w:color="auto" w:fill="auto"/>
            <w:vAlign w:val="center"/>
          </w:tcPr>
          <w:p w:rsidR="00AE6BCE" w:rsidRPr="00AE6BCE" w:rsidRDefault="00AE6BCE" w:rsidP="001254F3">
            <w:pPr>
              <w:suppressAutoHyphens w:val="0"/>
              <w:autoSpaceDN/>
              <w:jc w:val="center"/>
              <w:textAlignment w:val="auto"/>
              <w:rPr>
                <w:rFonts w:ascii="Montserrat" w:eastAsia="Times New Roman" w:hAnsi="Montserrat" w:cs="Calibri"/>
                <w:color w:val="000000"/>
                <w:sz w:val="20"/>
                <w:szCs w:val="20"/>
                <w:lang w:eastAsia="es-MX"/>
              </w:rPr>
            </w:pPr>
            <w:r w:rsidRPr="00AE6BCE">
              <w:rPr>
                <w:rFonts w:ascii="Montserrat" w:hAnsi="Montserrat" w:cs="Calibri"/>
                <w:color w:val="000000"/>
                <w:sz w:val="20"/>
                <w:szCs w:val="20"/>
              </w:rPr>
              <w:t>1</w:t>
            </w:r>
          </w:p>
        </w:tc>
        <w:tc>
          <w:tcPr>
            <w:tcW w:w="1598" w:type="dxa"/>
            <w:shd w:val="clear" w:color="auto" w:fill="auto"/>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p>
        </w:tc>
        <w:tc>
          <w:tcPr>
            <w:tcW w:w="1520" w:type="dxa"/>
          </w:tcPr>
          <w:p w:rsidR="00AE6BCE" w:rsidRPr="00AE6BCE" w:rsidRDefault="00AE6BCE" w:rsidP="001254F3">
            <w:pPr>
              <w:suppressAutoHyphens w:val="0"/>
              <w:autoSpaceDN/>
              <w:textAlignment w:val="auto"/>
              <w:rPr>
                <w:rFonts w:ascii="Montserrat" w:eastAsia="Times New Roman" w:hAnsi="Montserrat" w:cs="Calibri"/>
                <w:color w:val="000000"/>
                <w:sz w:val="20"/>
                <w:szCs w:val="20"/>
                <w:lang w:eastAsia="es-MX"/>
              </w:rPr>
            </w:pPr>
          </w:p>
        </w:tc>
      </w:tr>
    </w:tbl>
    <w:p w:rsidR="008E71E9" w:rsidRDefault="008E71E9" w:rsidP="007B6496">
      <w:pPr>
        <w:pStyle w:val="Sinespaciado"/>
        <w:jc w:val="both"/>
        <w:rPr>
          <w:rFonts w:ascii="Montserrat" w:eastAsia="Open Sans" w:hAnsi="Montserrat"/>
          <w:sz w:val="20"/>
          <w:szCs w:val="20"/>
        </w:rPr>
      </w:pPr>
    </w:p>
    <w:p w:rsidR="007C1C63" w:rsidRDefault="00F44672" w:rsidP="007B6496">
      <w:pPr>
        <w:pStyle w:val="Sinespaciado"/>
        <w:jc w:val="both"/>
        <w:rPr>
          <w:rFonts w:ascii="Montserrat" w:eastAsia="Open Sans" w:hAnsi="Montserrat"/>
          <w:sz w:val="20"/>
          <w:szCs w:val="20"/>
        </w:rPr>
      </w:pPr>
      <w:r w:rsidRPr="004C038D">
        <w:rPr>
          <w:rFonts w:ascii="Montserrat" w:eastAsia="Open Sans" w:hAnsi="Montserrat"/>
          <w:sz w:val="20"/>
          <w:szCs w:val="20"/>
        </w:rPr>
        <w:t>Monto total de la propuesta</w:t>
      </w:r>
      <w:r w:rsidR="007C1C63">
        <w:rPr>
          <w:rFonts w:ascii="Montserrat" w:eastAsia="Open Sans" w:hAnsi="Montserrat"/>
          <w:sz w:val="20"/>
          <w:szCs w:val="20"/>
        </w:rPr>
        <w:t>:</w:t>
      </w:r>
      <w:r w:rsidRPr="004C038D">
        <w:rPr>
          <w:rFonts w:ascii="Montserrat" w:eastAsia="Open Sans" w:hAnsi="Montserrat"/>
          <w:sz w:val="20"/>
          <w:szCs w:val="20"/>
        </w:rPr>
        <w:t xml:space="preserve"> </w:t>
      </w:r>
      <w:r w:rsidR="007C1C63" w:rsidRPr="007C1C63">
        <w:rPr>
          <w:rFonts w:ascii="Montserrat" w:eastAsia="Open Sans" w:hAnsi="Montserrat"/>
          <w:b/>
          <w:sz w:val="20"/>
          <w:szCs w:val="20"/>
          <w:u w:val="single"/>
        </w:rPr>
        <w:t>(</w:t>
      </w:r>
      <w:r w:rsidRPr="007C1C63">
        <w:rPr>
          <w:rFonts w:ascii="Montserrat" w:eastAsia="Open Sans" w:hAnsi="Montserrat"/>
          <w:b/>
          <w:sz w:val="20"/>
          <w:szCs w:val="20"/>
          <w:u w:val="single"/>
        </w:rPr>
        <w:t xml:space="preserve">con letra </w:t>
      </w:r>
      <w:r w:rsidR="007C1C63" w:rsidRPr="007C1C63">
        <w:rPr>
          <w:rFonts w:ascii="Montserrat" w:eastAsia="Open Sans" w:hAnsi="Montserrat"/>
          <w:b/>
          <w:sz w:val="20"/>
          <w:szCs w:val="20"/>
          <w:u w:val="single"/>
        </w:rPr>
        <w:t>y sin incluir el IVA)</w:t>
      </w:r>
    </w:p>
    <w:p w:rsidR="00F44672" w:rsidRPr="004C038D" w:rsidRDefault="00F44672" w:rsidP="007B6496">
      <w:pPr>
        <w:pStyle w:val="Sinespaciado"/>
        <w:jc w:val="both"/>
        <w:rPr>
          <w:rFonts w:ascii="Montserrat" w:eastAsia="Open Sans" w:hAnsi="Montserrat"/>
          <w:sz w:val="20"/>
          <w:szCs w:val="20"/>
        </w:rPr>
      </w:pPr>
      <w:r w:rsidRPr="004C038D">
        <w:rPr>
          <w:rFonts w:ascii="Montserrat" w:eastAsia="Open Sans" w:hAnsi="Montserrat"/>
          <w:sz w:val="20"/>
          <w:szCs w:val="20"/>
        </w:rPr>
        <w:t xml:space="preserve"> </w:t>
      </w: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 xml:space="preserve">El proveedor deberá indicar en su oferta económica que el precio será fijo hasta la notificación del fallo y para el caso de resultar adjudicado sus precios se mantendrán fijos hasta que se concluyan todas las obligaciones contractuales establecidas. Asimismo, deberá indicarse en la oferta económica, la cantidad con letra, señalando que es Moneda Nacional y la vigencia del servicio de conformidad con el </w:t>
      </w:r>
      <w:r w:rsidRPr="004C038D">
        <w:rPr>
          <w:rFonts w:ascii="Montserrat" w:eastAsia="Open Sans" w:hAnsi="Montserrat"/>
          <w:sz w:val="20"/>
          <w:szCs w:val="20"/>
        </w:rPr>
        <w:t>Anexo 1.- Anexo técnico</w:t>
      </w:r>
      <w:r w:rsidRPr="004C038D">
        <w:rPr>
          <w:rFonts w:ascii="Montserrat" w:hAnsi="Montserrat"/>
          <w:sz w:val="20"/>
          <w:szCs w:val="20"/>
        </w:rPr>
        <w:t>, así como una vigencia de su propuesta de 40 días naturales a partir de la presentación de la proposición.</w:t>
      </w:r>
    </w:p>
    <w:p w:rsidR="00F44672" w:rsidRPr="004C038D" w:rsidRDefault="00F44672" w:rsidP="007B6496">
      <w:pPr>
        <w:pStyle w:val="Sinespaciado"/>
        <w:jc w:val="both"/>
        <w:rPr>
          <w:rFonts w:ascii="Montserrat" w:eastAsia="Times New Roman" w:hAnsi="Montserrat" w:cs="Miriam"/>
          <w:sz w:val="20"/>
          <w:szCs w:val="20"/>
          <w:lang w:val="es-ES_tradnl" w:eastAsia="es-ES"/>
        </w:rPr>
      </w:pPr>
    </w:p>
    <w:p w:rsidR="00904735" w:rsidRPr="004C038D" w:rsidRDefault="00904735" w:rsidP="007B6496">
      <w:pPr>
        <w:pStyle w:val="Sinespaciado"/>
        <w:jc w:val="both"/>
        <w:rPr>
          <w:rFonts w:ascii="Montserrat" w:eastAsia="Times New Roman" w:hAnsi="Montserrat" w:cs="Miriam"/>
          <w:sz w:val="20"/>
          <w:szCs w:val="20"/>
          <w:lang w:val="es-ES_tradnl" w:eastAsia="es-ES"/>
        </w:rPr>
      </w:pPr>
    </w:p>
    <w:p w:rsidR="00F44672" w:rsidRPr="004C038D" w:rsidRDefault="00F44672" w:rsidP="00C36BE5">
      <w:pPr>
        <w:pStyle w:val="Sinespaciado"/>
        <w:jc w:val="center"/>
        <w:rPr>
          <w:rFonts w:ascii="Montserrat" w:eastAsia="Times New Roman" w:hAnsi="Montserrat" w:cs="Miriam"/>
          <w:b/>
          <w:sz w:val="20"/>
          <w:szCs w:val="20"/>
          <w:lang w:val="es-ES_tradnl" w:eastAsia="es-ES"/>
        </w:rPr>
      </w:pPr>
      <w:r w:rsidRPr="004C038D">
        <w:rPr>
          <w:rFonts w:ascii="Montserrat" w:eastAsia="Times New Roman" w:hAnsi="Montserrat" w:cs="Miriam"/>
          <w:b/>
          <w:sz w:val="20"/>
          <w:szCs w:val="20"/>
          <w:lang w:val="es-ES_tradnl" w:eastAsia="es-ES"/>
        </w:rPr>
        <w:t>A t e n t a m e n t e</w:t>
      </w:r>
    </w:p>
    <w:p w:rsidR="00F44672" w:rsidRPr="004C038D" w:rsidRDefault="00F44672" w:rsidP="00C36BE5">
      <w:pPr>
        <w:pStyle w:val="Sinespaciado"/>
        <w:jc w:val="center"/>
        <w:rPr>
          <w:rFonts w:ascii="Montserrat" w:eastAsia="Times New Roman" w:hAnsi="Montserrat" w:cs="Miriam"/>
          <w:b/>
          <w:sz w:val="20"/>
          <w:szCs w:val="20"/>
          <w:lang w:val="es-ES_tradnl" w:eastAsia="es-ES"/>
        </w:rPr>
      </w:pPr>
      <w:r w:rsidRPr="004C038D">
        <w:rPr>
          <w:rFonts w:ascii="Montserrat" w:eastAsia="Times New Roman" w:hAnsi="Montserrat" w:cs="Miriam"/>
          <w:b/>
          <w:sz w:val="20"/>
          <w:szCs w:val="20"/>
          <w:lang w:val="es-ES_tradnl" w:eastAsia="es-ES"/>
        </w:rPr>
        <w:t>(Cargo y firma del Representante Legal)</w:t>
      </w:r>
    </w:p>
    <w:p w:rsidR="00F44672" w:rsidRPr="004C038D" w:rsidRDefault="00F44672" w:rsidP="00C36BE5">
      <w:pPr>
        <w:pStyle w:val="Sinespaciado"/>
        <w:jc w:val="center"/>
        <w:rPr>
          <w:rFonts w:ascii="Montserrat" w:hAnsi="Montserrat"/>
          <w:b/>
          <w:sz w:val="20"/>
          <w:szCs w:val="20"/>
        </w:rPr>
      </w:pPr>
    </w:p>
    <w:p w:rsidR="00904735" w:rsidRPr="004C038D" w:rsidRDefault="00904735" w:rsidP="00C36BE5">
      <w:pPr>
        <w:pStyle w:val="Sinespaciado"/>
        <w:jc w:val="center"/>
        <w:rPr>
          <w:rFonts w:ascii="Montserrat" w:hAnsi="Montserrat"/>
          <w:b/>
          <w:sz w:val="20"/>
          <w:szCs w:val="20"/>
        </w:rPr>
      </w:pPr>
    </w:p>
    <w:p w:rsidR="00904735" w:rsidRPr="004C038D" w:rsidRDefault="00904735" w:rsidP="00C36BE5">
      <w:pPr>
        <w:pStyle w:val="Sinespaciado"/>
        <w:jc w:val="center"/>
        <w:rPr>
          <w:rFonts w:ascii="Montserrat" w:hAnsi="Montserrat"/>
          <w:b/>
          <w:sz w:val="20"/>
          <w:szCs w:val="20"/>
        </w:rPr>
      </w:pPr>
    </w:p>
    <w:p w:rsidR="00F44672" w:rsidRPr="004C038D" w:rsidRDefault="00F44672" w:rsidP="00C36BE5">
      <w:pPr>
        <w:pStyle w:val="Sinespaciado"/>
        <w:jc w:val="center"/>
        <w:rPr>
          <w:rFonts w:ascii="Montserrat" w:hAnsi="Montserrat"/>
          <w:b/>
          <w:sz w:val="20"/>
          <w:szCs w:val="20"/>
        </w:rPr>
      </w:pPr>
      <w:r w:rsidRPr="004C038D">
        <w:rPr>
          <w:rFonts w:ascii="Montserrat" w:hAnsi="Montserrat"/>
          <w:b/>
          <w:sz w:val="20"/>
          <w:szCs w:val="20"/>
        </w:rPr>
        <w:t>NOMBRE, CARGO Y FIRMA DE LA PERSONA FACULTADA PARA</w:t>
      </w:r>
    </w:p>
    <w:p w:rsidR="00F44672" w:rsidRPr="004C038D" w:rsidRDefault="00F44672" w:rsidP="00C36BE5">
      <w:pPr>
        <w:pStyle w:val="Sinespaciado"/>
        <w:jc w:val="center"/>
        <w:rPr>
          <w:rFonts w:ascii="Montserrat" w:hAnsi="Montserrat"/>
          <w:b/>
          <w:sz w:val="20"/>
          <w:szCs w:val="20"/>
        </w:rPr>
      </w:pPr>
      <w:r w:rsidRPr="004C038D">
        <w:rPr>
          <w:rFonts w:ascii="Montserrat" w:hAnsi="Montserrat"/>
          <w:b/>
          <w:sz w:val="20"/>
          <w:szCs w:val="20"/>
        </w:rPr>
        <w:t>REPRESENTAR A LA EMPRESA.</w:t>
      </w:r>
    </w:p>
    <w:p w:rsidR="007C1C63" w:rsidRPr="004C038D" w:rsidRDefault="007C1C63" w:rsidP="007B6496">
      <w:pPr>
        <w:pStyle w:val="Sinespaciado"/>
        <w:jc w:val="both"/>
        <w:rPr>
          <w:rFonts w:ascii="Montserrat" w:hAnsi="Montserrat"/>
          <w:sz w:val="20"/>
          <w:szCs w:val="20"/>
        </w:rPr>
      </w:pPr>
    </w:p>
    <w:p w:rsidR="00F44672" w:rsidRPr="004C038D" w:rsidRDefault="00F44672" w:rsidP="00444B58">
      <w:pPr>
        <w:pStyle w:val="Sinespaciado"/>
        <w:jc w:val="center"/>
        <w:rPr>
          <w:rFonts w:ascii="Montserrat" w:hAnsi="Montserrat"/>
          <w:b/>
          <w:sz w:val="20"/>
          <w:szCs w:val="20"/>
        </w:rPr>
      </w:pPr>
      <w:r w:rsidRPr="004C038D">
        <w:rPr>
          <w:rFonts w:ascii="Montserrat" w:hAnsi="Montserrat"/>
          <w:b/>
          <w:sz w:val="20"/>
          <w:szCs w:val="20"/>
        </w:rPr>
        <w:lastRenderedPageBreak/>
        <w:t>ANEXO 4</w:t>
      </w:r>
    </w:p>
    <w:p w:rsidR="00F44672" w:rsidRPr="004C038D" w:rsidRDefault="00F44672" w:rsidP="00444B58">
      <w:pPr>
        <w:pStyle w:val="Sinespaciado"/>
        <w:jc w:val="center"/>
        <w:rPr>
          <w:rFonts w:ascii="Montserrat" w:hAnsi="Montserrat"/>
          <w:b/>
          <w:sz w:val="20"/>
          <w:szCs w:val="20"/>
          <w:u w:val="single"/>
        </w:rPr>
      </w:pPr>
      <w:r w:rsidRPr="004C038D">
        <w:rPr>
          <w:rFonts w:ascii="Montserrat" w:hAnsi="Montserrat"/>
          <w:b/>
          <w:sz w:val="20"/>
          <w:szCs w:val="20"/>
          <w:u w:val="single"/>
        </w:rPr>
        <w:t>FORMATO DECLARACIÓN DE QUE CONOCE LA CONVOCATORIA</w:t>
      </w:r>
    </w:p>
    <w:p w:rsidR="00F44672" w:rsidRPr="004C038D" w:rsidRDefault="00F44672" w:rsidP="007B6496">
      <w:pPr>
        <w:pStyle w:val="Sinespaciado"/>
        <w:jc w:val="both"/>
        <w:rPr>
          <w:rFonts w:ascii="Montserrat" w:hAnsi="Montserrat"/>
          <w:sz w:val="20"/>
          <w:szCs w:val="20"/>
        </w:rPr>
      </w:pPr>
    </w:p>
    <w:p w:rsidR="00F44672" w:rsidRPr="004C038D" w:rsidRDefault="00F44672" w:rsidP="00444B58">
      <w:pPr>
        <w:pStyle w:val="Sinespaciado"/>
        <w:jc w:val="right"/>
        <w:rPr>
          <w:rFonts w:ascii="Montserrat" w:hAnsi="Montserrat"/>
          <w:i/>
          <w:sz w:val="20"/>
          <w:szCs w:val="20"/>
          <w:u w:val="single"/>
        </w:rPr>
      </w:pPr>
      <w:r w:rsidRPr="004C038D">
        <w:rPr>
          <w:rFonts w:ascii="Montserrat" w:hAnsi="Montserrat"/>
          <w:i/>
          <w:sz w:val="20"/>
          <w:szCs w:val="20"/>
          <w:u w:val="single"/>
        </w:rPr>
        <w:t>(Lugar y fecha de elaboración)</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bCs/>
          <w:sz w:val="20"/>
          <w:szCs w:val="20"/>
        </w:rPr>
      </w:pPr>
    </w:p>
    <w:p w:rsidR="00F44672" w:rsidRPr="004C038D" w:rsidRDefault="00F44672" w:rsidP="007B6496">
      <w:pPr>
        <w:pStyle w:val="Sinespaciado"/>
        <w:jc w:val="both"/>
        <w:rPr>
          <w:rFonts w:ascii="Montserrat" w:hAnsi="Montserrat"/>
          <w:b/>
          <w:bCs/>
          <w:sz w:val="20"/>
          <w:szCs w:val="20"/>
          <w:lang w:val="es-ES"/>
        </w:rPr>
      </w:pPr>
      <w:r w:rsidRPr="004C038D">
        <w:rPr>
          <w:rFonts w:ascii="Montserrat" w:hAnsi="Montserrat"/>
          <w:b/>
          <w:bCs/>
          <w:sz w:val="20"/>
          <w:szCs w:val="20"/>
          <w:lang w:val="es-ES"/>
        </w:rPr>
        <w:t>C.P. LUIS PÉREZ SÁNCHEZ</w:t>
      </w:r>
    </w:p>
    <w:p w:rsidR="00F44672" w:rsidRPr="004C038D" w:rsidRDefault="00F44672" w:rsidP="007B6496">
      <w:pPr>
        <w:pStyle w:val="Sinespaciado"/>
        <w:jc w:val="both"/>
        <w:rPr>
          <w:rFonts w:ascii="Montserrat" w:hAnsi="Montserrat"/>
          <w:bCs/>
          <w:sz w:val="20"/>
          <w:szCs w:val="20"/>
        </w:rPr>
      </w:pPr>
      <w:r w:rsidRPr="004C038D">
        <w:rPr>
          <w:rFonts w:ascii="Montserrat" w:hAnsi="Montserrat"/>
          <w:bCs/>
          <w:sz w:val="20"/>
          <w:szCs w:val="20"/>
        </w:rPr>
        <w:t xml:space="preserve">GERENTE DE ADMINISTRACIÓN Y FINANZAS DE LA </w:t>
      </w:r>
    </w:p>
    <w:p w:rsidR="00444B58" w:rsidRPr="004C038D" w:rsidRDefault="00F44672" w:rsidP="007B6496">
      <w:pPr>
        <w:pStyle w:val="Sinespaciado"/>
        <w:jc w:val="both"/>
        <w:rPr>
          <w:rFonts w:ascii="Montserrat" w:hAnsi="Montserrat"/>
          <w:sz w:val="20"/>
          <w:szCs w:val="20"/>
        </w:rPr>
      </w:pPr>
      <w:r w:rsidRPr="004C038D">
        <w:rPr>
          <w:rFonts w:ascii="Montserrat" w:hAnsi="Montserrat"/>
          <w:sz w:val="20"/>
          <w:szCs w:val="20"/>
        </w:rPr>
        <w:t xml:space="preserve">ADMINISTRACIÓN DEL SISTEMA PORTUARIO </w:t>
      </w: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NACIONAL DOS BOCAS S.A. DE C.V.</w:t>
      </w:r>
    </w:p>
    <w:p w:rsidR="00F44672" w:rsidRPr="007C1C63" w:rsidRDefault="007C1C63" w:rsidP="007B6496">
      <w:pPr>
        <w:pStyle w:val="Sinespaciado"/>
        <w:jc w:val="both"/>
        <w:rPr>
          <w:rFonts w:ascii="Montserrat" w:hAnsi="Montserrat"/>
          <w:bCs/>
          <w:sz w:val="20"/>
          <w:szCs w:val="20"/>
        </w:rPr>
      </w:pPr>
      <w:r>
        <w:rPr>
          <w:rFonts w:ascii="Montserrat" w:hAnsi="Montserrat"/>
          <w:bCs/>
          <w:sz w:val="20"/>
          <w:szCs w:val="20"/>
        </w:rPr>
        <w:t>PRESENTE.</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Con relación a la convocatoria pública en la cual se convoca a los interesados para que participen en la Invitación a Cuando Menos Tres Personas E</w:t>
      </w:r>
      <w:r w:rsidR="00444B58" w:rsidRPr="004C038D">
        <w:rPr>
          <w:rFonts w:ascii="Montserrat" w:hAnsi="Montserrat"/>
          <w:sz w:val="20"/>
          <w:szCs w:val="20"/>
        </w:rPr>
        <w:t>lectrónica</w:t>
      </w:r>
      <w:r w:rsidRPr="004C038D">
        <w:rPr>
          <w:rFonts w:ascii="Montserrat" w:hAnsi="Montserrat"/>
          <w:sz w:val="20"/>
          <w:szCs w:val="20"/>
        </w:rPr>
        <w:t xml:space="preserve"> Nacional No. </w:t>
      </w:r>
      <w:r w:rsidR="002D5FD8" w:rsidRPr="002D5FD8">
        <w:rPr>
          <w:rFonts w:ascii="Montserrat" w:hAnsi="Montserrat"/>
          <w:b/>
          <w:sz w:val="20"/>
          <w:szCs w:val="20"/>
        </w:rPr>
        <w:t>IA-13-J2P-013J2P001-N-15-2023</w:t>
      </w:r>
      <w:r w:rsidRPr="004C038D">
        <w:rPr>
          <w:rFonts w:ascii="Montserrat" w:hAnsi="Montserrat"/>
          <w:sz w:val="20"/>
          <w:szCs w:val="20"/>
          <w:shd w:val="clear" w:color="auto" w:fill="FFFFFF"/>
        </w:rPr>
        <w:t>,</w:t>
      </w:r>
      <w:r w:rsidRPr="004C038D">
        <w:rPr>
          <w:rFonts w:ascii="Montserrat" w:hAnsi="Montserrat"/>
          <w:sz w:val="20"/>
          <w:szCs w:val="20"/>
        </w:rPr>
        <w:t xml:space="preserve">_________________, que convoca la Administración del Sistema Portuario Nacional Dos Bocas S.A. de C.V., sobre el particular, </w:t>
      </w:r>
      <w:r w:rsidRPr="004C038D">
        <w:rPr>
          <w:rFonts w:ascii="Montserrat" w:hAnsi="Montserrat"/>
          <w:color w:val="000000"/>
          <w:sz w:val="20"/>
          <w:szCs w:val="20"/>
        </w:rPr>
        <w:t>manifiesto que conozco y acepto el contenido de la CONVOCATORIA y sus ANEXOS y las condiciones establecidas en las mismas, así como de las modificaciones a tales documentos que derivaron de la Junta de Aclaraciones.</w:t>
      </w:r>
    </w:p>
    <w:p w:rsidR="00F44672" w:rsidRPr="004C038D" w:rsidRDefault="00F44672" w:rsidP="007B6496">
      <w:pPr>
        <w:pStyle w:val="Sinespaciado"/>
        <w:jc w:val="both"/>
        <w:rPr>
          <w:rFonts w:ascii="Montserrat" w:hAnsi="Montserrat"/>
          <w:sz w:val="20"/>
          <w:szCs w:val="20"/>
        </w:rPr>
      </w:pPr>
    </w:p>
    <w:p w:rsidR="00444B58" w:rsidRPr="004C038D" w:rsidRDefault="00444B58" w:rsidP="00444B58">
      <w:pPr>
        <w:pStyle w:val="Sinespaciado"/>
        <w:jc w:val="center"/>
        <w:rPr>
          <w:rFonts w:ascii="Montserrat" w:hAnsi="Montserrat"/>
          <w:b/>
          <w:sz w:val="20"/>
          <w:szCs w:val="20"/>
          <w:lang w:val="pt-BR"/>
        </w:rPr>
      </w:pPr>
    </w:p>
    <w:p w:rsidR="00F44672" w:rsidRPr="004C038D" w:rsidRDefault="00F44672" w:rsidP="00444B58">
      <w:pPr>
        <w:pStyle w:val="Sinespaciado"/>
        <w:jc w:val="center"/>
        <w:rPr>
          <w:rFonts w:ascii="Montserrat" w:hAnsi="Montserrat"/>
          <w:b/>
          <w:sz w:val="20"/>
          <w:szCs w:val="20"/>
          <w:lang w:val="pt-BR"/>
        </w:rPr>
      </w:pPr>
      <w:r w:rsidRPr="004C038D">
        <w:rPr>
          <w:rFonts w:ascii="Montserrat" w:hAnsi="Montserrat"/>
          <w:b/>
          <w:sz w:val="20"/>
          <w:szCs w:val="20"/>
          <w:lang w:val="pt-BR"/>
        </w:rPr>
        <w:t>A T E N T A M E N T E</w:t>
      </w:r>
    </w:p>
    <w:p w:rsidR="00F44672" w:rsidRPr="004C038D" w:rsidRDefault="00F44672" w:rsidP="00444B58">
      <w:pPr>
        <w:pStyle w:val="Sinespaciado"/>
        <w:jc w:val="center"/>
        <w:rPr>
          <w:rFonts w:ascii="Montserrat" w:hAnsi="Montserrat"/>
          <w:b/>
          <w:sz w:val="20"/>
          <w:szCs w:val="20"/>
        </w:rPr>
      </w:pPr>
      <w:r w:rsidRPr="004C038D">
        <w:rPr>
          <w:rFonts w:ascii="Montserrat" w:hAnsi="Montserrat"/>
          <w:b/>
          <w:sz w:val="20"/>
          <w:szCs w:val="20"/>
        </w:rPr>
        <w:t>Bajo Protesta de Decir Verdad</w:t>
      </w:r>
    </w:p>
    <w:p w:rsidR="00F44672" w:rsidRPr="004C038D" w:rsidRDefault="00F44672" w:rsidP="00444B58">
      <w:pPr>
        <w:pStyle w:val="Sinespaciado"/>
        <w:jc w:val="center"/>
        <w:rPr>
          <w:rFonts w:ascii="Montserrat" w:hAnsi="Montserrat"/>
          <w:b/>
          <w:color w:val="FF0000"/>
          <w:sz w:val="20"/>
          <w:szCs w:val="20"/>
        </w:rPr>
      </w:pPr>
    </w:p>
    <w:p w:rsidR="00F44672" w:rsidRPr="004C038D" w:rsidRDefault="00F44672" w:rsidP="00444B58">
      <w:pPr>
        <w:pStyle w:val="Sinespaciado"/>
        <w:jc w:val="center"/>
        <w:rPr>
          <w:rFonts w:ascii="Montserrat" w:hAnsi="Montserrat"/>
          <w:b/>
          <w:color w:val="FF0000"/>
          <w:sz w:val="20"/>
          <w:szCs w:val="20"/>
        </w:rPr>
      </w:pPr>
    </w:p>
    <w:p w:rsidR="00F44672" w:rsidRPr="004C038D" w:rsidRDefault="00F44672" w:rsidP="00444B58">
      <w:pPr>
        <w:pStyle w:val="Sinespaciado"/>
        <w:jc w:val="center"/>
        <w:rPr>
          <w:rFonts w:ascii="Montserrat" w:hAnsi="Montserrat"/>
          <w:b/>
          <w:sz w:val="20"/>
          <w:szCs w:val="20"/>
        </w:rPr>
      </w:pPr>
      <w:r w:rsidRPr="004C038D">
        <w:rPr>
          <w:rFonts w:ascii="Montserrat" w:hAnsi="Montserrat"/>
          <w:b/>
          <w:sz w:val="20"/>
          <w:szCs w:val="20"/>
        </w:rPr>
        <w:t>NOMBRE, CARGO Y FIRMA DE LA PERSONA FACULTADA PARA</w:t>
      </w:r>
    </w:p>
    <w:p w:rsidR="00F44672" w:rsidRPr="004C038D" w:rsidRDefault="00F44672" w:rsidP="00444B58">
      <w:pPr>
        <w:pStyle w:val="Sinespaciado"/>
        <w:jc w:val="center"/>
        <w:rPr>
          <w:rFonts w:ascii="Montserrat" w:hAnsi="Montserrat"/>
          <w:b/>
          <w:sz w:val="20"/>
          <w:szCs w:val="20"/>
        </w:rPr>
      </w:pPr>
      <w:r w:rsidRPr="004C038D">
        <w:rPr>
          <w:rFonts w:ascii="Montserrat" w:hAnsi="Montserrat"/>
          <w:b/>
          <w:sz w:val="20"/>
          <w:szCs w:val="20"/>
        </w:rPr>
        <w:t>REPRESENTAR A LA EMPRESA.</w:t>
      </w: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br w:type="page"/>
      </w:r>
    </w:p>
    <w:p w:rsidR="00F44672" w:rsidRPr="007C1C63" w:rsidRDefault="00F44672" w:rsidP="00444B58">
      <w:pPr>
        <w:pStyle w:val="Sinespaciado"/>
        <w:jc w:val="center"/>
        <w:rPr>
          <w:rFonts w:ascii="Montserrat" w:hAnsi="Montserrat"/>
          <w:b/>
          <w:sz w:val="18"/>
          <w:szCs w:val="18"/>
        </w:rPr>
      </w:pPr>
      <w:r w:rsidRPr="007C1C63">
        <w:rPr>
          <w:rFonts w:ascii="Montserrat" w:hAnsi="Montserrat"/>
          <w:b/>
          <w:sz w:val="18"/>
          <w:szCs w:val="18"/>
        </w:rPr>
        <w:lastRenderedPageBreak/>
        <w:t>ANEXO 5</w:t>
      </w:r>
    </w:p>
    <w:p w:rsidR="00F44672" w:rsidRPr="007C1C63" w:rsidRDefault="00F44672" w:rsidP="00444B58">
      <w:pPr>
        <w:pStyle w:val="Sinespaciado"/>
        <w:jc w:val="center"/>
        <w:rPr>
          <w:rFonts w:ascii="Montserrat" w:hAnsi="Montserrat"/>
          <w:b/>
          <w:sz w:val="18"/>
          <w:szCs w:val="18"/>
        </w:rPr>
      </w:pPr>
      <w:r w:rsidRPr="007C1C63">
        <w:rPr>
          <w:rFonts w:ascii="Montserrat" w:hAnsi="Montserrat"/>
          <w:b/>
          <w:sz w:val="18"/>
          <w:szCs w:val="18"/>
        </w:rPr>
        <w:t>FORMATO PARA ACREDITAR LA PERSONALIDAD DEL LICITANTE</w:t>
      </w:r>
    </w:p>
    <w:p w:rsidR="00F44672" w:rsidRPr="007C1C63" w:rsidRDefault="00F44672" w:rsidP="007B6496">
      <w:pPr>
        <w:pStyle w:val="Sinespaciado"/>
        <w:jc w:val="both"/>
        <w:rPr>
          <w:rFonts w:ascii="Montserrat" w:hAnsi="Montserrat"/>
          <w:bCs/>
          <w:sz w:val="18"/>
          <w:szCs w:val="18"/>
        </w:rPr>
      </w:pPr>
    </w:p>
    <w:p w:rsidR="00F44672" w:rsidRPr="007C1C63" w:rsidRDefault="00F44672" w:rsidP="00444B58">
      <w:pPr>
        <w:pStyle w:val="Sinespaciado"/>
        <w:jc w:val="right"/>
        <w:rPr>
          <w:rFonts w:ascii="Montserrat" w:hAnsi="Montserrat"/>
          <w:bCs/>
          <w:sz w:val="18"/>
          <w:szCs w:val="18"/>
        </w:rPr>
      </w:pPr>
      <w:r w:rsidRPr="007C1C63">
        <w:rPr>
          <w:rFonts w:ascii="Montserrat" w:hAnsi="Montserrat"/>
          <w:bCs/>
          <w:sz w:val="18"/>
          <w:szCs w:val="18"/>
        </w:rPr>
        <w:t>(Lugar y fecha de elaboración)</w:t>
      </w:r>
    </w:p>
    <w:p w:rsidR="00F44672" w:rsidRPr="007C1C63" w:rsidRDefault="00F44672" w:rsidP="007B6496">
      <w:pPr>
        <w:pStyle w:val="Sinespaciado"/>
        <w:jc w:val="both"/>
        <w:rPr>
          <w:rFonts w:ascii="Montserrat" w:hAnsi="Montserrat"/>
          <w:bCs/>
          <w:sz w:val="18"/>
          <w:szCs w:val="18"/>
        </w:rPr>
      </w:pPr>
    </w:p>
    <w:p w:rsidR="00F44672" w:rsidRPr="007C1C63" w:rsidRDefault="00F44672" w:rsidP="007B6496">
      <w:pPr>
        <w:pStyle w:val="Sinespaciado"/>
        <w:jc w:val="both"/>
        <w:rPr>
          <w:rFonts w:ascii="Montserrat" w:hAnsi="Montserrat"/>
          <w:b/>
          <w:bCs/>
          <w:sz w:val="18"/>
          <w:szCs w:val="18"/>
          <w:lang w:val="es-ES"/>
        </w:rPr>
      </w:pPr>
      <w:r w:rsidRPr="007C1C63">
        <w:rPr>
          <w:rFonts w:ascii="Montserrat" w:hAnsi="Montserrat"/>
          <w:b/>
          <w:bCs/>
          <w:sz w:val="18"/>
          <w:szCs w:val="18"/>
          <w:lang w:val="es-ES"/>
        </w:rPr>
        <w:t>C.P. LUIS PÉREZ SÁNCHEZ</w:t>
      </w:r>
    </w:p>
    <w:p w:rsidR="00F44672" w:rsidRPr="007C1C63" w:rsidRDefault="00F44672" w:rsidP="007B6496">
      <w:pPr>
        <w:pStyle w:val="Sinespaciado"/>
        <w:jc w:val="both"/>
        <w:rPr>
          <w:rFonts w:ascii="Montserrat" w:hAnsi="Montserrat"/>
          <w:bCs/>
          <w:sz w:val="18"/>
          <w:szCs w:val="18"/>
        </w:rPr>
      </w:pPr>
      <w:r w:rsidRPr="007C1C63">
        <w:rPr>
          <w:rFonts w:ascii="Montserrat" w:hAnsi="Montserrat"/>
          <w:bCs/>
          <w:sz w:val="18"/>
          <w:szCs w:val="18"/>
        </w:rPr>
        <w:t>GERENTE DE ADMINISTRACIÓN Y FINANZAS DE LA</w:t>
      </w:r>
    </w:p>
    <w:p w:rsidR="00444B58" w:rsidRPr="007C1C63" w:rsidRDefault="00F44672" w:rsidP="007B6496">
      <w:pPr>
        <w:pStyle w:val="Sinespaciado"/>
        <w:jc w:val="both"/>
        <w:rPr>
          <w:rFonts w:ascii="Montserrat" w:hAnsi="Montserrat"/>
          <w:sz w:val="18"/>
          <w:szCs w:val="18"/>
        </w:rPr>
      </w:pPr>
      <w:r w:rsidRPr="007C1C63">
        <w:rPr>
          <w:rFonts w:ascii="Montserrat" w:hAnsi="Montserrat"/>
          <w:sz w:val="18"/>
          <w:szCs w:val="18"/>
        </w:rPr>
        <w:t xml:space="preserve">ADMINISTRACIÓN DEL SISTEMA PORTUARIO </w:t>
      </w:r>
    </w:p>
    <w:p w:rsidR="00F44672" w:rsidRPr="007C1C63" w:rsidRDefault="00F44672" w:rsidP="007B6496">
      <w:pPr>
        <w:pStyle w:val="Sinespaciado"/>
        <w:jc w:val="both"/>
        <w:rPr>
          <w:rFonts w:ascii="Montserrat" w:hAnsi="Montserrat"/>
          <w:sz w:val="18"/>
          <w:szCs w:val="18"/>
        </w:rPr>
      </w:pPr>
      <w:r w:rsidRPr="007C1C63">
        <w:rPr>
          <w:rFonts w:ascii="Montserrat" w:hAnsi="Montserrat"/>
          <w:sz w:val="18"/>
          <w:szCs w:val="18"/>
        </w:rPr>
        <w:t>NACIONAL DOS BOCAS S.A. DE C.V.</w:t>
      </w:r>
    </w:p>
    <w:p w:rsidR="00F44672" w:rsidRPr="007C1C63" w:rsidRDefault="007C1C63" w:rsidP="007C1C63">
      <w:pPr>
        <w:pStyle w:val="Sinespaciado"/>
        <w:jc w:val="both"/>
        <w:rPr>
          <w:rFonts w:ascii="Montserrat" w:hAnsi="Montserrat"/>
          <w:bCs/>
          <w:sz w:val="18"/>
          <w:szCs w:val="18"/>
        </w:rPr>
      </w:pPr>
      <w:r w:rsidRPr="007C1C63">
        <w:rPr>
          <w:rFonts w:ascii="Montserrat" w:hAnsi="Montserrat"/>
          <w:bCs/>
          <w:sz w:val="18"/>
          <w:szCs w:val="18"/>
        </w:rPr>
        <w:t>PRESENTE.</w:t>
      </w:r>
    </w:p>
    <w:p w:rsidR="00F44672" w:rsidRPr="007C1C63" w:rsidRDefault="00F44672" w:rsidP="007B6496">
      <w:pPr>
        <w:pStyle w:val="Sinespaciado"/>
        <w:jc w:val="both"/>
        <w:rPr>
          <w:rFonts w:ascii="Montserrat" w:hAnsi="Montserrat"/>
          <w:sz w:val="18"/>
          <w:szCs w:val="18"/>
        </w:rPr>
      </w:pPr>
    </w:p>
    <w:p w:rsidR="00F44672" w:rsidRPr="007C1C63" w:rsidRDefault="00F44672" w:rsidP="007B6496">
      <w:pPr>
        <w:pStyle w:val="Sinespaciado"/>
        <w:jc w:val="both"/>
        <w:rPr>
          <w:rFonts w:ascii="Montserrat" w:hAnsi="Montserrat"/>
          <w:sz w:val="18"/>
          <w:szCs w:val="18"/>
        </w:rPr>
      </w:pPr>
      <w:r w:rsidRPr="007C1C63">
        <w:rPr>
          <w:rFonts w:ascii="Montserrat" w:hAnsi="Montserrat"/>
          <w:sz w:val="18"/>
          <w:szCs w:val="18"/>
        </w:rPr>
        <w:t>_______________(nombre)________________manifiesto bajo protesta de decir verdad, que los datos aquí asentados, son ciertos y han sido debidamente verificados, así como que cuento con facultades suficientes para suscribir la propuesta en la presente Invitación a Cuando Menos Tres Personas Electrónica Nacional, a nombre y representación de:__________________(persona física o moral)_____________.</w:t>
      </w:r>
    </w:p>
    <w:p w:rsidR="00F44672" w:rsidRPr="004C038D" w:rsidRDefault="007C1C63" w:rsidP="007B6496">
      <w:pPr>
        <w:pStyle w:val="Sinespaciado"/>
        <w:jc w:val="both"/>
        <w:rPr>
          <w:rFonts w:ascii="Montserrat" w:hAnsi="Montserrat"/>
          <w:sz w:val="20"/>
          <w:szCs w:val="20"/>
        </w:rPr>
      </w:pPr>
      <w:r w:rsidRPr="004C038D">
        <w:rPr>
          <w:rFonts w:ascii="Montserrat" w:hAnsi="Montserrat"/>
          <w:noProof/>
          <w:sz w:val="20"/>
          <w:szCs w:val="20"/>
          <w:lang w:eastAsia="es-MX"/>
        </w:rPr>
        <mc:AlternateContent>
          <mc:Choice Requires="wps">
            <w:drawing>
              <wp:anchor distT="0" distB="0" distL="114300" distR="114300" simplePos="0" relativeHeight="251660288" behindDoc="0" locked="0" layoutInCell="1" allowOverlap="1" wp14:anchorId="0C302B94" wp14:editId="2F049260">
                <wp:simplePos x="0" y="0"/>
                <wp:positionH relativeFrom="page">
                  <wp:posOffset>936836</wp:posOffset>
                </wp:positionH>
                <wp:positionV relativeFrom="paragraph">
                  <wp:posOffset>158325</wp:posOffset>
                </wp:positionV>
                <wp:extent cx="6161964" cy="2659053"/>
                <wp:effectExtent l="0" t="0" r="10795" b="27305"/>
                <wp:wrapNone/>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964" cy="265905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41691" id="Rectangle 3" o:spid="_x0000_s1026" style="position:absolute;margin-left:73.75pt;margin-top:12.45pt;width:485.2pt;height:209.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" filled="f" strokeweight="1pt">
                <w10:wrap anchorx="page"/>
              </v:rect>
            </w:pict>
          </mc:Fallback>
        </mc:AlternateContent>
      </w:r>
    </w:p>
    <w:p w:rsidR="00F44672" w:rsidRPr="007C1C63" w:rsidRDefault="00F44672" w:rsidP="007B6496">
      <w:pPr>
        <w:pStyle w:val="Sinespaciado"/>
        <w:jc w:val="both"/>
        <w:rPr>
          <w:rFonts w:ascii="Montserrat" w:hAnsi="Montserrat"/>
          <w:sz w:val="18"/>
          <w:szCs w:val="18"/>
        </w:rPr>
      </w:pPr>
      <w:r w:rsidRPr="007C1C63">
        <w:rPr>
          <w:rFonts w:ascii="Montserrat" w:hAnsi="Montserrat"/>
          <w:sz w:val="18"/>
          <w:szCs w:val="18"/>
        </w:rPr>
        <w:t>Registro Federal de Contribuyentes:</w:t>
      </w:r>
    </w:p>
    <w:p w:rsidR="00F44672" w:rsidRPr="007C1C63" w:rsidRDefault="00F44672" w:rsidP="007B6496">
      <w:pPr>
        <w:pStyle w:val="Sinespaciado"/>
        <w:jc w:val="both"/>
        <w:rPr>
          <w:rFonts w:ascii="Montserrat" w:hAnsi="Montserrat"/>
          <w:sz w:val="18"/>
          <w:szCs w:val="18"/>
        </w:rPr>
      </w:pPr>
      <w:r w:rsidRPr="007C1C63">
        <w:rPr>
          <w:rFonts w:ascii="Montserrat" w:hAnsi="Montserrat"/>
          <w:sz w:val="18"/>
          <w:szCs w:val="18"/>
        </w:rPr>
        <w:t>Domicilio.</w:t>
      </w:r>
    </w:p>
    <w:p w:rsidR="00F44672" w:rsidRPr="007C1C63" w:rsidRDefault="00F44672" w:rsidP="007B6496">
      <w:pPr>
        <w:pStyle w:val="Sinespaciado"/>
        <w:jc w:val="both"/>
        <w:rPr>
          <w:rFonts w:ascii="Montserrat" w:hAnsi="Montserrat"/>
          <w:sz w:val="18"/>
          <w:szCs w:val="18"/>
        </w:rPr>
      </w:pPr>
      <w:r w:rsidRPr="007C1C63">
        <w:rPr>
          <w:rFonts w:ascii="Montserrat" w:hAnsi="Montserrat"/>
          <w:sz w:val="18"/>
          <w:szCs w:val="18"/>
        </w:rPr>
        <w:t>Calle y número:</w:t>
      </w:r>
    </w:p>
    <w:p w:rsidR="00F44672" w:rsidRPr="007C1C63" w:rsidRDefault="00F44672" w:rsidP="007B6496">
      <w:pPr>
        <w:pStyle w:val="Sinespaciado"/>
        <w:jc w:val="both"/>
        <w:rPr>
          <w:rFonts w:ascii="Montserrat" w:hAnsi="Montserrat"/>
          <w:sz w:val="18"/>
          <w:szCs w:val="18"/>
        </w:rPr>
      </w:pPr>
      <w:r w:rsidRPr="007C1C63">
        <w:rPr>
          <w:rFonts w:ascii="Montserrat" w:hAnsi="Montserrat"/>
          <w:sz w:val="18"/>
          <w:szCs w:val="18"/>
        </w:rPr>
        <w:t>Colonia:</w:t>
      </w:r>
      <w:r w:rsidRPr="007C1C63">
        <w:rPr>
          <w:rFonts w:ascii="Montserrat" w:hAnsi="Montserrat"/>
          <w:sz w:val="18"/>
          <w:szCs w:val="18"/>
        </w:rPr>
        <w:tab/>
        <w:t>Delegación o Municipio:</w:t>
      </w:r>
    </w:p>
    <w:p w:rsidR="00F44672" w:rsidRPr="007C1C63" w:rsidRDefault="00F44672" w:rsidP="007B6496">
      <w:pPr>
        <w:pStyle w:val="Sinespaciado"/>
        <w:jc w:val="both"/>
        <w:rPr>
          <w:rFonts w:ascii="Montserrat" w:hAnsi="Montserrat"/>
          <w:sz w:val="18"/>
          <w:szCs w:val="18"/>
        </w:rPr>
      </w:pPr>
      <w:r w:rsidRPr="007C1C63">
        <w:rPr>
          <w:rFonts w:ascii="Montserrat" w:hAnsi="Montserrat"/>
          <w:sz w:val="18"/>
          <w:szCs w:val="18"/>
        </w:rPr>
        <w:t>Código Postal:</w:t>
      </w:r>
      <w:r w:rsidRPr="007C1C63">
        <w:rPr>
          <w:rFonts w:ascii="Montserrat" w:hAnsi="Montserrat"/>
          <w:sz w:val="18"/>
          <w:szCs w:val="18"/>
        </w:rPr>
        <w:tab/>
        <w:t>Entidad Federativa:</w:t>
      </w:r>
    </w:p>
    <w:p w:rsidR="00F44672" w:rsidRPr="007C1C63" w:rsidRDefault="00F44672" w:rsidP="007B6496">
      <w:pPr>
        <w:pStyle w:val="Sinespaciado"/>
        <w:jc w:val="both"/>
        <w:rPr>
          <w:rFonts w:ascii="Montserrat" w:hAnsi="Montserrat"/>
          <w:sz w:val="18"/>
          <w:szCs w:val="18"/>
        </w:rPr>
      </w:pPr>
      <w:r w:rsidRPr="007C1C63">
        <w:rPr>
          <w:rFonts w:ascii="Montserrat" w:hAnsi="Montserrat"/>
          <w:sz w:val="18"/>
          <w:szCs w:val="18"/>
        </w:rPr>
        <w:t>Teléfonos</w:t>
      </w:r>
    </w:p>
    <w:p w:rsidR="00F44672" w:rsidRPr="007C1C63" w:rsidRDefault="00F44672" w:rsidP="007B6496">
      <w:pPr>
        <w:pStyle w:val="Sinespaciado"/>
        <w:jc w:val="both"/>
        <w:rPr>
          <w:rFonts w:ascii="Montserrat" w:hAnsi="Montserrat"/>
          <w:sz w:val="18"/>
          <w:szCs w:val="18"/>
        </w:rPr>
      </w:pPr>
      <w:r w:rsidRPr="007C1C63">
        <w:rPr>
          <w:rFonts w:ascii="Montserrat" w:hAnsi="Montserrat"/>
          <w:sz w:val="18"/>
          <w:szCs w:val="18"/>
        </w:rPr>
        <w:t>Correo electrónico</w:t>
      </w:r>
      <w:r w:rsidRPr="007C1C63">
        <w:rPr>
          <w:rFonts w:ascii="Montserrat" w:hAnsi="Montserrat"/>
          <w:sz w:val="18"/>
          <w:szCs w:val="18"/>
        </w:rPr>
        <w:tab/>
        <w:t>Fax:</w:t>
      </w:r>
    </w:p>
    <w:p w:rsidR="00F44672" w:rsidRPr="007C1C63" w:rsidRDefault="00F44672" w:rsidP="007B6496">
      <w:pPr>
        <w:pStyle w:val="Sinespaciado"/>
        <w:jc w:val="both"/>
        <w:rPr>
          <w:rFonts w:ascii="Montserrat" w:hAnsi="Montserrat"/>
          <w:sz w:val="18"/>
          <w:szCs w:val="18"/>
        </w:rPr>
      </w:pPr>
    </w:p>
    <w:p w:rsidR="00F44672" w:rsidRPr="007C1C63" w:rsidRDefault="00F44672" w:rsidP="007B6496">
      <w:pPr>
        <w:pStyle w:val="Sinespaciado"/>
        <w:jc w:val="both"/>
        <w:rPr>
          <w:rFonts w:ascii="Montserrat" w:hAnsi="Montserrat"/>
          <w:sz w:val="18"/>
          <w:szCs w:val="18"/>
        </w:rPr>
      </w:pPr>
      <w:r w:rsidRPr="007C1C63">
        <w:rPr>
          <w:rFonts w:ascii="Montserrat" w:hAnsi="Montserrat"/>
          <w:sz w:val="18"/>
          <w:szCs w:val="18"/>
        </w:rPr>
        <w:t>No. de la escritura pública en la que consta de acta constitutiva:</w:t>
      </w:r>
      <w:r w:rsidRPr="007C1C63">
        <w:rPr>
          <w:rFonts w:ascii="Montserrat" w:hAnsi="Montserrat"/>
          <w:sz w:val="18"/>
          <w:szCs w:val="18"/>
        </w:rPr>
        <w:tab/>
        <w:t>Fecha:</w:t>
      </w:r>
    </w:p>
    <w:p w:rsidR="00F44672" w:rsidRPr="007C1C63" w:rsidRDefault="007C1C63" w:rsidP="007B6496">
      <w:pPr>
        <w:pStyle w:val="Sinespaciado"/>
        <w:jc w:val="both"/>
        <w:rPr>
          <w:rFonts w:ascii="Montserrat" w:hAnsi="Montserrat"/>
          <w:sz w:val="18"/>
          <w:szCs w:val="18"/>
        </w:rPr>
      </w:pPr>
      <w:r w:rsidRPr="007C1C63">
        <w:rPr>
          <w:rFonts w:ascii="Montserrat" w:hAnsi="Montserrat"/>
          <w:noProof/>
          <w:sz w:val="18"/>
          <w:szCs w:val="18"/>
          <w:lang w:eastAsia="es-MX"/>
        </w:rPr>
        <mc:AlternateContent>
          <mc:Choice Requires="wps">
            <w:drawing>
              <wp:anchor distT="0" distB="0" distL="114300" distR="114300" simplePos="0" relativeHeight="251659264" behindDoc="0" locked="0" layoutInCell="1" allowOverlap="1" wp14:anchorId="5D703CE6" wp14:editId="35DD1D18">
                <wp:simplePos x="0" y="0"/>
                <wp:positionH relativeFrom="column">
                  <wp:posOffset>-126466</wp:posOffset>
                </wp:positionH>
                <wp:positionV relativeFrom="paragraph">
                  <wp:posOffset>163835</wp:posOffset>
                </wp:positionV>
                <wp:extent cx="6170295" cy="1509040"/>
                <wp:effectExtent l="0" t="0" r="20955" b="15240"/>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0295" cy="15090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19C17" id="Rectangle 2" o:spid="_x0000_s1026" style="position:absolute;margin-left:-9.95pt;margin-top:12.9pt;width:485.85pt;height:11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" filled="f" strokeweight="1pt"/>
            </w:pict>
          </mc:Fallback>
        </mc:AlternateContent>
      </w:r>
      <w:r w:rsidR="00F44672" w:rsidRPr="007C1C63">
        <w:rPr>
          <w:rFonts w:ascii="Montserrat" w:hAnsi="Montserrat"/>
          <w:sz w:val="18"/>
          <w:szCs w:val="18"/>
        </w:rPr>
        <w:t>Nombre, número y lugar del Notario Público ante</w:t>
      </w:r>
      <w:r>
        <w:rPr>
          <w:rFonts w:ascii="Montserrat" w:hAnsi="Montserrat"/>
          <w:sz w:val="18"/>
          <w:szCs w:val="18"/>
        </w:rPr>
        <w:t xml:space="preserve"> el cual se dio fe de la misma:</w:t>
      </w:r>
    </w:p>
    <w:p w:rsidR="00F44672" w:rsidRPr="007C1C63" w:rsidRDefault="00F44672" w:rsidP="007B6496">
      <w:pPr>
        <w:pStyle w:val="Sinespaciado"/>
        <w:jc w:val="both"/>
        <w:rPr>
          <w:rFonts w:ascii="Montserrat" w:hAnsi="Montserrat"/>
          <w:sz w:val="18"/>
          <w:szCs w:val="18"/>
        </w:rPr>
      </w:pPr>
      <w:r w:rsidRPr="007C1C63">
        <w:rPr>
          <w:rFonts w:ascii="Montserrat" w:hAnsi="Montserrat"/>
          <w:sz w:val="18"/>
          <w:szCs w:val="18"/>
        </w:rPr>
        <w:t>Relación de accionistas.</w:t>
      </w:r>
    </w:p>
    <w:p w:rsidR="00F44672" w:rsidRPr="007C1C63" w:rsidRDefault="00F44672" w:rsidP="007B6496">
      <w:pPr>
        <w:pStyle w:val="Sinespaciado"/>
        <w:jc w:val="both"/>
        <w:rPr>
          <w:rFonts w:ascii="Montserrat" w:hAnsi="Montserrat"/>
          <w:sz w:val="18"/>
          <w:szCs w:val="18"/>
        </w:rPr>
      </w:pPr>
      <w:r w:rsidRPr="007C1C63">
        <w:rPr>
          <w:rFonts w:ascii="Montserrat" w:hAnsi="Montserrat"/>
          <w:sz w:val="18"/>
          <w:szCs w:val="18"/>
        </w:rPr>
        <w:t>Apellido Paterno</w:t>
      </w:r>
      <w:r w:rsidRPr="007C1C63">
        <w:rPr>
          <w:rFonts w:ascii="Montserrat" w:hAnsi="Montserrat"/>
          <w:sz w:val="18"/>
          <w:szCs w:val="18"/>
        </w:rPr>
        <w:tab/>
        <w:t>Apellido Materno</w:t>
      </w:r>
      <w:r w:rsidRPr="007C1C63">
        <w:rPr>
          <w:rFonts w:ascii="Montserrat" w:hAnsi="Montserrat"/>
          <w:sz w:val="18"/>
          <w:szCs w:val="18"/>
        </w:rPr>
        <w:tab/>
        <w:t>Nombre(s)</w:t>
      </w:r>
    </w:p>
    <w:p w:rsidR="00F44672" w:rsidRPr="007C1C63" w:rsidRDefault="00F44672" w:rsidP="007B6496">
      <w:pPr>
        <w:pStyle w:val="Sinespaciado"/>
        <w:jc w:val="both"/>
        <w:rPr>
          <w:rFonts w:ascii="Montserrat" w:hAnsi="Montserrat"/>
          <w:sz w:val="18"/>
          <w:szCs w:val="18"/>
        </w:rPr>
      </w:pPr>
    </w:p>
    <w:p w:rsidR="00F44672" w:rsidRPr="007C1C63" w:rsidRDefault="00F44672" w:rsidP="007B6496">
      <w:pPr>
        <w:pStyle w:val="Sinespaciado"/>
        <w:jc w:val="both"/>
        <w:rPr>
          <w:rFonts w:ascii="Montserrat" w:hAnsi="Montserrat"/>
          <w:sz w:val="18"/>
          <w:szCs w:val="18"/>
        </w:rPr>
      </w:pPr>
      <w:r w:rsidRPr="007C1C63">
        <w:rPr>
          <w:rFonts w:ascii="Montserrat" w:hAnsi="Montserrat"/>
          <w:sz w:val="18"/>
          <w:szCs w:val="18"/>
        </w:rPr>
        <w:t>Descripción del objeto social:</w:t>
      </w:r>
    </w:p>
    <w:p w:rsidR="00F44672" w:rsidRPr="007C1C63" w:rsidRDefault="00F44672" w:rsidP="007B6496">
      <w:pPr>
        <w:pStyle w:val="Sinespaciado"/>
        <w:jc w:val="both"/>
        <w:rPr>
          <w:rFonts w:ascii="Montserrat" w:hAnsi="Montserrat"/>
          <w:sz w:val="18"/>
          <w:szCs w:val="18"/>
        </w:rPr>
      </w:pPr>
      <w:r w:rsidRPr="007C1C63">
        <w:rPr>
          <w:rFonts w:ascii="Montserrat" w:hAnsi="Montserrat"/>
          <w:sz w:val="18"/>
          <w:szCs w:val="18"/>
        </w:rPr>
        <w:t>Reformas al acta constitutiva: (señalar objeto de la reforma y la fecha en que se realizó)</w:t>
      </w:r>
    </w:p>
    <w:p w:rsidR="00F44672" w:rsidRPr="007C1C63" w:rsidRDefault="00F44672" w:rsidP="007B6496">
      <w:pPr>
        <w:pStyle w:val="Sinespaciado"/>
        <w:jc w:val="both"/>
        <w:rPr>
          <w:rFonts w:ascii="Montserrat" w:hAnsi="Montserrat"/>
          <w:sz w:val="18"/>
          <w:szCs w:val="18"/>
        </w:rPr>
      </w:pPr>
      <w:r w:rsidRPr="007C1C63">
        <w:rPr>
          <w:rFonts w:ascii="Montserrat" w:hAnsi="Montserrat"/>
          <w:sz w:val="18"/>
          <w:szCs w:val="18"/>
        </w:rPr>
        <w:t>Nombre, número y lugar del Notario Público que protocolizó la reforma:</w:t>
      </w:r>
    </w:p>
    <w:p w:rsidR="00F44672" w:rsidRPr="007C1C63" w:rsidRDefault="00F44672" w:rsidP="007B6496">
      <w:pPr>
        <w:pStyle w:val="Sinespaciado"/>
        <w:jc w:val="both"/>
        <w:rPr>
          <w:rFonts w:ascii="Montserrat" w:hAnsi="Montserrat"/>
          <w:sz w:val="18"/>
          <w:szCs w:val="18"/>
        </w:rPr>
      </w:pPr>
      <w:r w:rsidRPr="007C1C63">
        <w:rPr>
          <w:rFonts w:ascii="Montserrat" w:hAnsi="Montserrat"/>
          <w:sz w:val="18"/>
          <w:szCs w:val="18"/>
        </w:rPr>
        <w:t>Fecha y datos de su inscripción en el Registro Público de Comercio</w:t>
      </w:r>
    </w:p>
    <w:p w:rsidR="00F44672" w:rsidRPr="007C1C63" w:rsidRDefault="00F44672" w:rsidP="007B6496">
      <w:pPr>
        <w:pStyle w:val="Sinespaciado"/>
        <w:jc w:val="both"/>
        <w:rPr>
          <w:rFonts w:ascii="Montserrat" w:hAnsi="Montserrat"/>
          <w:sz w:val="18"/>
          <w:szCs w:val="18"/>
        </w:rPr>
      </w:pPr>
      <w:r w:rsidRPr="007C1C63">
        <w:rPr>
          <w:rFonts w:ascii="Montserrat" w:hAnsi="Montserrat"/>
          <w:sz w:val="18"/>
          <w:szCs w:val="18"/>
        </w:rPr>
        <w:t>Nombre del apoderado o representante:</w:t>
      </w:r>
    </w:p>
    <w:p w:rsidR="00F44672" w:rsidRPr="007C1C63" w:rsidRDefault="00F44672" w:rsidP="007B6496">
      <w:pPr>
        <w:pStyle w:val="Sinespaciado"/>
        <w:jc w:val="both"/>
        <w:rPr>
          <w:rFonts w:ascii="Montserrat" w:hAnsi="Montserrat"/>
          <w:sz w:val="18"/>
          <w:szCs w:val="18"/>
        </w:rPr>
      </w:pPr>
      <w:r w:rsidRPr="007C1C63">
        <w:rPr>
          <w:rFonts w:ascii="Montserrat" w:hAnsi="Montserrat"/>
          <w:sz w:val="18"/>
          <w:szCs w:val="18"/>
        </w:rPr>
        <w:t>Datos del documento mediante el cual acredita su personalidad y facultades.</w:t>
      </w:r>
    </w:p>
    <w:p w:rsidR="00F44672" w:rsidRPr="007C1C63" w:rsidRDefault="00F44672" w:rsidP="007B6496">
      <w:pPr>
        <w:pStyle w:val="Sinespaciado"/>
        <w:jc w:val="both"/>
        <w:rPr>
          <w:rFonts w:ascii="Montserrat" w:hAnsi="Montserrat"/>
          <w:sz w:val="18"/>
          <w:szCs w:val="18"/>
        </w:rPr>
      </w:pPr>
      <w:r w:rsidRPr="007C1C63">
        <w:rPr>
          <w:rFonts w:ascii="Montserrat" w:hAnsi="Montserrat"/>
          <w:sz w:val="18"/>
          <w:szCs w:val="18"/>
        </w:rPr>
        <w:t>Escritura pública número:</w:t>
      </w:r>
      <w:r w:rsidRPr="007C1C63">
        <w:rPr>
          <w:rFonts w:ascii="Montserrat" w:hAnsi="Montserrat"/>
          <w:sz w:val="18"/>
          <w:szCs w:val="18"/>
        </w:rPr>
        <w:tab/>
        <w:t>Fecha:</w:t>
      </w:r>
    </w:p>
    <w:p w:rsidR="00F44672" w:rsidRPr="007C1C63" w:rsidRDefault="00F44672" w:rsidP="007B6496">
      <w:pPr>
        <w:pStyle w:val="Sinespaciado"/>
        <w:jc w:val="both"/>
        <w:rPr>
          <w:rFonts w:ascii="Montserrat" w:hAnsi="Montserrat"/>
          <w:sz w:val="18"/>
          <w:szCs w:val="18"/>
        </w:rPr>
      </w:pPr>
      <w:r w:rsidRPr="007C1C63">
        <w:rPr>
          <w:rFonts w:ascii="Montserrat" w:hAnsi="Montserrat"/>
          <w:sz w:val="18"/>
          <w:szCs w:val="18"/>
        </w:rPr>
        <w:t>Nombre, número y lugar del Notario Público ante el cual se otorgó:</w:t>
      </w:r>
    </w:p>
    <w:p w:rsidR="00F44672" w:rsidRPr="007C1C63" w:rsidRDefault="00F44672" w:rsidP="00444B58">
      <w:pPr>
        <w:pStyle w:val="Sinespaciado"/>
        <w:jc w:val="right"/>
        <w:rPr>
          <w:rFonts w:ascii="Montserrat" w:hAnsi="Montserrat"/>
          <w:sz w:val="18"/>
          <w:szCs w:val="18"/>
        </w:rPr>
      </w:pPr>
    </w:p>
    <w:p w:rsidR="00F44672" w:rsidRPr="004C038D" w:rsidRDefault="00F44672" w:rsidP="00444B58">
      <w:pPr>
        <w:pStyle w:val="Sinespaciado"/>
        <w:jc w:val="center"/>
        <w:rPr>
          <w:rFonts w:ascii="Montserrat" w:hAnsi="Montserrat"/>
          <w:b/>
          <w:sz w:val="20"/>
          <w:szCs w:val="20"/>
        </w:rPr>
      </w:pPr>
      <w:r w:rsidRPr="004C038D">
        <w:rPr>
          <w:rFonts w:ascii="Montserrat" w:hAnsi="Montserrat"/>
          <w:b/>
          <w:sz w:val="20"/>
          <w:szCs w:val="20"/>
        </w:rPr>
        <w:t>Protesto lo necesario</w:t>
      </w:r>
    </w:p>
    <w:p w:rsidR="00F44672" w:rsidRDefault="00F44672" w:rsidP="00444B58">
      <w:pPr>
        <w:pStyle w:val="Sinespaciado"/>
        <w:jc w:val="center"/>
        <w:rPr>
          <w:rFonts w:ascii="Montserrat" w:hAnsi="Montserrat"/>
          <w:b/>
          <w:sz w:val="20"/>
          <w:szCs w:val="20"/>
        </w:rPr>
      </w:pPr>
    </w:p>
    <w:p w:rsidR="00AE6BCE" w:rsidRPr="004C038D" w:rsidRDefault="00AE6BCE" w:rsidP="00444B58">
      <w:pPr>
        <w:pStyle w:val="Sinespaciado"/>
        <w:jc w:val="center"/>
        <w:rPr>
          <w:rFonts w:ascii="Montserrat" w:hAnsi="Montserrat"/>
          <w:b/>
          <w:sz w:val="20"/>
          <w:szCs w:val="20"/>
        </w:rPr>
      </w:pPr>
    </w:p>
    <w:p w:rsidR="00F44672" w:rsidRDefault="00F44672" w:rsidP="00444B58">
      <w:pPr>
        <w:pStyle w:val="Sinespaciado"/>
        <w:jc w:val="center"/>
        <w:rPr>
          <w:rFonts w:ascii="Montserrat" w:hAnsi="Montserrat"/>
          <w:b/>
          <w:sz w:val="20"/>
          <w:szCs w:val="20"/>
        </w:rPr>
      </w:pPr>
      <w:r w:rsidRPr="004C038D">
        <w:rPr>
          <w:rFonts w:ascii="Montserrat" w:hAnsi="Montserrat"/>
          <w:b/>
          <w:sz w:val="20"/>
          <w:szCs w:val="20"/>
        </w:rPr>
        <w:t>(Nombre y firma)</w:t>
      </w:r>
    </w:p>
    <w:p w:rsidR="00AE6BCE" w:rsidRDefault="00AE6BCE" w:rsidP="00444B58">
      <w:pPr>
        <w:pStyle w:val="Sinespaciado"/>
        <w:jc w:val="center"/>
        <w:rPr>
          <w:rFonts w:ascii="Montserrat" w:hAnsi="Montserrat"/>
          <w:b/>
          <w:sz w:val="20"/>
          <w:szCs w:val="20"/>
        </w:rPr>
      </w:pPr>
    </w:p>
    <w:p w:rsidR="00AE6BCE" w:rsidRDefault="00AE6BCE" w:rsidP="00444B58">
      <w:pPr>
        <w:pStyle w:val="Sinespaciado"/>
        <w:jc w:val="center"/>
        <w:rPr>
          <w:rFonts w:ascii="Montserrat" w:hAnsi="Montserrat"/>
          <w:b/>
          <w:sz w:val="20"/>
          <w:szCs w:val="20"/>
        </w:rPr>
      </w:pPr>
    </w:p>
    <w:p w:rsidR="00AE6BCE" w:rsidRPr="004C038D" w:rsidRDefault="00AE6BCE" w:rsidP="00444B58">
      <w:pPr>
        <w:pStyle w:val="Sinespaciado"/>
        <w:jc w:val="center"/>
        <w:rPr>
          <w:rFonts w:ascii="Montserrat" w:hAnsi="Montserrat"/>
          <w:b/>
          <w:sz w:val="20"/>
          <w:szCs w:val="20"/>
        </w:rPr>
      </w:pPr>
    </w:p>
    <w:p w:rsidR="00444B58" w:rsidRPr="004C038D" w:rsidRDefault="00444B58" w:rsidP="007B6496">
      <w:pPr>
        <w:pStyle w:val="Sinespaciado"/>
        <w:jc w:val="both"/>
        <w:rPr>
          <w:rFonts w:ascii="Montserrat" w:hAnsi="Montserrat"/>
          <w:sz w:val="20"/>
          <w:szCs w:val="20"/>
        </w:rPr>
      </w:pPr>
    </w:p>
    <w:p w:rsidR="00F44672" w:rsidRPr="007C1C63" w:rsidRDefault="00F44672" w:rsidP="00444B58">
      <w:pPr>
        <w:pStyle w:val="Sinespaciado"/>
        <w:jc w:val="center"/>
        <w:rPr>
          <w:rFonts w:ascii="Montserrat" w:hAnsi="Montserrat"/>
          <w:b/>
          <w:sz w:val="18"/>
          <w:szCs w:val="18"/>
        </w:rPr>
      </w:pPr>
      <w:r w:rsidRPr="007C1C63">
        <w:rPr>
          <w:rFonts w:ascii="Montserrat" w:hAnsi="Montserrat"/>
          <w:b/>
          <w:sz w:val="18"/>
          <w:szCs w:val="18"/>
        </w:rPr>
        <w:lastRenderedPageBreak/>
        <w:t>ANEXO 6</w:t>
      </w:r>
    </w:p>
    <w:p w:rsidR="00F44672" w:rsidRPr="007C1C63" w:rsidRDefault="00F44672" w:rsidP="00444B58">
      <w:pPr>
        <w:pStyle w:val="Sinespaciado"/>
        <w:jc w:val="center"/>
        <w:rPr>
          <w:rFonts w:ascii="Montserrat" w:hAnsi="Montserrat"/>
          <w:b/>
          <w:sz w:val="18"/>
          <w:szCs w:val="18"/>
        </w:rPr>
      </w:pPr>
      <w:r w:rsidRPr="007C1C63">
        <w:rPr>
          <w:rFonts w:ascii="Montserrat" w:hAnsi="Montserrat"/>
          <w:b/>
          <w:sz w:val="18"/>
          <w:szCs w:val="18"/>
        </w:rPr>
        <w:t>FORMATO DE ACREDITACIÓN DEL CUMPLIMIEN</w:t>
      </w:r>
      <w:r w:rsidR="007C1C63" w:rsidRPr="007C1C63">
        <w:rPr>
          <w:rFonts w:ascii="Montserrat" w:hAnsi="Montserrat"/>
          <w:b/>
          <w:sz w:val="18"/>
          <w:szCs w:val="18"/>
        </w:rPr>
        <w:t>TO DE LAS OBLIGACIONES FISCALES</w:t>
      </w:r>
    </w:p>
    <w:p w:rsidR="00F44672" w:rsidRPr="007C1C63" w:rsidRDefault="00F44672" w:rsidP="007B6496">
      <w:pPr>
        <w:pStyle w:val="Sinespaciado"/>
        <w:jc w:val="both"/>
        <w:rPr>
          <w:rFonts w:ascii="Montserrat" w:hAnsi="Montserrat"/>
          <w:sz w:val="18"/>
          <w:szCs w:val="18"/>
        </w:rPr>
      </w:pPr>
    </w:p>
    <w:p w:rsidR="007C1C63" w:rsidRPr="007C1C63" w:rsidRDefault="007C1C63" w:rsidP="007B6496">
      <w:pPr>
        <w:pStyle w:val="Sinespaciado"/>
        <w:jc w:val="both"/>
        <w:rPr>
          <w:rFonts w:ascii="Montserrat" w:hAnsi="Montserrat"/>
          <w:b/>
          <w:sz w:val="18"/>
          <w:szCs w:val="18"/>
        </w:rPr>
      </w:pPr>
    </w:p>
    <w:p w:rsidR="00F44672" w:rsidRPr="007C1C63" w:rsidRDefault="00F44672" w:rsidP="007B6496">
      <w:pPr>
        <w:pStyle w:val="Sinespaciado"/>
        <w:jc w:val="both"/>
        <w:rPr>
          <w:rFonts w:ascii="Montserrat" w:hAnsi="Montserrat"/>
          <w:b/>
          <w:sz w:val="18"/>
          <w:szCs w:val="18"/>
        </w:rPr>
      </w:pPr>
      <w:r w:rsidRPr="007C1C63">
        <w:rPr>
          <w:rFonts w:ascii="Montserrat" w:hAnsi="Montserrat"/>
          <w:b/>
          <w:sz w:val="18"/>
          <w:szCs w:val="18"/>
        </w:rPr>
        <w:t>C.P. LUIS PÉREZ SÁNCHEZ</w:t>
      </w:r>
    </w:p>
    <w:p w:rsidR="00F44672" w:rsidRPr="007C1C63" w:rsidRDefault="00F44672" w:rsidP="007B6496">
      <w:pPr>
        <w:pStyle w:val="Sinespaciado"/>
        <w:jc w:val="both"/>
        <w:rPr>
          <w:rFonts w:ascii="Montserrat" w:hAnsi="Montserrat"/>
          <w:sz w:val="18"/>
          <w:szCs w:val="18"/>
        </w:rPr>
      </w:pPr>
      <w:r w:rsidRPr="007C1C63">
        <w:rPr>
          <w:rFonts w:ascii="Montserrat" w:hAnsi="Montserrat"/>
          <w:sz w:val="18"/>
          <w:szCs w:val="18"/>
        </w:rPr>
        <w:t>GERENTE DE ADMINISTRACIÓN Y FINANZAS DE LA</w:t>
      </w:r>
    </w:p>
    <w:p w:rsidR="00444B58" w:rsidRPr="007C1C63" w:rsidRDefault="00F44672" w:rsidP="007B6496">
      <w:pPr>
        <w:pStyle w:val="Sinespaciado"/>
        <w:jc w:val="both"/>
        <w:rPr>
          <w:rFonts w:ascii="Montserrat" w:hAnsi="Montserrat"/>
          <w:sz w:val="18"/>
          <w:szCs w:val="18"/>
        </w:rPr>
      </w:pPr>
      <w:r w:rsidRPr="007C1C63">
        <w:rPr>
          <w:rFonts w:ascii="Montserrat" w:hAnsi="Montserrat"/>
          <w:sz w:val="18"/>
          <w:szCs w:val="18"/>
        </w:rPr>
        <w:t xml:space="preserve">ADMINISTRACIÓN DEL SISTEMA PORTUARIO NACIONAL </w:t>
      </w:r>
    </w:p>
    <w:p w:rsidR="00F44672" w:rsidRPr="007C1C63" w:rsidRDefault="00F44672" w:rsidP="007B6496">
      <w:pPr>
        <w:pStyle w:val="Sinespaciado"/>
        <w:jc w:val="both"/>
        <w:rPr>
          <w:rFonts w:ascii="Montserrat" w:hAnsi="Montserrat"/>
          <w:sz w:val="18"/>
          <w:szCs w:val="18"/>
        </w:rPr>
      </w:pPr>
      <w:r w:rsidRPr="007C1C63">
        <w:rPr>
          <w:rFonts w:ascii="Montserrat" w:hAnsi="Montserrat"/>
          <w:sz w:val="18"/>
          <w:szCs w:val="18"/>
        </w:rPr>
        <w:t>DOS BOCAS S.A. DE C.V.</w:t>
      </w:r>
    </w:p>
    <w:p w:rsidR="00F44672" w:rsidRPr="007C1C63" w:rsidRDefault="00F44672" w:rsidP="007B6496">
      <w:pPr>
        <w:pStyle w:val="Sinespaciado"/>
        <w:jc w:val="both"/>
        <w:rPr>
          <w:rFonts w:ascii="Montserrat" w:hAnsi="Montserrat"/>
          <w:sz w:val="18"/>
          <w:szCs w:val="18"/>
        </w:rPr>
      </w:pPr>
      <w:r w:rsidRPr="007C1C63">
        <w:rPr>
          <w:rFonts w:ascii="Montserrat" w:hAnsi="Montserrat"/>
          <w:sz w:val="18"/>
          <w:szCs w:val="18"/>
        </w:rPr>
        <w:t>PRESENTE.</w:t>
      </w:r>
    </w:p>
    <w:p w:rsidR="00F44672" w:rsidRPr="007C1C63" w:rsidRDefault="00F44672" w:rsidP="007B6496">
      <w:pPr>
        <w:pStyle w:val="Sinespaciado"/>
        <w:jc w:val="both"/>
        <w:rPr>
          <w:rFonts w:ascii="Montserrat" w:hAnsi="Montserrat"/>
          <w:sz w:val="18"/>
          <w:szCs w:val="18"/>
        </w:rPr>
      </w:pPr>
    </w:p>
    <w:p w:rsidR="00F44672" w:rsidRPr="007C1C63" w:rsidRDefault="00F44672" w:rsidP="00444B58">
      <w:pPr>
        <w:pStyle w:val="Sinespaciado"/>
        <w:jc w:val="center"/>
        <w:rPr>
          <w:rFonts w:ascii="Montserrat" w:hAnsi="Montserrat"/>
          <w:b/>
          <w:sz w:val="18"/>
          <w:szCs w:val="18"/>
          <w:lang w:val="es-ES"/>
        </w:rPr>
      </w:pPr>
      <w:r w:rsidRPr="007C1C63">
        <w:rPr>
          <w:rFonts w:ascii="Montserrat" w:hAnsi="Montserrat"/>
          <w:b/>
          <w:sz w:val="18"/>
          <w:szCs w:val="18"/>
          <w:lang w:val="es-ES"/>
        </w:rPr>
        <w:t>SECRETARÍA DE HACIENDA Y CRÉDITO PÚBLICO</w:t>
      </w:r>
    </w:p>
    <w:p w:rsidR="00F44672" w:rsidRPr="007C1C63" w:rsidRDefault="00F44672" w:rsidP="00444B58">
      <w:pPr>
        <w:pStyle w:val="Sinespaciado"/>
        <w:jc w:val="center"/>
        <w:rPr>
          <w:rFonts w:ascii="Montserrat" w:hAnsi="Montserrat"/>
          <w:b/>
          <w:sz w:val="18"/>
          <w:szCs w:val="18"/>
          <w:lang w:val="es-ES"/>
        </w:rPr>
      </w:pPr>
      <w:r w:rsidRPr="007C1C63">
        <w:rPr>
          <w:rFonts w:ascii="Montserrat" w:hAnsi="Montserrat"/>
          <w:b/>
          <w:sz w:val="18"/>
          <w:szCs w:val="18"/>
          <w:lang w:val="es-ES"/>
        </w:rPr>
        <w:t xml:space="preserve">RESOLUCIÓN MISCELÁNEA FISCAL PARA </w:t>
      </w:r>
      <w:r w:rsidR="00444B58" w:rsidRPr="007C1C63">
        <w:rPr>
          <w:rFonts w:ascii="Montserrat" w:hAnsi="Montserrat"/>
          <w:b/>
          <w:sz w:val="18"/>
          <w:szCs w:val="18"/>
          <w:lang w:val="es-ES"/>
        </w:rPr>
        <w:t>2023</w:t>
      </w:r>
    </w:p>
    <w:p w:rsidR="00F44672" w:rsidRPr="007C1C63" w:rsidRDefault="00F44672" w:rsidP="00444B58">
      <w:pPr>
        <w:pStyle w:val="Sinespaciado"/>
        <w:jc w:val="center"/>
        <w:rPr>
          <w:rFonts w:ascii="Montserrat" w:hAnsi="Montserrat"/>
          <w:b/>
          <w:sz w:val="18"/>
          <w:szCs w:val="18"/>
          <w:lang w:val="es-ES"/>
        </w:rPr>
      </w:pPr>
    </w:p>
    <w:p w:rsidR="00F44672" w:rsidRPr="007C1C63" w:rsidRDefault="00F44672" w:rsidP="00444B58">
      <w:pPr>
        <w:pStyle w:val="Sinespaciado"/>
        <w:jc w:val="center"/>
        <w:rPr>
          <w:rFonts w:ascii="Montserrat" w:hAnsi="Montserrat"/>
          <w:b/>
          <w:sz w:val="18"/>
          <w:szCs w:val="18"/>
          <w:lang w:val="es-ES"/>
        </w:rPr>
      </w:pPr>
      <w:r w:rsidRPr="007C1C63">
        <w:rPr>
          <w:rFonts w:ascii="Montserrat" w:hAnsi="Montserrat"/>
          <w:b/>
          <w:sz w:val="18"/>
          <w:szCs w:val="18"/>
          <w:lang w:val="es-ES"/>
        </w:rPr>
        <w:t>ARTÍCULO 32-D CÓDIGO FISCAL DE LA FEDERACIÓN</w:t>
      </w:r>
    </w:p>
    <w:p w:rsidR="00F44672" w:rsidRPr="007C1C63" w:rsidRDefault="00F44672" w:rsidP="007B6496">
      <w:pPr>
        <w:pStyle w:val="Sinespaciado"/>
        <w:jc w:val="both"/>
        <w:rPr>
          <w:rFonts w:ascii="Montserrat" w:hAnsi="Montserrat"/>
          <w:sz w:val="18"/>
          <w:szCs w:val="18"/>
          <w:lang w:val="es-ES"/>
        </w:rPr>
      </w:pPr>
    </w:p>
    <w:p w:rsidR="00F44672" w:rsidRPr="007C1C63" w:rsidRDefault="00F44672" w:rsidP="00444B58">
      <w:pPr>
        <w:pStyle w:val="Sinespaciado"/>
        <w:jc w:val="center"/>
        <w:rPr>
          <w:rFonts w:ascii="Montserrat" w:hAnsi="Montserrat"/>
          <w:b/>
          <w:bCs/>
          <w:sz w:val="18"/>
          <w:szCs w:val="18"/>
          <w:lang w:val="es-ES"/>
        </w:rPr>
      </w:pPr>
      <w:r w:rsidRPr="007C1C63">
        <w:rPr>
          <w:rFonts w:ascii="Montserrat" w:hAnsi="Montserrat"/>
          <w:b/>
          <w:bCs/>
          <w:sz w:val="18"/>
          <w:szCs w:val="18"/>
          <w:lang w:val="es-ES"/>
        </w:rPr>
        <w:t>PROCEDIMIENTO QUE DEBE OBSERVARSE PARA CONTRATACIONES CON LA FEDERACIÓN Y ENTIDADES FEDERATIVAS</w:t>
      </w:r>
    </w:p>
    <w:p w:rsidR="00F44672" w:rsidRPr="007C1C63" w:rsidRDefault="00F44672" w:rsidP="007B6496">
      <w:pPr>
        <w:pStyle w:val="Sinespaciado"/>
        <w:jc w:val="both"/>
        <w:rPr>
          <w:rFonts w:ascii="Montserrat" w:hAnsi="Montserrat"/>
          <w:sz w:val="18"/>
          <w:szCs w:val="18"/>
          <w:lang w:val="es-ES"/>
        </w:rPr>
      </w:pPr>
    </w:p>
    <w:p w:rsidR="00F44672" w:rsidRPr="007C1C63" w:rsidRDefault="00F44672" w:rsidP="007B6496">
      <w:pPr>
        <w:pStyle w:val="Sinespaciado"/>
        <w:jc w:val="both"/>
        <w:rPr>
          <w:rFonts w:ascii="Montserrat" w:hAnsi="Montserrat"/>
          <w:sz w:val="18"/>
          <w:szCs w:val="18"/>
          <w:highlight w:val="yellow"/>
          <w:lang w:val="es-ES"/>
        </w:rPr>
      </w:pPr>
      <w:r w:rsidRPr="007C1C63">
        <w:rPr>
          <w:rFonts w:ascii="Montserrat" w:hAnsi="Montserrat"/>
          <w:sz w:val="18"/>
          <w:szCs w:val="18"/>
          <w:lang w:val="es-ES"/>
        </w:rPr>
        <w:t xml:space="preserve">En atención a lo estipulado en el Artículo 32-D </w:t>
      </w:r>
      <w:r w:rsidRPr="007C1C63">
        <w:rPr>
          <w:rFonts w:ascii="Montserrat" w:hAnsi="Montserrat"/>
          <w:sz w:val="18"/>
          <w:szCs w:val="18"/>
        </w:rPr>
        <w:t>primero, segundo, tercero, cuarto y último párrafos del Código Fiscal de la Federación</w:t>
      </w:r>
      <w:r w:rsidRPr="007C1C63">
        <w:rPr>
          <w:rFonts w:ascii="Montserrat" w:hAnsi="Montserrat"/>
          <w:sz w:val="18"/>
          <w:szCs w:val="18"/>
          <w:lang w:val="es-ES"/>
        </w:rPr>
        <w:t xml:space="preserve"> y la Regla 2.1.31 de la Resolu</w:t>
      </w:r>
      <w:r w:rsidR="00444B58" w:rsidRPr="007C1C63">
        <w:rPr>
          <w:rFonts w:ascii="Montserrat" w:hAnsi="Montserrat"/>
          <w:sz w:val="18"/>
          <w:szCs w:val="18"/>
          <w:lang w:val="es-ES"/>
        </w:rPr>
        <w:t>ción Miscelánea Fiscal para 2023</w:t>
      </w:r>
      <w:r w:rsidRPr="007C1C63">
        <w:rPr>
          <w:rFonts w:ascii="Montserrat" w:hAnsi="Montserrat"/>
          <w:sz w:val="18"/>
          <w:szCs w:val="18"/>
          <w:lang w:val="es-ES"/>
        </w:rPr>
        <w:t>. Adjunto al presente me permito entregar a usted copia de la consulta realizada al SAT para verificar el cumplimiento de nuestras obligaciones fiscales.</w:t>
      </w:r>
    </w:p>
    <w:p w:rsidR="00F44672" w:rsidRPr="007C1C63" w:rsidRDefault="00F44672" w:rsidP="007B6496">
      <w:pPr>
        <w:pStyle w:val="Sinespaciado"/>
        <w:jc w:val="both"/>
        <w:rPr>
          <w:rFonts w:ascii="Montserrat" w:hAnsi="Montserrat"/>
          <w:sz w:val="18"/>
          <w:szCs w:val="18"/>
          <w:lang w:val="es-ES"/>
        </w:rPr>
      </w:pPr>
    </w:p>
    <w:p w:rsidR="00F44672" w:rsidRPr="007C1C63" w:rsidRDefault="00F44672" w:rsidP="007B6496">
      <w:pPr>
        <w:pStyle w:val="Sinespaciado"/>
        <w:jc w:val="both"/>
        <w:rPr>
          <w:rFonts w:ascii="Montserrat" w:hAnsi="Montserrat"/>
          <w:sz w:val="18"/>
          <w:szCs w:val="18"/>
          <w:lang w:val="es-ES"/>
        </w:rPr>
      </w:pPr>
      <w:r w:rsidRPr="007C1C63">
        <w:rPr>
          <w:rFonts w:ascii="Montserrat" w:hAnsi="Montserrat"/>
          <w:sz w:val="18"/>
          <w:szCs w:val="18"/>
          <w:lang w:val="es-ES"/>
        </w:rPr>
        <w:t>•</w:t>
      </w:r>
      <w:r w:rsidRPr="007C1C63">
        <w:rPr>
          <w:rFonts w:ascii="Montserrat" w:hAnsi="Montserrat"/>
          <w:sz w:val="18"/>
          <w:szCs w:val="18"/>
          <w:lang w:val="es-ES"/>
        </w:rPr>
        <w:tab/>
        <w:t>Que el acuse de recepción de la solicitud de la opinión sobre el cumplimiento de sus obligaciones fiscales relativo al artículo 32 D del Código Fiscal de la Federación, contiene los siguientes datos:</w:t>
      </w:r>
    </w:p>
    <w:p w:rsidR="00F44672" w:rsidRPr="007C1C63" w:rsidRDefault="00F44672" w:rsidP="007B6496">
      <w:pPr>
        <w:pStyle w:val="Sinespaciado"/>
        <w:jc w:val="both"/>
        <w:rPr>
          <w:rFonts w:ascii="Montserrat" w:hAnsi="Montserrat"/>
          <w:sz w:val="18"/>
          <w:szCs w:val="18"/>
          <w:lang w:val="es-ES"/>
        </w:rPr>
      </w:pPr>
    </w:p>
    <w:p w:rsidR="00F44672" w:rsidRPr="007C1C63" w:rsidRDefault="00F44672" w:rsidP="007B6496">
      <w:pPr>
        <w:pStyle w:val="Sinespaciado"/>
        <w:jc w:val="both"/>
        <w:rPr>
          <w:rFonts w:ascii="Montserrat" w:hAnsi="Montserrat"/>
          <w:sz w:val="18"/>
          <w:szCs w:val="18"/>
          <w:lang w:val="es-ES"/>
        </w:rPr>
      </w:pPr>
      <w:r w:rsidRPr="007C1C63">
        <w:rPr>
          <w:rFonts w:ascii="Montserrat" w:hAnsi="Montserrat"/>
          <w:sz w:val="18"/>
          <w:szCs w:val="18"/>
          <w:lang w:val="es-ES"/>
        </w:rPr>
        <w:t>-Fecha de recepción de la solicitud de la opinión: ___________________________.</w:t>
      </w:r>
    </w:p>
    <w:p w:rsidR="00F44672" w:rsidRPr="007C1C63" w:rsidRDefault="00F44672" w:rsidP="007B6496">
      <w:pPr>
        <w:pStyle w:val="Sinespaciado"/>
        <w:jc w:val="both"/>
        <w:rPr>
          <w:rFonts w:ascii="Montserrat" w:hAnsi="Montserrat"/>
          <w:sz w:val="18"/>
          <w:szCs w:val="18"/>
          <w:lang w:val="es-ES"/>
        </w:rPr>
      </w:pPr>
      <w:r w:rsidRPr="007C1C63">
        <w:rPr>
          <w:rFonts w:ascii="Montserrat" w:hAnsi="Montserrat"/>
          <w:sz w:val="18"/>
          <w:szCs w:val="18"/>
          <w:lang w:val="es-ES"/>
        </w:rPr>
        <w:t>-Folio: ______________________.</w:t>
      </w:r>
    </w:p>
    <w:p w:rsidR="00F44672" w:rsidRPr="007C1C63" w:rsidRDefault="00F44672" w:rsidP="007B6496">
      <w:pPr>
        <w:pStyle w:val="Sinespaciado"/>
        <w:jc w:val="both"/>
        <w:rPr>
          <w:rFonts w:ascii="Montserrat" w:hAnsi="Montserrat"/>
          <w:sz w:val="18"/>
          <w:szCs w:val="18"/>
          <w:lang w:val="es-ES"/>
        </w:rPr>
      </w:pPr>
    </w:p>
    <w:p w:rsidR="00F44672" w:rsidRPr="007C1C63" w:rsidRDefault="00F44672" w:rsidP="007B6496">
      <w:pPr>
        <w:pStyle w:val="Sinespaciado"/>
        <w:jc w:val="both"/>
        <w:rPr>
          <w:rFonts w:ascii="Montserrat" w:hAnsi="Montserrat"/>
          <w:sz w:val="18"/>
          <w:szCs w:val="18"/>
          <w:lang w:val="es-ES"/>
        </w:rPr>
      </w:pPr>
      <w:r w:rsidRPr="007C1C63">
        <w:rPr>
          <w:rFonts w:ascii="Montserrat" w:hAnsi="Montserrat"/>
          <w:sz w:val="18"/>
          <w:szCs w:val="18"/>
          <w:lang w:val="es-ES"/>
        </w:rPr>
        <w:t>Se adjunta a la presente copia simple del acuse de recepción de la solicitud antes mencionada.</w:t>
      </w:r>
    </w:p>
    <w:p w:rsidR="00F44672" w:rsidRPr="007C1C63" w:rsidRDefault="00F44672" w:rsidP="007B6496">
      <w:pPr>
        <w:pStyle w:val="Sinespaciado"/>
        <w:jc w:val="both"/>
        <w:rPr>
          <w:rFonts w:ascii="Montserrat" w:hAnsi="Montserrat"/>
          <w:sz w:val="18"/>
          <w:szCs w:val="18"/>
          <w:lang w:val="es-ES"/>
        </w:rPr>
      </w:pPr>
      <w:r w:rsidRPr="007C1C63">
        <w:rPr>
          <w:rFonts w:ascii="Montserrat" w:hAnsi="Montserrat"/>
          <w:sz w:val="18"/>
          <w:szCs w:val="18"/>
          <w:lang w:val="es-ES"/>
        </w:rPr>
        <w:t xml:space="preserve"> </w:t>
      </w:r>
    </w:p>
    <w:p w:rsidR="00F44672" w:rsidRPr="007C1C63" w:rsidRDefault="00F44672" w:rsidP="007B6496">
      <w:pPr>
        <w:pStyle w:val="Sinespaciado"/>
        <w:jc w:val="both"/>
        <w:rPr>
          <w:rFonts w:ascii="Montserrat" w:hAnsi="Montserrat"/>
          <w:sz w:val="18"/>
          <w:szCs w:val="18"/>
          <w:lang w:val="es-ES"/>
        </w:rPr>
      </w:pPr>
      <w:r w:rsidRPr="007C1C63">
        <w:rPr>
          <w:rFonts w:ascii="Montserrat" w:hAnsi="Montserrat"/>
          <w:sz w:val="18"/>
          <w:szCs w:val="18"/>
          <w:lang w:val="es-ES"/>
        </w:rPr>
        <w:t>Así mismo, manifiesto que en el caso que exista créditos fiscales determinados firmes o no, me comprometo a pagarlos antes del inicio del presente contrato.</w:t>
      </w:r>
    </w:p>
    <w:p w:rsidR="00F44672" w:rsidRPr="007C1C63" w:rsidRDefault="00F44672" w:rsidP="007B6496">
      <w:pPr>
        <w:pStyle w:val="Sinespaciado"/>
        <w:jc w:val="both"/>
        <w:rPr>
          <w:rFonts w:ascii="Montserrat" w:hAnsi="Montserrat"/>
          <w:sz w:val="18"/>
          <w:szCs w:val="18"/>
          <w:lang w:val="es-ES"/>
        </w:rPr>
      </w:pPr>
    </w:p>
    <w:p w:rsidR="00F44672" w:rsidRPr="007C1C63" w:rsidRDefault="00F44672" w:rsidP="007B6496">
      <w:pPr>
        <w:pStyle w:val="Sinespaciado"/>
        <w:jc w:val="both"/>
        <w:rPr>
          <w:rFonts w:ascii="Montserrat" w:hAnsi="Montserrat"/>
          <w:sz w:val="18"/>
          <w:szCs w:val="18"/>
          <w:lang w:val="es-ES"/>
        </w:rPr>
      </w:pPr>
      <w:r w:rsidRPr="007C1C63">
        <w:rPr>
          <w:rFonts w:ascii="Montserrat" w:hAnsi="Montserrat"/>
          <w:sz w:val="18"/>
          <w:szCs w:val="18"/>
          <w:lang w:val="es-ES"/>
        </w:rPr>
        <w:t xml:space="preserve">Sin otro particular quedo de Usted. </w:t>
      </w:r>
    </w:p>
    <w:p w:rsidR="00F44672" w:rsidRPr="007C1C63" w:rsidRDefault="00F44672" w:rsidP="007B6496">
      <w:pPr>
        <w:pStyle w:val="Sinespaciado"/>
        <w:jc w:val="both"/>
        <w:rPr>
          <w:rFonts w:ascii="Montserrat" w:hAnsi="Montserrat"/>
          <w:sz w:val="18"/>
          <w:szCs w:val="18"/>
          <w:lang w:val="es-ES"/>
        </w:rPr>
      </w:pPr>
    </w:p>
    <w:p w:rsidR="00F44672" w:rsidRPr="007C1C63" w:rsidRDefault="00F44672" w:rsidP="007B6496">
      <w:pPr>
        <w:pStyle w:val="Sinespaciado"/>
        <w:jc w:val="both"/>
        <w:rPr>
          <w:rFonts w:ascii="Montserrat" w:hAnsi="Montserrat"/>
          <w:sz w:val="18"/>
          <w:szCs w:val="18"/>
          <w:lang w:val="es-ES"/>
        </w:rPr>
      </w:pPr>
    </w:p>
    <w:p w:rsidR="00F44672" w:rsidRPr="007C1C63" w:rsidRDefault="00F44672" w:rsidP="00444B58">
      <w:pPr>
        <w:pStyle w:val="Sinespaciado"/>
        <w:jc w:val="center"/>
        <w:rPr>
          <w:rFonts w:ascii="Montserrat" w:hAnsi="Montserrat"/>
          <w:b/>
          <w:sz w:val="18"/>
          <w:szCs w:val="18"/>
          <w:lang w:val="es-ES"/>
        </w:rPr>
      </w:pPr>
      <w:r w:rsidRPr="007C1C63">
        <w:rPr>
          <w:rFonts w:ascii="Montserrat" w:hAnsi="Montserrat"/>
          <w:b/>
          <w:sz w:val="18"/>
          <w:szCs w:val="18"/>
          <w:lang w:val="es-ES"/>
        </w:rPr>
        <w:t>A t e n t a m e n t e</w:t>
      </w:r>
    </w:p>
    <w:p w:rsidR="00F44672" w:rsidRPr="007C1C63" w:rsidRDefault="00F44672" w:rsidP="00444B58">
      <w:pPr>
        <w:pStyle w:val="Sinespaciado"/>
        <w:jc w:val="center"/>
        <w:rPr>
          <w:rFonts w:ascii="Montserrat" w:hAnsi="Montserrat"/>
          <w:b/>
          <w:sz w:val="18"/>
          <w:szCs w:val="18"/>
          <w:lang w:val="es-ES"/>
        </w:rPr>
      </w:pPr>
    </w:p>
    <w:p w:rsidR="00F44672" w:rsidRPr="007C1C63" w:rsidRDefault="00F44672" w:rsidP="00444B58">
      <w:pPr>
        <w:pStyle w:val="Sinespaciado"/>
        <w:jc w:val="center"/>
        <w:rPr>
          <w:rFonts w:ascii="Montserrat" w:hAnsi="Montserrat"/>
          <w:b/>
          <w:sz w:val="18"/>
          <w:szCs w:val="18"/>
          <w:lang w:val="es-ES"/>
        </w:rPr>
      </w:pPr>
      <w:r w:rsidRPr="007C1C63">
        <w:rPr>
          <w:rFonts w:ascii="Montserrat" w:hAnsi="Montserrat"/>
          <w:b/>
          <w:sz w:val="18"/>
          <w:szCs w:val="18"/>
          <w:lang w:val="es-ES"/>
        </w:rPr>
        <w:t>__________________________________</w:t>
      </w:r>
    </w:p>
    <w:p w:rsidR="00F44672" w:rsidRPr="007C1C63" w:rsidRDefault="00F44672" w:rsidP="00444B58">
      <w:pPr>
        <w:pStyle w:val="Sinespaciado"/>
        <w:jc w:val="center"/>
        <w:rPr>
          <w:rFonts w:ascii="Montserrat" w:hAnsi="Montserrat"/>
          <w:b/>
          <w:sz w:val="18"/>
          <w:szCs w:val="18"/>
          <w:lang w:val="es-ES"/>
        </w:rPr>
      </w:pPr>
      <w:r w:rsidRPr="007C1C63">
        <w:rPr>
          <w:rFonts w:ascii="Montserrat" w:hAnsi="Montserrat"/>
          <w:b/>
          <w:sz w:val="18"/>
          <w:szCs w:val="18"/>
          <w:lang w:val="es-ES"/>
        </w:rPr>
        <w:t>Nombre, denominación o razón social</w:t>
      </w:r>
    </w:p>
    <w:p w:rsidR="00F44672" w:rsidRPr="004C038D" w:rsidRDefault="00F44672" w:rsidP="007B6496">
      <w:pPr>
        <w:pStyle w:val="Sinespaciado"/>
        <w:jc w:val="both"/>
        <w:rPr>
          <w:rFonts w:ascii="Montserrat" w:hAnsi="Montserrat"/>
          <w:sz w:val="20"/>
          <w:szCs w:val="20"/>
          <w:lang w:val="es-ES"/>
        </w:rPr>
      </w:pPr>
      <w:r w:rsidRPr="004C038D">
        <w:rPr>
          <w:rFonts w:ascii="Montserrat" w:hAnsi="Montserrat"/>
          <w:sz w:val="20"/>
          <w:szCs w:val="20"/>
          <w:lang w:val="es-ES"/>
        </w:rPr>
        <w:br w:type="page"/>
      </w:r>
    </w:p>
    <w:p w:rsidR="00F44672" w:rsidRPr="004C038D" w:rsidRDefault="00F44672" w:rsidP="00444B58">
      <w:pPr>
        <w:pStyle w:val="Sinespaciado"/>
        <w:jc w:val="center"/>
        <w:rPr>
          <w:rFonts w:ascii="Montserrat" w:hAnsi="Montserrat"/>
          <w:b/>
          <w:sz w:val="20"/>
          <w:szCs w:val="20"/>
        </w:rPr>
      </w:pPr>
      <w:r w:rsidRPr="004C038D">
        <w:rPr>
          <w:rFonts w:ascii="Montserrat" w:hAnsi="Montserrat"/>
          <w:b/>
          <w:sz w:val="20"/>
          <w:szCs w:val="20"/>
        </w:rPr>
        <w:lastRenderedPageBreak/>
        <w:t>ANEXO   7</w:t>
      </w:r>
    </w:p>
    <w:p w:rsidR="00F44672" w:rsidRPr="004C038D" w:rsidRDefault="00F44672" w:rsidP="00444B58">
      <w:pPr>
        <w:pStyle w:val="Sinespaciado"/>
        <w:jc w:val="center"/>
        <w:rPr>
          <w:rFonts w:ascii="Montserrat" w:hAnsi="Montserrat"/>
          <w:b/>
          <w:color w:val="000000" w:themeColor="text1"/>
          <w:sz w:val="20"/>
          <w:szCs w:val="20"/>
        </w:rPr>
      </w:pPr>
      <w:r w:rsidRPr="004C038D">
        <w:rPr>
          <w:rFonts w:ascii="Montserrat" w:hAnsi="Montserrat"/>
          <w:b/>
          <w:color w:val="000000" w:themeColor="text1"/>
          <w:sz w:val="20"/>
          <w:szCs w:val="20"/>
        </w:rPr>
        <w:t>FORMATO PARA PRESENTAR EL ESCRITO REFERENTE AL ARTÍCULO 50 Y 60 DE LA LEY DE ADQUISICIONES, ARRENDAMIENTOS Y SERVICIOS DEL SECTOR PÚBLICO.</w:t>
      </w:r>
    </w:p>
    <w:p w:rsidR="007C1C63" w:rsidRDefault="007C1C63" w:rsidP="00444B58">
      <w:pPr>
        <w:pStyle w:val="Sinespaciado"/>
        <w:jc w:val="right"/>
        <w:rPr>
          <w:rFonts w:ascii="Montserrat" w:hAnsi="Montserrat"/>
          <w:bCs/>
          <w:i/>
          <w:iCs/>
          <w:sz w:val="20"/>
          <w:szCs w:val="20"/>
          <w:u w:val="single"/>
        </w:rPr>
      </w:pPr>
    </w:p>
    <w:p w:rsidR="00F44672" w:rsidRPr="004C038D" w:rsidRDefault="00F44672" w:rsidP="00444B58">
      <w:pPr>
        <w:pStyle w:val="Sinespaciado"/>
        <w:jc w:val="right"/>
        <w:rPr>
          <w:rFonts w:ascii="Montserrat" w:hAnsi="Montserrat"/>
          <w:bCs/>
          <w:i/>
          <w:iCs/>
          <w:sz w:val="20"/>
          <w:szCs w:val="20"/>
          <w:u w:val="single"/>
        </w:rPr>
      </w:pPr>
      <w:r w:rsidRPr="004C038D">
        <w:rPr>
          <w:rFonts w:ascii="Montserrat" w:hAnsi="Montserrat"/>
          <w:bCs/>
          <w:i/>
          <w:iCs/>
          <w:sz w:val="20"/>
          <w:szCs w:val="20"/>
          <w:u w:val="single"/>
        </w:rPr>
        <w:t>Lugar y fecha de expedición</w:t>
      </w:r>
    </w:p>
    <w:p w:rsidR="004743E5" w:rsidRDefault="004743E5" w:rsidP="007B6496">
      <w:pPr>
        <w:pStyle w:val="Sinespaciado"/>
        <w:jc w:val="both"/>
        <w:rPr>
          <w:rFonts w:ascii="Montserrat" w:hAnsi="Montserrat"/>
          <w:b/>
          <w:bCs/>
          <w:sz w:val="20"/>
          <w:szCs w:val="20"/>
        </w:rPr>
      </w:pPr>
    </w:p>
    <w:p w:rsidR="00F44672" w:rsidRPr="004C038D" w:rsidRDefault="00F44672" w:rsidP="007B6496">
      <w:pPr>
        <w:pStyle w:val="Sinespaciado"/>
        <w:jc w:val="both"/>
        <w:rPr>
          <w:rFonts w:ascii="Montserrat" w:hAnsi="Montserrat"/>
          <w:b/>
          <w:bCs/>
          <w:sz w:val="20"/>
          <w:szCs w:val="20"/>
        </w:rPr>
      </w:pPr>
      <w:r w:rsidRPr="004C038D">
        <w:rPr>
          <w:rFonts w:ascii="Montserrat" w:hAnsi="Montserrat"/>
          <w:b/>
          <w:bCs/>
          <w:sz w:val="20"/>
          <w:szCs w:val="20"/>
        </w:rPr>
        <w:t>C.P. LUIS PÉREZ SÁNCHEZ</w:t>
      </w:r>
    </w:p>
    <w:p w:rsidR="00F44672" w:rsidRPr="004C038D" w:rsidRDefault="00F44672" w:rsidP="007B6496">
      <w:pPr>
        <w:pStyle w:val="Sinespaciado"/>
        <w:jc w:val="both"/>
        <w:rPr>
          <w:rFonts w:ascii="Montserrat" w:hAnsi="Montserrat"/>
          <w:bCs/>
          <w:sz w:val="20"/>
          <w:szCs w:val="20"/>
        </w:rPr>
      </w:pPr>
      <w:r w:rsidRPr="004C038D">
        <w:rPr>
          <w:rFonts w:ascii="Montserrat" w:hAnsi="Montserrat"/>
          <w:bCs/>
          <w:sz w:val="20"/>
          <w:szCs w:val="20"/>
        </w:rPr>
        <w:t>GERENTE DE ADMINISTRACIÓN Y FINANZAS DE LA</w:t>
      </w:r>
    </w:p>
    <w:p w:rsidR="00444B58" w:rsidRPr="004C038D" w:rsidRDefault="00F44672" w:rsidP="007B6496">
      <w:pPr>
        <w:pStyle w:val="Sinespaciado"/>
        <w:jc w:val="both"/>
        <w:rPr>
          <w:rFonts w:ascii="Montserrat" w:hAnsi="Montserrat"/>
          <w:sz w:val="20"/>
          <w:szCs w:val="20"/>
        </w:rPr>
      </w:pPr>
      <w:r w:rsidRPr="004C038D">
        <w:rPr>
          <w:rFonts w:ascii="Montserrat" w:hAnsi="Montserrat"/>
          <w:sz w:val="20"/>
          <w:szCs w:val="20"/>
        </w:rPr>
        <w:t>ADMINISTRACIÓN DEL SISTEMA PORTUARIO NACIONAL</w:t>
      </w: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DOS BOCAS S.A. DE C.V.</w:t>
      </w:r>
    </w:p>
    <w:p w:rsidR="00F44672" w:rsidRPr="004C038D" w:rsidRDefault="00F44672" w:rsidP="007B6496">
      <w:pPr>
        <w:pStyle w:val="Sinespaciado"/>
        <w:jc w:val="both"/>
        <w:rPr>
          <w:rFonts w:ascii="Montserrat" w:hAnsi="Montserrat"/>
          <w:bCs/>
          <w:sz w:val="20"/>
          <w:szCs w:val="20"/>
        </w:rPr>
      </w:pPr>
      <w:r w:rsidRPr="004C038D">
        <w:rPr>
          <w:rFonts w:ascii="Montserrat" w:hAnsi="Montserrat"/>
          <w:bCs/>
          <w:sz w:val="20"/>
          <w:szCs w:val="20"/>
        </w:rPr>
        <w:t>PRESENTE.</w:t>
      </w:r>
    </w:p>
    <w:p w:rsidR="00F44672" w:rsidRPr="004C038D" w:rsidRDefault="00F44672" w:rsidP="007B6496">
      <w:pPr>
        <w:pStyle w:val="Sinespaciado"/>
        <w:jc w:val="both"/>
        <w:rPr>
          <w:rFonts w:ascii="Montserrat" w:eastAsia="Arial" w:hAnsi="Montserrat"/>
          <w:sz w:val="20"/>
          <w:szCs w:val="20"/>
          <w:lang w:val="pt-PT"/>
        </w:rPr>
      </w:pPr>
    </w:p>
    <w:p w:rsidR="00F44672" w:rsidRPr="004C038D" w:rsidRDefault="00F44672" w:rsidP="007B6496">
      <w:pPr>
        <w:pStyle w:val="Sinespaciado"/>
        <w:jc w:val="both"/>
        <w:rPr>
          <w:rStyle w:val="None"/>
          <w:rFonts w:ascii="Montserrat" w:hAnsi="Montserrat" w:cs="Arial"/>
          <w:b/>
          <w:sz w:val="20"/>
          <w:szCs w:val="20"/>
        </w:rPr>
      </w:pPr>
      <w:r w:rsidRPr="004C038D">
        <w:rPr>
          <w:rStyle w:val="None"/>
          <w:rFonts w:ascii="Montserrat" w:hAnsi="Montserrat" w:cs="Arial"/>
          <w:sz w:val="20"/>
          <w:szCs w:val="20"/>
        </w:rPr>
        <w:t>A fin de participar en la Invitación a Cuando Menos Tres Personas Electrónica Na</w:t>
      </w:r>
      <w:r w:rsidR="00444B58" w:rsidRPr="004C038D">
        <w:rPr>
          <w:rStyle w:val="None"/>
          <w:rFonts w:ascii="Montserrat" w:hAnsi="Montserrat" w:cs="Arial"/>
          <w:sz w:val="20"/>
          <w:szCs w:val="20"/>
        </w:rPr>
        <w:t xml:space="preserve">cional No. </w:t>
      </w:r>
      <w:r w:rsidR="002D5FD8" w:rsidRPr="002D5FD8">
        <w:rPr>
          <w:rFonts w:ascii="Montserrat" w:hAnsi="Montserrat"/>
          <w:b/>
          <w:sz w:val="20"/>
          <w:szCs w:val="20"/>
        </w:rPr>
        <w:t>IA-13-J2P-013J2P001-N-15-2023</w:t>
      </w:r>
      <w:r w:rsidRPr="004C038D">
        <w:rPr>
          <w:rStyle w:val="None"/>
          <w:rFonts w:ascii="Montserrat" w:hAnsi="Montserrat" w:cs="Arial"/>
          <w:sz w:val="20"/>
          <w:szCs w:val="20"/>
        </w:rPr>
        <w:t xml:space="preserve"> para la </w:t>
      </w:r>
      <w:r w:rsidR="00213F46" w:rsidRPr="004C038D">
        <w:rPr>
          <w:rFonts w:ascii="Montserrat" w:hAnsi="Montserrat"/>
          <w:sz w:val="20"/>
          <w:szCs w:val="20"/>
        </w:rPr>
        <w:t xml:space="preserve">Contratación </w:t>
      </w:r>
      <w:r w:rsidR="00444B58" w:rsidRPr="004C038D">
        <w:rPr>
          <w:rFonts w:ascii="Montserrat" w:hAnsi="Montserrat"/>
          <w:sz w:val="20"/>
          <w:szCs w:val="20"/>
        </w:rPr>
        <w:t>______________________</w:t>
      </w:r>
      <w:r w:rsidRPr="004C038D">
        <w:rPr>
          <w:rFonts w:ascii="Montserrat" w:hAnsi="Montserrat"/>
          <w:sz w:val="20"/>
          <w:szCs w:val="20"/>
        </w:rPr>
        <w:t>, nos permitimos</w:t>
      </w:r>
      <w:r w:rsidRPr="004C038D">
        <w:rPr>
          <w:rStyle w:val="None"/>
          <w:rFonts w:ascii="Montserrat" w:hAnsi="Montserrat" w:cs="Arial"/>
          <w:sz w:val="20"/>
          <w:szCs w:val="20"/>
        </w:rPr>
        <w:t xml:space="preserve"> declarar bajo protesta de decir verdad, que conocemos la Ley de Adquisiciones, Arrendamientos y Servicios del Sector Público y aceptamos participar en dicho proceso con estricto apego a sus preceptos, así como, </w:t>
      </w:r>
      <w:r w:rsidRPr="004C038D">
        <w:rPr>
          <w:rStyle w:val="None"/>
          <w:rFonts w:ascii="Montserrat" w:hAnsi="Montserrat" w:cs="Arial"/>
          <w:b/>
          <w:sz w:val="20"/>
          <w:szCs w:val="20"/>
          <w:u w:val="single"/>
        </w:rPr>
        <w:t>“NO ENCONTRARNOS DENTRO DE LOS SUPUESTOS”</w:t>
      </w:r>
      <w:r w:rsidRPr="004C038D">
        <w:rPr>
          <w:rStyle w:val="None"/>
          <w:rFonts w:ascii="Montserrat" w:hAnsi="Montserrat" w:cs="Arial"/>
          <w:sz w:val="20"/>
          <w:szCs w:val="20"/>
        </w:rPr>
        <w:t>, que establece el Artículo 50 de dicha Ley.</w:t>
      </w:r>
    </w:p>
    <w:p w:rsidR="00F44672" w:rsidRPr="004C038D" w:rsidRDefault="00F44672" w:rsidP="007B6496">
      <w:pPr>
        <w:pStyle w:val="Sinespaciado"/>
        <w:jc w:val="both"/>
        <w:rPr>
          <w:rFonts w:ascii="Montserrat" w:eastAsia="Arial" w:hAnsi="Montserrat"/>
          <w:sz w:val="20"/>
          <w:szCs w:val="20"/>
        </w:rPr>
      </w:pPr>
    </w:p>
    <w:p w:rsidR="00F44672" w:rsidRPr="004C038D" w:rsidRDefault="00F44672" w:rsidP="007B6496">
      <w:pPr>
        <w:pStyle w:val="Sinespaciado"/>
        <w:jc w:val="both"/>
        <w:rPr>
          <w:rStyle w:val="None"/>
          <w:rFonts w:ascii="Montserrat" w:eastAsia="Arial" w:hAnsi="Montserrat" w:cs="Arial"/>
          <w:sz w:val="20"/>
          <w:szCs w:val="20"/>
        </w:rPr>
      </w:pPr>
      <w:r w:rsidRPr="004C038D">
        <w:rPr>
          <w:rStyle w:val="None"/>
          <w:rFonts w:ascii="Montserrat" w:hAnsi="Montserrat" w:cs="Arial"/>
          <w:sz w:val="20"/>
          <w:szCs w:val="20"/>
        </w:rPr>
        <w:t>No tenemos ningún vínculo de los citados en la fracción I del Artículo 50 o dentro del supuesto establecido en el último párrafo del artículo 60 de la Ley de Adquisiciones, Arrendamientos y Servicios del Sector Público, con los servidores públicos, que deban decidir directamente o los que les hayan delegado tal facultad, sobre la adjudicación del pedido o contrato que sirve este proceso.</w:t>
      </w:r>
    </w:p>
    <w:p w:rsidR="00F44672" w:rsidRPr="004C038D" w:rsidRDefault="00F44672" w:rsidP="007B6496">
      <w:pPr>
        <w:pStyle w:val="Sinespaciado"/>
        <w:jc w:val="both"/>
        <w:rPr>
          <w:rFonts w:ascii="Montserrat" w:eastAsia="Arial" w:hAnsi="Montserrat"/>
          <w:sz w:val="20"/>
          <w:szCs w:val="20"/>
        </w:rPr>
      </w:pPr>
    </w:p>
    <w:p w:rsidR="00F44672" w:rsidRPr="004C038D" w:rsidRDefault="00F44672" w:rsidP="007B6496">
      <w:pPr>
        <w:pStyle w:val="Sinespaciado"/>
        <w:jc w:val="both"/>
        <w:rPr>
          <w:rStyle w:val="None"/>
          <w:rFonts w:ascii="Montserrat" w:eastAsia="Arial" w:hAnsi="Montserrat" w:cs="Arial"/>
          <w:sz w:val="20"/>
          <w:szCs w:val="20"/>
        </w:rPr>
      </w:pPr>
      <w:r w:rsidRPr="004C038D">
        <w:rPr>
          <w:rStyle w:val="None"/>
          <w:rFonts w:ascii="Montserrat" w:hAnsi="Montserrat" w:cs="Arial"/>
          <w:sz w:val="20"/>
          <w:szCs w:val="20"/>
        </w:rPr>
        <w:t>No tenemos impedimento legal para participar en este proceso.</w:t>
      </w:r>
    </w:p>
    <w:p w:rsidR="00F44672" w:rsidRPr="004C038D" w:rsidRDefault="00F44672" w:rsidP="007B6496">
      <w:pPr>
        <w:pStyle w:val="Sinespaciado"/>
        <w:jc w:val="both"/>
        <w:rPr>
          <w:rFonts w:ascii="Montserrat" w:eastAsia="Arial" w:hAnsi="Montserrat"/>
          <w:sz w:val="20"/>
          <w:szCs w:val="20"/>
          <w:lang w:val="pt-PT"/>
        </w:rPr>
      </w:pPr>
    </w:p>
    <w:p w:rsidR="00F44672" w:rsidRPr="004C038D" w:rsidRDefault="00F44672" w:rsidP="00444B58">
      <w:pPr>
        <w:pStyle w:val="Sinespaciado"/>
        <w:jc w:val="center"/>
        <w:rPr>
          <w:rStyle w:val="None"/>
          <w:rFonts w:ascii="Montserrat" w:hAnsi="Montserrat" w:cs="Arial"/>
          <w:b/>
          <w:sz w:val="20"/>
          <w:szCs w:val="20"/>
        </w:rPr>
      </w:pPr>
      <w:r w:rsidRPr="004C038D">
        <w:rPr>
          <w:rStyle w:val="None"/>
          <w:rFonts w:ascii="Montserrat" w:hAnsi="Montserrat" w:cs="Arial"/>
          <w:b/>
          <w:sz w:val="20"/>
          <w:szCs w:val="20"/>
        </w:rPr>
        <w:t>A T E N T A M E N T E</w:t>
      </w:r>
    </w:p>
    <w:p w:rsidR="00444B58" w:rsidRPr="004C038D" w:rsidRDefault="00444B58" w:rsidP="00444B58">
      <w:pPr>
        <w:pStyle w:val="Sinespaciado"/>
        <w:jc w:val="center"/>
        <w:rPr>
          <w:rStyle w:val="None"/>
          <w:rFonts w:ascii="Montserrat" w:eastAsia="Arial" w:hAnsi="Montserrat" w:cs="Arial"/>
          <w:b/>
          <w:sz w:val="20"/>
          <w:szCs w:val="20"/>
        </w:rPr>
      </w:pPr>
    </w:p>
    <w:p w:rsidR="00F44672" w:rsidRPr="004C038D" w:rsidRDefault="00F44672" w:rsidP="00444B58">
      <w:pPr>
        <w:pStyle w:val="Sinespaciado"/>
        <w:jc w:val="center"/>
        <w:rPr>
          <w:rStyle w:val="None"/>
          <w:rFonts w:ascii="Montserrat" w:eastAsia="Arial" w:hAnsi="Montserrat" w:cs="Arial"/>
          <w:b/>
          <w:sz w:val="20"/>
          <w:szCs w:val="20"/>
        </w:rPr>
      </w:pPr>
      <w:r w:rsidRPr="004C038D">
        <w:rPr>
          <w:rStyle w:val="None"/>
          <w:rFonts w:ascii="Montserrat" w:hAnsi="Montserrat" w:cs="Arial"/>
          <w:b/>
          <w:sz w:val="20"/>
          <w:szCs w:val="20"/>
        </w:rPr>
        <w:t>NOMBRE, CARGO Y FIRMA DE LA PERSONA FACULTADA PARA</w:t>
      </w:r>
    </w:p>
    <w:p w:rsidR="00F44672" w:rsidRPr="004C038D" w:rsidRDefault="00F44672" w:rsidP="00444B58">
      <w:pPr>
        <w:pStyle w:val="Sinespaciado"/>
        <w:jc w:val="center"/>
        <w:rPr>
          <w:rStyle w:val="None"/>
          <w:rFonts w:ascii="Montserrat" w:eastAsia="Arial" w:hAnsi="Montserrat" w:cs="Arial"/>
          <w:b/>
          <w:sz w:val="20"/>
          <w:szCs w:val="20"/>
        </w:rPr>
      </w:pPr>
      <w:r w:rsidRPr="004C038D">
        <w:rPr>
          <w:rStyle w:val="None"/>
          <w:rFonts w:ascii="Montserrat" w:hAnsi="Montserrat" w:cs="Arial"/>
          <w:b/>
          <w:sz w:val="20"/>
          <w:szCs w:val="20"/>
        </w:rPr>
        <w:t>R</w:t>
      </w:r>
      <w:r w:rsidR="004743E5">
        <w:rPr>
          <w:rStyle w:val="None"/>
          <w:rFonts w:ascii="Montserrat" w:hAnsi="Montserrat" w:cs="Arial"/>
          <w:b/>
          <w:sz w:val="20"/>
          <w:szCs w:val="20"/>
        </w:rPr>
        <w:t>EPRESENTAR   A LA EMPRESA</w:t>
      </w:r>
    </w:p>
    <w:p w:rsidR="00F44672" w:rsidRPr="004C038D" w:rsidRDefault="00F44672" w:rsidP="007B6496">
      <w:pPr>
        <w:pStyle w:val="Sinespaciado"/>
        <w:jc w:val="both"/>
        <w:rPr>
          <w:rStyle w:val="None"/>
          <w:rFonts w:ascii="Montserrat" w:hAnsi="Montserrat" w:cs="Miriam"/>
          <w:sz w:val="20"/>
          <w:szCs w:val="20"/>
        </w:rPr>
      </w:pPr>
    </w:p>
    <w:p w:rsidR="00F44672" w:rsidRPr="004C038D" w:rsidRDefault="00F44672" w:rsidP="00444B58">
      <w:pPr>
        <w:pStyle w:val="Sinespaciado"/>
        <w:jc w:val="center"/>
        <w:rPr>
          <w:rFonts w:ascii="Montserrat" w:hAnsi="Montserrat"/>
          <w:b/>
          <w:sz w:val="20"/>
          <w:szCs w:val="20"/>
        </w:rPr>
      </w:pPr>
      <w:r w:rsidRPr="004C038D">
        <w:rPr>
          <w:rFonts w:ascii="Montserrat" w:hAnsi="Montserrat"/>
          <w:sz w:val="20"/>
          <w:szCs w:val="20"/>
        </w:rPr>
        <w:br w:type="page"/>
      </w:r>
      <w:r w:rsidRPr="004C038D">
        <w:rPr>
          <w:rFonts w:ascii="Montserrat" w:hAnsi="Montserrat"/>
          <w:b/>
          <w:sz w:val="20"/>
          <w:szCs w:val="20"/>
        </w:rPr>
        <w:lastRenderedPageBreak/>
        <w:t>ANEXO 8</w:t>
      </w:r>
    </w:p>
    <w:p w:rsidR="00F44672" w:rsidRPr="004C038D" w:rsidRDefault="00F44672" w:rsidP="00444B58">
      <w:pPr>
        <w:pStyle w:val="Sinespaciado"/>
        <w:jc w:val="center"/>
        <w:rPr>
          <w:rFonts w:ascii="Montserrat" w:hAnsi="Montserrat"/>
          <w:b/>
          <w:sz w:val="20"/>
          <w:szCs w:val="20"/>
        </w:rPr>
      </w:pPr>
      <w:r w:rsidRPr="004C038D">
        <w:rPr>
          <w:rFonts w:ascii="Montserrat" w:hAnsi="Montserrat"/>
          <w:b/>
          <w:sz w:val="20"/>
          <w:szCs w:val="20"/>
        </w:rPr>
        <w:t>FORMATO DECLARACIÓN DE INTEGRIDAD</w:t>
      </w:r>
    </w:p>
    <w:p w:rsidR="00F44672" w:rsidRPr="004C038D" w:rsidRDefault="00F44672" w:rsidP="007B6496">
      <w:pPr>
        <w:pStyle w:val="Sinespaciado"/>
        <w:jc w:val="both"/>
        <w:rPr>
          <w:rFonts w:ascii="Montserrat" w:hAnsi="Montserrat"/>
          <w:sz w:val="20"/>
          <w:szCs w:val="20"/>
        </w:rPr>
      </w:pPr>
    </w:p>
    <w:p w:rsidR="00F44672" w:rsidRPr="004C038D" w:rsidRDefault="00F44672" w:rsidP="00444B58">
      <w:pPr>
        <w:pStyle w:val="Sinespaciado"/>
        <w:jc w:val="right"/>
        <w:rPr>
          <w:rFonts w:ascii="Montserrat" w:hAnsi="Montserrat"/>
          <w:i/>
          <w:sz w:val="20"/>
          <w:szCs w:val="20"/>
          <w:u w:val="single"/>
        </w:rPr>
      </w:pPr>
      <w:r w:rsidRPr="004C038D">
        <w:rPr>
          <w:rFonts w:ascii="Montserrat" w:hAnsi="Montserrat"/>
          <w:i/>
          <w:sz w:val="20"/>
          <w:szCs w:val="20"/>
          <w:u w:val="single"/>
        </w:rPr>
        <w:t>(LUGAR Y FECHA DE ELABORACIÓN)</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bCs/>
          <w:sz w:val="20"/>
          <w:szCs w:val="20"/>
        </w:rPr>
      </w:pPr>
    </w:p>
    <w:p w:rsidR="00F44672" w:rsidRPr="004C038D" w:rsidRDefault="00F44672" w:rsidP="007B6496">
      <w:pPr>
        <w:pStyle w:val="Sinespaciado"/>
        <w:jc w:val="both"/>
        <w:rPr>
          <w:rFonts w:ascii="Montserrat" w:hAnsi="Montserrat"/>
          <w:b/>
          <w:bCs/>
          <w:sz w:val="20"/>
          <w:szCs w:val="20"/>
          <w:lang w:val="es-ES"/>
        </w:rPr>
      </w:pPr>
      <w:r w:rsidRPr="004C038D">
        <w:rPr>
          <w:rFonts w:ascii="Montserrat" w:hAnsi="Montserrat"/>
          <w:b/>
          <w:bCs/>
          <w:sz w:val="20"/>
          <w:szCs w:val="20"/>
          <w:lang w:val="es-ES"/>
        </w:rPr>
        <w:t>C.P. LUIS PÉREZ SÁNCHEZ</w:t>
      </w:r>
    </w:p>
    <w:p w:rsidR="00F44672" w:rsidRPr="004C038D" w:rsidRDefault="00F44672" w:rsidP="007B6496">
      <w:pPr>
        <w:pStyle w:val="Sinespaciado"/>
        <w:jc w:val="both"/>
        <w:rPr>
          <w:rFonts w:ascii="Montserrat" w:hAnsi="Montserrat"/>
          <w:bCs/>
          <w:sz w:val="20"/>
          <w:szCs w:val="20"/>
        </w:rPr>
      </w:pPr>
      <w:r w:rsidRPr="004C038D">
        <w:rPr>
          <w:rFonts w:ascii="Montserrat" w:hAnsi="Montserrat"/>
          <w:bCs/>
          <w:sz w:val="20"/>
          <w:szCs w:val="20"/>
        </w:rPr>
        <w:t>GERENTE DE ADMINISTRACIÓN Y FINANZAS DE LA</w:t>
      </w:r>
    </w:p>
    <w:p w:rsidR="00444B58" w:rsidRPr="004C038D" w:rsidRDefault="00F44672" w:rsidP="007B6496">
      <w:pPr>
        <w:pStyle w:val="Sinespaciado"/>
        <w:jc w:val="both"/>
        <w:rPr>
          <w:rFonts w:ascii="Montserrat" w:hAnsi="Montserrat"/>
          <w:sz w:val="20"/>
          <w:szCs w:val="20"/>
        </w:rPr>
      </w:pPr>
      <w:r w:rsidRPr="004C038D">
        <w:rPr>
          <w:rFonts w:ascii="Montserrat" w:hAnsi="Montserrat"/>
          <w:sz w:val="20"/>
          <w:szCs w:val="20"/>
        </w:rPr>
        <w:t>ADMINISTRACIÓN DEL SISTEMA PORTUARIO NACIONAL</w:t>
      </w: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DOS BOCAS S.A. DE C.V.</w:t>
      </w:r>
    </w:p>
    <w:p w:rsidR="00F44672" w:rsidRPr="004C038D" w:rsidRDefault="00F44672" w:rsidP="007B6496">
      <w:pPr>
        <w:pStyle w:val="Sinespaciado"/>
        <w:jc w:val="both"/>
        <w:rPr>
          <w:rFonts w:ascii="Montserrat" w:hAnsi="Montserrat"/>
          <w:bCs/>
          <w:sz w:val="20"/>
          <w:szCs w:val="20"/>
        </w:rPr>
      </w:pPr>
      <w:r w:rsidRPr="004C038D">
        <w:rPr>
          <w:rFonts w:ascii="Montserrat" w:hAnsi="Montserrat"/>
          <w:bCs/>
          <w:sz w:val="20"/>
          <w:szCs w:val="20"/>
        </w:rPr>
        <w:t>PRESENTE.</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 xml:space="preserve">Conforme a la disposición señalada en el Artículo 30, fracción VII del Reglamento de la Ley de Adquisiciones, Arrendamientos y Servicios del Sector Publico, manifestamos que nos abstendremos (tanto por nosotros mismos como a través de interpósita persona), de adoptar conductas para que los servidores públicos de la entidad, induzcan o alteren las evaluaciones de las propuestas, el resultado del procedimiento, u otros aspectos que nos otorguen condiciones más ventajosas con relación a los demás LICITANTES  </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p>
    <w:p w:rsidR="00F44672" w:rsidRPr="004C038D" w:rsidRDefault="00F44672" w:rsidP="00444B58">
      <w:pPr>
        <w:pStyle w:val="Sinespaciado"/>
        <w:jc w:val="center"/>
        <w:rPr>
          <w:rFonts w:ascii="Montserrat" w:hAnsi="Montserrat"/>
          <w:b/>
          <w:sz w:val="20"/>
          <w:szCs w:val="20"/>
          <w:lang w:val="pt-BR"/>
        </w:rPr>
      </w:pPr>
      <w:r w:rsidRPr="004C038D">
        <w:rPr>
          <w:rFonts w:ascii="Montserrat" w:hAnsi="Montserrat"/>
          <w:b/>
          <w:sz w:val="20"/>
          <w:szCs w:val="20"/>
          <w:lang w:val="pt-BR"/>
        </w:rPr>
        <w:t>A T E N T A M E N T E</w:t>
      </w:r>
    </w:p>
    <w:p w:rsidR="00F44672" w:rsidRPr="004C038D" w:rsidRDefault="00F44672" w:rsidP="00444B58">
      <w:pPr>
        <w:pStyle w:val="Sinespaciado"/>
        <w:jc w:val="center"/>
        <w:rPr>
          <w:rFonts w:ascii="Montserrat" w:hAnsi="Montserrat"/>
          <w:b/>
          <w:sz w:val="20"/>
          <w:szCs w:val="20"/>
        </w:rPr>
      </w:pPr>
      <w:r w:rsidRPr="004C038D">
        <w:rPr>
          <w:rFonts w:ascii="Montserrat" w:hAnsi="Montserrat"/>
          <w:b/>
          <w:sz w:val="20"/>
          <w:szCs w:val="20"/>
        </w:rPr>
        <w:t>Bajo Protesta de Decir Verdad</w:t>
      </w:r>
    </w:p>
    <w:p w:rsidR="00F44672" w:rsidRPr="004C038D" w:rsidRDefault="00F44672" w:rsidP="00444B58">
      <w:pPr>
        <w:pStyle w:val="Sinespaciado"/>
        <w:jc w:val="center"/>
        <w:rPr>
          <w:rFonts w:ascii="Montserrat" w:hAnsi="Montserrat"/>
          <w:b/>
          <w:color w:val="FF0000"/>
          <w:sz w:val="20"/>
          <w:szCs w:val="20"/>
        </w:rPr>
      </w:pPr>
    </w:p>
    <w:p w:rsidR="00F44672" w:rsidRPr="004C038D" w:rsidRDefault="00F44672" w:rsidP="00444B58">
      <w:pPr>
        <w:pStyle w:val="Sinespaciado"/>
        <w:jc w:val="center"/>
        <w:rPr>
          <w:rFonts w:ascii="Montserrat" w:hAnsi="Montserrat"/>
          <w:b/>
          <w:color w:val="FF0000"/>
          <w:sz w:val="20"/>
          <w:szCs w:val="20"/>
        </w:rPr>
      </w:pPr>
    </w:p>
    <w:p w:rsidR="00F44672" w:rsidRPr="004C038D" w:rsidRDefault="00F44672" w:rsidP="00444B58">
      <w:pPr>
        <w:pStyle w:val="Sinespaciado"/>
        <w:jc w:val="center"/>
        <w:rPr>
          <w:rFonts w:ascii="Montserrat" w:hAnsi="Montserrat"/>
          <w:b/>
          <w:sz w:val="20"/>
          <w:szCs w:val="20"/>
        </w:rPr>
      </w:pPr>
      <w:r w:rsidRPr="004C038D">
        <w:rPr>
          <w:rFonts w:ascii="Montserrat" w:hAnsi="Montserrat"/>
          <w:b/>
          <w:sz w:val="20"/>
          <w:szCs w:val="20"/>
        </w:rPr>
        <w:t>NOMBRE, CARGO Y FIRMA DE LA PERSONA FACULTADA PARA</w:t>
      </w:r>
    </w:p>
    <w:p w:rsidR="00F44672" w:rsidRPr="004C038D" w:rsidRDefault="00F44672" w:rsidP="00444B58">
      <w:pPr>
        <w:pStyle w:val="Sinespaciado"/>
        <w:jc w:val="center"/>
        <w:rPr>
          <w:rFonts w:ascii="Montserrat" w:hAnsi="Montserrat"/>
          <w:b/>
          <w:sz w:val="20"/>
          <w:szCs w:val="20"/>
        </w:rPr>
      </w:pPr>
      <w:r w:rsidRPr="004C038D">
        <w:rPr>
          <w:rFonts w:ascii="Montserrat" w:hAnsi="Montserrat"/>
          <w:b/>
          <w:sz w:val="20"/>
          <w:szCs w:val="20"/>
        </w:rPr>
        <w:t>REPRESENTAR A LA EMPRESA.</w:t>
      </w: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br w:type="page"/>
      </w:r>
    </w:p>
    <w:p w:rsidR="00F44672" w:rsidRPr="004C038D" w:rsidRDefault="00F44672" w:rsidP="00444B58">
      <w:pPr>
        <w:pStyle w:val="Sinespaciado"/>
        <w:jc w:val="center"/>
        <w:rPr>
          <w:rFonts w:ascii="Montserrat" w:hAnsi="Montserrat"/>
          <w:b/>
          <w:sz w:val="20"/>
          <w:szCs w:val="20"/>
        </w:rPr>
      </w:pPr>
      <w:r w:rsidRPr="004C038D">
        <w:rPr>
          <w:rFonts w:ascii="Montserrat" w:hAnsi="Montserrat"/>
          <w:b/>
          <w:sz w:val="20"/>
          <w:szCs w:val="20"/>
        </w:rPr>
        <w:lastRenderedPageBreak/>
        <w:t>ANEXO   9</w:t>
      </w:r>
    </w:p>
    <w:p w:rsidR="00F44672" w:rsidRPr="004C038D" w:rsidRDefault="00F44672" w:rsidP="00444B58">
      <w:pPr>
        <w:pStyle w:val="Sinespaciado"/>
        <w:jc w:val="center"/>
        <w:rPr>
          <w:rFonts w:ascii="Montserrat" w:hAnsi="Montserrat"/>
          <w:b/>
          <w:sz w:val="20"/>
          <w:szCs w:val="20"/>
        </w:rPr>
      </w:pPr>
      <w:r w:rsidRPr="004C038D">
        <w:rPr>
          <w:rFonts w:ascii="Montserrat" w:hAnsi="Montserrat"/>
          <w:b/>
          <w:sz w:val="20"/>
          <w:szCs w:val="20"/>
        </w:rPr>
        <w:t>ANEXO IV. Formato FO-CON-09</w:t>
      </w:r>
    </w:p>
    <w:p w:rsidR="00F44672" w:rsidRPr="004C038D" w:rsidRDefault="00F44672" w:rsidP="00444B58">
      <w:pPr>
        <w:pStyle w:val="Sinespaciado"/>
        <w:jc w:val="center"/>
        <w:rPr>
          <w:rFonts w:ascii="Montserrat" w:hAnsi="Montserrat"/>
          <w:b/>
          <w:sz w:val="20"/>
          <w:szCs w:val="20"/>
        </w:rPr>
      </w:pPr>
      <w:r w:rsidRPr="004C038D">
        <w:rPr>
          <w:rFonts w:ascii="Montserrat" w:hAnsi="Montserrat"/>
          <w:b/>
          <w:sz w:val="20"/>
          <w:szCs w:val="20"/>
        </w:rPr>
        <w:t>“Lista de verificación para revisar proposiciones”</w:t>
      </w:r>
    </w:p>
    <w:p w:rsidR="00F44672" w:rsidRPr="004C038D" w:rsidRDefault="00F44672" w:rsidP="007B6496">
      <w:pPr>
        <w:pStyle w:val="Sinespaciado"/>
        <w:jc w:val="both"/>
        <w:rPr>
          <w:rFonts w:ascii="Montserrat" w:hAnsi="Montserrat"/>
          <w:smallCaps/>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Declaro que mi proposición incluye los siguientes documentos relacionados a continuación:</w:t>
      </w:r>
    </w:p>
    <w:p w:rsidR="00B868B4" w:rsidRPr="004C038D" w:rsidRDefault="00B868B4" w:rsidP="007B6496">
      <w:pPr>
        <w:pStyle w:val="Sinespaciado"/>
        <w:jc w:val="both"/>
        <w:rPr>
          <w:rFonts w:ascii="Montserrat" w:hAnsi="Montserrat"/>
          <w:sz w:val="20"/>
          <w:szCs w:val="20"/>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1545"/>
        <w:gridCol w:w="5528"/>
        <w:gridCol w:w="3118"/>
      </w:tblGrid>
      <w:tr w:rsidR="00970216" w:rsidRPr="00786DFB" w:rsidTr="00970216">
        <w:trPr>
          <w:jc w:val="center"/>
        </w:trPr>
        <w:tc>
          <w:tcPr>
            <w:tcW w:w="1555" w:type="dxa"/>
            <w:gridSpan w:val="2"/>
            <w:shd w:val="clear" w:color="auto" w:fill="2F5496" w:themeFill="accent5" w:themeFillShade="BF"/>
          </w:tcPr>
          <w:p w:rsidR="00970216" w:rsidRPr="00786DFB" w:rsidRDefault="00970216" w:rsidP="00970216">
            <w:pPr>
              <w:pStyle w:val="Sinespaciado"/>
              <w:jc w:val="center"/>
              <w:rPr>
                <w:rFonts w:ascii="Montserrat" w:hAnsi="Montserrat"/>
                <w:b/>
                <w:color w:val="FFFFFF" w:themeColor="background1"/>
                <w:sz w:val="18"/>
                <w:szCs w:val="18"/>
              </w:rPr>
            </w:pPr>
            <w:r w:rsidRPr="00786DFB">
              <w:rPr>
                <w:rFonts w:ascii="Montserrat" w:hAnsi="Montserrat"/>
                <w:b/>
                <w:color w:val="FFFFFF" w:themeColor="background1"/>
                <w:sz w:val="18"/>
                <w:szCs w:val="18"/>
              </w:rPr>
              <w:t>REFERENCIA</w:t>
            </w:r>
          </w:p>
        </w:tc>
        <w:tc>
          <w:tcPr>
            <w:tcW w:w="5528" w:type="dxa"/>
            <w:shd w:val="clear" w:color="auto" w:fill="2F5496" w:themeFill="accent5" w:themeFillShade="BF"/>
          </w:tcPr>
          <w:p w:rsidR="00970216" w:rsidRPr="00786DFB" w:rsidRDefault="00970216" w:rsidP="00970216">
            <w:pPr>
              <w:pStyle w:val="Sinespaciado"/>
              <w:jc w:val="center"/>
              <w:rPr>
                <w:rFonts w:ascii="Montserrat" w:hAnsi="Montserrat"/>
                <w:b/>
                <w:color w:val="FFFFFF" w:themeColor="background1"/>
                <w:sz w:val="18"/>
                <w:szCs w:val="18"/>
              </w:rPr>
            </w:pPr>
            <w:r w:rsidRPr="00786DFB">
              <w:rPr>
                <w:rFonts w:ascii="Montserrat" w:hAnsi="Montserrat"/>
                <w:b/>
                <w:color w:val="FFFFFF" w:themeColor="background1"/>
                <w:sz w:val="18"/>
                <w:szCs w:val="18"/>
              </w:rPr>
              <w:t>DOCUMENTO</w:t>
            </w:r>
          </w:p>
        </w:tc>
        <w:tc>
          <w:tcPr>
            <w:tcW w:w="3118" w:type="dxa"/>
            <w:shd w:val="clear" w:color="auto" w:fill="2F5496" w:themeFill="accent5" w:themeFillShade="BF"/>
          </w:tcPr>
          <w:p w:rsidR="00970216" w:rsidRPr="00786DFB" w:rsidRDefault="00970216" w:rsidP="00970216">
            <w:pPr>
              <w:pStyle w:val="Sinespaciado"/>
              <w:jc w:val="center"/>
              <w:rPr>
                <w:rFonts w:ascii="Montserrat" w:hAnsi="Montserrat"/>
                <w:b/>
                <w:color w:val="FFFFFF" w:themeColor="background1"/>
                <w:sz w:val="18"/>
                <w:szCs w:val="18"/>
              </w:rPr>
            </w:pPr>
            <w:r w:rsidRPr="00786DFB">
              <w:rPr>
                <w:rFonts w:ascii="Montserrat" w:hAnsi="Montserrat"/>
                <w:b/>
                <w:color w:val="FFFFFF" w:themeColor="background1"/>
                <w:sz w:val="18"/>
                <w:szCs w:val="18"/>
              </w:rPr>
              <w:t>OBSERVACIONES</w:t>
            </w:r>
          </w:p>
        </w:tc>
      </w:tr>
      <w:tr w:rsidR="00970216" w:rsidRPr="00786DFB" w:rsidTr="00970216">
        <w:trPr>
          <w:jc w:val="center"/>
        </w:trPr>
        <w:tc>
          <w:tcPr>
            <w:tcW w:w="10201" w:type="dxa"/>
            <w:gridSpan w:val="4"/>
            <w:shd w:val="clear" w:color="auto" w:fill="8EAADB" w:themeFill="accent5" w:themeFillTint="99"/>
          </w:tcPr>
          <w:p w:rsidR="00970216" w:rsidRPr="00786DFB" w:rsidRDefault="00970216" w:rsidP="00970216">
            <w:pPr>
              <w:pStyle w:val="Sinespaciado"/>
              <w:jc w:val="center"/>
              <w:rPr>
                <w:rFonts w:ascii="Montserrat" w:hAnsi="Montserrat"/>
                <w:b/>
                <w:sz w:val="18"/>
                <w:szCs w:val="18"/>
              </w:rPr>
            </w:pPr>
            <w:r w:rsidRPr="00786DFB">
              <w:rPr>
                <w:rFonts w:ascii="Montserrat" w:hAnsi="Montserrat"/>
                <w:b/>
                <w:sz w:val="18"/>
                <w:szCs w:val="18"/>
              </w:rPr>
              <w:t>REQUISITOS LEGALES</w:t>
            </w:r>
          </w:p>
        </w:tc>
      </w:tr>
      <w:tr w:rsidR="00970216" w:rsidRPr="00786DFB" w:rsidTr="00970216">
        <w:trPr>
          <w:jc w:val="center"/>
        </w:trPr>
        <w:tc>
          <w:tcPr>
            <w:tcW w:w="1555" w:type="dxa"/>
            <w:gridSpan w:val="2"/>
            <w:shd w:val="clear" w:color="auto" w:fill="auto"/>
          </w:tcPr>
          <w:p w:rsidR="00970216" w:rsidRPr="00786DFB" w:rsidRDefault="00970216" w:rsidP="00970216">
            <w:pPr>
              <w:pStyle w:val="Sinespaciado"/>
              <w:jc w:val="both"/>
              <w:rPr>
                <w:rFonts w:ascii="Montserrat" w:hAnsi="Montserrat"/>
                <w:sz w:val="18"/>
                <w:szCs w:val="18"/>
              </w:rPr>
            </w:pPr>
            <w:r w:rsidRPr="00786DFB">
              <w:rPr>
                <w:rFonts w:ascii="Montserrat" w:hAnsi="Montserrat"/>
                <w:sz w:val="18"/>
                <w:szCs w:val="18"/>
              </w:rPr>
              <w:t>3.13.1</w:t>
            </w:r>
          </w:p>
        </w:tc>
        <w:tc>
          <w:tcPr>
            <w:tcW w:w="5528" w:type="dxa"/>
            <w:shd w:val="clear" w:color="auto" w:fill="auto"/>
          </w:tcPr>
          <w:p w:rsidR="00970216" w:rsidRPr="00786DFB" w:rsidRDefault="00970216" w:rsidP="00970216">
            <w:pPr>
              <w:pStyle w:val="Sinespaciado"/>
              <w:jc w:val="both"/>
              <w:rPr>
                <w:rFonts w:ascii="Montserrat" w:hAnsi="Montserrat"/>
                <w:color w:val="000000"/>
                <w:sz w:val="18"/>
                <w:szCs w:val="18"/>
              </w:rPr>
            </w:pPr>
            <w:r w:rsidRPr="00786DFB">
              <w:rPr>
                <w:rFonts w:ascii="Montserrat" w:hAnsi="Montserrat"/>
                <w:color w:val="000000"/>
                <w:sz w:val="18"/>
                <w:szCs w:val="18"/>
              </w:rPr>
              <w:t xml:space="preserve">Información que </w:t>
            </w:r>
            <w:r w:rsidRPr="00786DFB">
              <w:rPr>
                <w:rFonts w:ascii="Montserrat" w:hAnsi="Montserrat"/>
                <w:color w:val="000000" w:themeColor="text1"/>
                <w:sz w:val="18"/>
                <w:szCs w:val="18"/>
              </w:rPr>
              <w:t xml:space="preserve">acredita la personalidad </w:t>
            </w:r>
            <w:r w:rsidRPr="00786DFB">
              <w:rPr>
                <w:rFonts w:ascii="Montserrat" w:hAnsi="Montserrat"/>
                <w:color w:val="000000"/>
                <w:sz w:val="18"/>
                <w:szCs w:val="18"/>
              </w:rPr>
              <w:t xml:space="preserve">del LICITANTE, conforme al formato del </w:t>
            </w:r>
            <w:r w:rsidRPr="00786DFB">
              <w:rPr>
                <w:rFonts w:ascii="Montserrat" w:hAnsi="Montserrat"/>
                <w:b/>
                <w:color w:val="000000"/>
                <w:sz w:val="18"/>
                <w:szCs w:val="18"/>
              </w:rPr>
              <w:t>ANEXO 5</w:t>
            </w:r>
            <w:r w:rsidRPr="00786DFB">
              <w:rPr>
                <w:rFonts w:ascii="Montserrat" w:hAnsi="Montserrat"/>
                <w:color w:val="000000"/>
                <w:sz w:val="18"/>
                <w:szCs w:val="18"/>
              </w:rPr>
              <w:t>. Este documento lo presentará en hoja membretada del LICITANTE.</w:t>
            </w:r>
          </w:p>
        </w:tc>
        <w:tc>
          <w:tcPr>
            <w:tcW w:w="3118" w:type="dxa"/>
            <w:shd w:val="clear" w:color="auto" w:fill="auto"/>
          </w:tcPr>
          <w:p w:rsidR="00970216" w:rsidRPr="00786DFB" w:rsidRDefault="00970216" w:rsidP="00970216">
            <w:pPr>
              <w:pStyle w:val="Sinespaciado"/>
              <w:jc w:val="both"/>
              <w:rPr>
                <w:rFonts w:ascii="Montserrat" w:hAnsi="Montserrat"/>
                <w:sz w:val="18"/>
                <w:szCs w:val="18"/>
              </w:rPr>
            </w:pPr>
            <w:r w:rsidRPr="00786DFB">
              <w:rPr>
                <w:rFonts w:ascii="Montserrat" w:hAnsi="Montserrat"/>
                <w:sz w:val="18"/>
                <w:szCs w:val="18"/>
              </w:rPr>
              <w:t xml:space="preserve">La falta de este documento </w:t>
            </w:r>
            <w:r w:rsidRPr="00786DFB">
              <w:rPr>
                <w:rFonts w:ascii="Montserrat" w:hAnsi="Montserrat"/>
                <w:b/>
                <w:i/>
                <w:sz w:val="18"/>
                <w:szCs w:val="18"/>
                <w:u w:val="single"/>
              </w:rPr>
              <w:t>será motivo para desechar la propuesta.</w:t>
            </w:r>
          </w:p>
        </w:tc>
      </w:tr>
      <w:tr w:rsidR="00970216" w:rsidRPr="00786DFB" w:rsidTr="00970216">
        <w:trPr>
          <w:jc w:val="center"/>
        </w:trPr>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70216" w:rsidRPr="00786DFB" w:rsidRDefault="00970216" w:rsidP="00970216">
            <w:pPr>
              <w:pStyle w:val="Sinespaciado"/>
              <w:jc w:val="both"/>
              <w:rPr>
                <w:rFonts w:ascii="Montserrat" w:hAnsi="Montserrat"/>
                <w:sz w:val="18"/>
                <w:szCs w:val="18"/>
              </w:rPr>
            </w:pPr>
            <w:r w:rsidRPr="00786DFB">
              <w:rPr>
                <w:rFonts w:ascii="Montserrat" w:hAnsi="Montserrat"/>
                <w:sz w:val="18"/>
                <w:szCs w:val="18"/>
              </w:rPr>
              <w:t>3.13.2</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970216" w:rsidRPr="00786DFB" w:rsidRDefault="00970216" w:rsidP="00970216">
            <w:pPr>
              <w:pStyle w:val="Sinespaciado"/>
              <w:jc w:val="both"/>
              <w:rPr>
                <w:rFonts w:ascii="Montserrat" w:hAnsi="Montserrat"/>
                <w:color w:val="000000"/>
                <w:sz w:val="18"/>
                <w:szCs w:val="18"/>
              </w:rPr>
            </w:pPr>
            <w:r w:rsidRPr="00786DFB">
              <w:rPr>
                <w:rFonts w:ascii="Montserrat" w:hAnsi="Montserrat"/>
                <w:color w:val="000000"/>
                <w:sz w:val="18"/>
                <w:szCs w:val="18"/>
              </w:rPr>
              <w:t xml:space="preserve">Declaración de Integridad, en la que el LICITANTE manifieste que por sí mismo o a través de interpósita persona, se abstendrá de adoptar conductas, para que los servidores públicos de la ASIPONA DOS BOCAS, induzcan o alteren las evaluaciones de las propuestas, el resultado del procedimiento, u otros aspectos que otorguen condiciones más ventajosas con relación a los demás LICITANTES, con fundamento en el artículo 39, Apartado I, Inciso f) del REGLAMENTO. Este documento lo elaborará en hoja membretada de acuerdo al formato presentado en el </w:t>
            </w:r>
            <w:r w:rsidRPr="00786DFB">
              <w:rPr>
                <w:rFonts w:ascii="Montserrat" w:hAnsi="Montserrat"/>
                <w:b/>
                <w:color w:val="000000"/>
                <w:sz w:val="18"/>
                <w:szCs w:val="18"/>
              </w:rPr>
              <w:t>ANEXO 8</w:t>
            </w:r>
            <w:r w:rsidRPr="00786DFB">
              <w:rPr>
                <w:rFonts w:ascii="Montserrat" w:hAnsi="Montserrat"/>
                <w:color w:val="000000"/>
                <w:sz w:val="18"/>
                <w:szCs w:val="18"/>
              </w:rPr>
              <w:t xml:space="preserve"> de esta CONVOCATORIA.</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70216" w:rsidRPr="00786DFB" w:rsidRDefault="00970216" w:rsidP="00970216">
            <w:pPr>
              <w:pStyle w:val="Sinespaciado"/>
              <w:jc w:val="both"/>
              <w:rPr>
                <w:rFonts w:ascii="Montserrat" w:hAnsi="Montserrat"/>
                <w:sz w:val="18"/>
                <w:szCs w:val="18"/>
              </w:rPr>
            </w:pPr>
            <w:r w:rsidRPr="00786DFB">
              <w:rPr>
                <w:rFonts w:ascii="Montserrat" w:hAnsi="Montserrat"/>
                <w:sz w:val="18"/>
                <w:szCs w:val="18"/>
              </w:rPr>
              <w:t xml:space="preserve">La falta de este documento </w:t>
            </w:r>
            <w:r w:rsidRPr="00786DFB">
              <w:rPr>
                <w:rFonts w:ascii="Montserrat" w:hAnsi="Montserrat"/>
                <w:b/>
                <w:i/>
                <w:sz w:val="18"/>
                <w:szCs w:val="18"/>
                <w:u w:val="single"/>
              </w:rPr>
              <w:t>será motivo para desechar la propuesta.</w:t>
            </w:r>
          </w:p>
        </w:tc>
      </w:tr>
      <w:tr w:rsidR="00970216" w:rsidRPr="00786DFB" w:rsidTr="00970216">
        <w:trPr>
          <w:jc w:val="center"/>
        </w:trPr>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70216" w:rsidRPr="00786DFB" w:rsidRDefault="00970216" w:rsidP="00970216">
            <w:pPr>
              <w:pStyle w:val="Sinespaciado"/>
              <w:jc w:val="both"/>
              <w:rPr>
                <w:rFonts w:ascii="Montserrat" w:hAnsi="Montserrat"/>
                <w:sz w:val="18"/>
                <w:szCs w:val="18"/>
              </w:rPr>
            </w:pPr>
            <w:r w:rsidRPr="00786DFB">
              <w:rPr>
                <w:rFonts w:ascii="Montserrat" w:hAnsi="Montserrat"/>
                <w:sz w:val="18"/>
                <w:szCs w:val="18"/>
              </w:rPr>
              <w:t>3.13.3</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970216" w:rsidRPr="00786DFB" w:rsidRDefault="00970216" w:rsidP="00970216">
            <w:pPr>
              <w:pStyle w:val="Sinespaciado"/>
              <w:jc w:val="both"/>
              <w:rPr>
                <w:rFonts w:ascii="Montserrat" w:hAnsi="Montserrat"/>
                <w:color w:val="000000"/>
                <w:sz w:val="18"/>
                <w:szCs w:val="18"/>
              </w:rPr>
            </w:pPr>
            <w:r w:rsidRPr="00786DFB">
              <w:rPr>
                <w:rFonts w:ascii="Montserrat" w:hAnsi="Montserrat"/>
                <w:color w:val="000000"/>
                <w:sz w:val="18"/>
                <w:szCs w:val="18"/>
              </w:rPr>
              <w:t xml:space="preserve">Declaración bajo protesta de decir verdad, de no encontrarse en ninguno de los supuestos contenidos en el Artículo 50 y 60 antepenúltimo párrafo de la Ley de Adquisiciones, Arrendamiento y Servicios del Sector Público (Ver Texto en </w:t>
            </w:r>
            <w:r w:rsidRPr="00786DFB">
              <w:rPr>
                <w:rFonts w:ascii="Montserrat" w:hAnsi="Montserrat"/>
                <w:b/>
                <w:color w:val="000000"/>
                <w:sz w:val="18"/>
                <w:szCs w:val="18"/>
              </w:rPr>
              <w:t>ANEXO 7</w:t>
            </w:r>
            <w:r w:rsidRPr="00786DFB">
              <w:rPr>
                <w:rFonts w:ascii="Montserrat" w:hAnsi="Montserrat"/>
                <w:color w:val="000000"/>
                <w:sz w:val="18"/>
                <w:szCs w:val="18"/>
              </w:rPr>
              <w:t xml:space="preserve"> de esta CONVOCATORIA). Este documento deberá elaborarse en hoja membretada del LICITANTE.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70216" w:rsidRPr="00786DFB" w:rsidRDefault="00970216" w:rsidP="00970216">
            <w:pPr>
              <w:pStyle w:val="Sinespaciado"/>
              <w:jc w:val="both"/>
              <w:rPr>
                <w:rFonts w:ascii="Montserrat" w:hAnsi="Montserrat"/>
                <w:sz w:val="18"/>
                <w:szCs w:val="18"/>
              </w:rPr>
            </w:pPr>
            <w:r w:rsidRPr="00786DFB">
              <w:rPr>
                <w:rFonts w:ascii="Montserrat" w:hAnsi="Montserrat"/>
                <w:sz w:val="18"/>
                <w:szCs w:val="18"/>
              </w:rPr>
              <w:t xml:space="preserve">La falta de este documento </w:t>
            </w:r>
            <w:r w:rsidRPr="00786DFB">
              <w:rPr>
                <w:rFonts w:ascii="Montserrat" w:hAnsi="Montserrat"/>
                <w:b/>
                <w:i/>
                <w:sz w:val="18"/>
                <w:szCs w:val="18"/>
                <w:u w:val="single"/>
              </w:rPr>
              <w:t>será motivo para desechar la propuesta.</w:t>
            </w:r>
          </w:p>
        </w:tc>
      </w:tr>
      <w:tr w:rsidR="00970216" w:rsidRPr="00786DFB" w:rsidTr="00970216">
        <w:trPr>
          <w:jc w:val="center"/>
        </w:trPr>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70216" w:rsidRPr="00786DFB" w:rsidRDefault="00970216" w:rsidP="00970216">
            <w:pPr>
              <w:pStyle w:val="Sinespaciado"/>
              <w:jc w:val="both"/>
              <w:rPr>
                <w:rFonts w:ascii="Montserrat" w:hAnsi="Montserrat"/>
                <w:sz w:val="18"/>
                <w:szCs w:val="18"/>
              </w:rPr>
            </w:pPr>
            <w:r w:rsidRPr="00786DFB">
              <w:rPr>
                <w:rFonts w:ascii="Montserrat" w:hAnsi="Montserrat"/>
                <w:sz w:val="18"/>
                <w:szCs w:val="18"/>
              </w:rPr>
              <w:t>3.13.4</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970216" w:rsidRPr="00786DFB" w:rsidRDefault="00970216" w:rsidP="00970216">
            <w:pPr>
              <w:pStyle w:val="Sinespaciado"/>
              <w:jc w:val="both"/>
              <w:rPr>
                <w:rFonts w:ascii="Montserrat" w:hAnsi="Montserrat"/>
                <w:color w:val="000000"/>
                <w:sz w:val="18"/>
                <w:szCs w:val="18"/>
              </w:rPr>
            </w:pPr>
            <w:r w:rsidRPr="00786DFB">
              <w:rPr>
                <w:rFonts w:ascii="Montserrat" w:hAnsi="Montserrat"/>
                <w:color w:val="000000"/>
                <w:sz w:val="18"/>
                <w:szCs w:val="18"/>
              </w:rPr>
              <w:t xml:space="preserve">Escrito en el que el LICITANTE manifieste que conoce y acepta el contenido de la CONVOCATORIA y sus ANEXOS y las condiciones establecidas en las mismas, así como de las modificaciones a tales documentos que en su caso se deriven de las Juntas de Aclaraciones. (Ver Texto en </w:t>
            </w:r>
            <w:r w:rsidRPr="00786DFB">
              <w:rPr>
                <w:rFonts w:ascii="Montserrat" w:hAnsi="Montserrat"/>
                <w:b/>
                <w:color w:val="000000"/>
                <w:sz w:val="18"/>
                <w:szCs w:val="18"/>
              </w:rPr>
              <w:t>ANEXO 4</w:t>
            </w:r>
            <w:r w:rsidRPr="00786DFB">
              <w:rPr>
                <w:rFonts w:ascii="Montserrat" w:hAnsi="Montserrat"/>
                <w:color w:val="000000"/>
                <w:sz w:val="18"/>
                <w:szCs w:val="18"/>
              </w:rPr>
              <w:t xml:space="preserve"> de esta CONVOCATORIA). Este documento deberá elaborarse en hoja membretada del LICITANTE.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70216" w:rsidRPr="00786DFB" w:rsidRDefault="00970216" w:rsidP="00970216">
            <w:pPr>
              <w:pStyle w:val="Sinespaciado"/>
              <w:jc w:val="both"/>
              <w:rPr>
                <w:rFonts w:ascii="Montserrat" w:hAnsi="Montserrat"/>
                <w:sz w:val="18"/>
                <w:szCs w:val="18"/>
              </w:rPr>
            </w:pPr>
            <w:r w:rsidRPr="00786DFB">
              <w:rPr>
                <w:rFonts w:ascii="Montserrat" w:hAnsi="Montserrat"/>
                <w:sz w:val="18"/>
                <w:szCs w:val="18"/>
              </w:rPr>
              <w:t xml:space="preserve">La falta de este documento </w:t>
            </w:r>
            <w:r w:rsidRPr="00786DFB">
              <w:rPr>
                <w:rFonts w:ascii="Montserrat" w:hAnsi="Montserrat"/>
                <w:b/>
                <w:i/>
                <w:sz w:val="18"/>
                <w:szCs w:val="18"/>
                <w:u w:val="single"/>
              </w:rPr>
              <w:t>será motivo para desechar la propuesta.</w:t>
            </w:r>
          </w:p>
        </w:tc>
      </w:tr>
      <w:tr w:rsidR="00970216" w:rsidRPr="00786DFB" w:rsidTr="00970216">
        <w:trPr>
          <w:jc w:val="center"/>
        </w:trPr>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70216" w:rsidRPr="00786DFB" w:rsidRDefault="00970216" w:rsidP="00970216">
            <w:pPr>
              <w:pStyle w:val="Sinespaciado"/>
              <w:jc w:val="both"/>
              <w:rPr>
                <w:rFonts w:ascii="Montserrat" w:hAnsi="Montserrat"/>
                <w:sz w:val="18"/>
                <w:szCs w:val="18"/>
              </w:rPr>
            </w:pPr>
            <w:r w:rsidRPr="00786DFB">
              <w:rPr>
                <w:rFonts w:ascii="Montserrat" w:hAnsi="Montserrat"/>
                <w:sz w:val="18"/>
                <w:szCs w:val="18"/>
              </w:rPr>
              <w:t>3.13.5</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970216" w:rsidRPr="00786DFB" w:rsidRDefault="00970216" w:rsidP="00970216">
            <w:pPr>
              <w:pStyle w:val="Sinespaciado"/>
              <w:jc w:val="both"/>
              <w:rPr>
                <w:rFonts w:ascii="Montserrat" w:hAnsi="Montserrat"/>
                <w:color w:val="000000"/>
                <w:sz w:val="18"/>
                <w:szCs w:val="18"/>
              </w:rPr>
            </w:pPr>
            <w:r w:rsidRPr="00786DFB">
              <w:rPr>
                <w:rFonts w:ascii="Montserrat" w:hAnsi="Montserrat"/>
                <w:color w:val="000000"/>
                <w:sz w:val="18"/>
                <w:szCs w:val="18"/>
              </w:rPr>
              <w:t xml:space="preserve">Declaración bajo protesta de decir verdad, de no encontrarse en ninguno de los supuestos de la Fracción IX del Artículo 49 de la Ley General de Responsabilidades Administrativas. (Ver Texto en </w:t>
            </w:r>
            <w:r w:rsidRPr="00786DFB">
              <w:rPr>
                <w:rFonts w:ascii="Montserrat" w:hAnsi="Montserrat"/>
                <w:b/>
                <w:color w:val="000000"/>
                <w:sz w:val="18"/>
                <w:szCs w:val="18"/>
              </w:rPr>
              <w:t>ANEXO 11-A o 11-B</w:t>
            </w:r>
            <w:r w:rsidRPr="00786DFB">
              <w:rPr>
                <w:rFonts w:ascii="Montserrat" w:hAnsi="Montserrat"/>
                <w:color w:val="000000"/>
                <w:sz w:val="18"/>
                <w:szCs w:val="18"/>
              </w:rPr>
              <w:t xml:space="preserve"> según aplique de esta CONVOCATORIA). Este documento deberá elaborarse en hoja membretada del LICITANTE.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70216" w:rsidRPr="00786DFB" w:rsidRDefault="00970216" w:rsidP="00970216">
            <w:pPr>
              <w:pStyle w:val="Sinespaciado"/>
              <w:jc w:val="both"/>
              <w:rPr>
                <w:rFonts w:ascii="Montserrat" w:hAnsi="Montserrat"/>
                <w:sz w:val="18"/>
                <w:szCs w:val="18"/>
              </w:rPr>
            </w:pPr>
            <w:r w:rsidRPr="00786DFB">
              <w:rPr>
                <w:rFonts w:ascii="Montserrat" w:hAnsi="Montserrat"/>
                <w:sz w:val="18"/>
                <w:szCs w:val="18"/>
              </w:rPr>
              <w:t xml:space="preserve">La falta de este documento </w:t>
            </w:r>
            <w:r w:rsidRPr="00786DFB">
              <w:rPr>
                <w:rFonts w:ascii="Montserrat" w:hAnsi="Montserrat"/>
                <w:b/>
                <w:i/>
                <w:sz w:val="18"/>
                <w:szCs w:val="18"/>
                <w:u w:val="single"/>
              </w:rPr>
              <w:t>será motivo para desechar la propuesta.</w:t>
            </w:r>
          </w:p>
        </w:tc>
      </w:tr>
      <w:tr w:rsidR="00970216" w:rsidRPr="00786DFB" w:rsidTr="00970216">
        <w:trPr>
          <w:jc w:val="center"/>
        </w:trPr>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70216" w:rsidRPr="00786DFB" w:rsidRDefault="00970216" w:rsidP="00970216">
            <w:pPr>
              <w:pStyle w:val="Sinespaciado"/>
              <w:jc w:val="both"/>
              <w:rPr>
                <w:rFonts w:ascii="Montserrat" w:hAnsi="Montserrat"/>
                <w:sz w:val="18"/>
                <w:szCs w:val="18"/>
              </w:rPr>
            </w:pPr>
            <w:r w:rsidRPr="00786DFB">
              <w:rPr>
                <w:rFonts w:ascii="Montserrat" w:hAnsi="Montserrat"/>
                <w:sz w:val="18"/>
                <w:szCs w:val="18"/>
              </w:rPr>
              <w:t>3.13.6</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970216" w:rsidRPr="00786DFB" w:rsidRDefault="00970216" w:rsidP="00970216">
            <w:pPr>
              <w:pStyle w:val="Sinespaciado"/>
              <w:jc w:val="both"/>
              <w:rPr>
                <w:rFonts w:ascii="Montserrat" w:hAnsi="Montserrat"/>
                <w:color w:val="000000"/>
                <w:sz w:val="18"/>
                <w:szCs w:val="18"/>
              </w:rPr>
            </w:pPr>
            <w:r w:rsidRPr="00786DFB">
              <w:rPr>
                <w:rFonts w:ascii="Montserrat" w:hAnsi="Montserrat"/>
                <w:color w:val="000000"/>
                <w:sz w:val="18"/>
                <w:szCs w:val="18"/>
              </w:rPr>
              <w:t xml:space="preserve">Escrito de Clasificación de Empresa </w:t>
            </w:r>
            <w:r w:rsidRPr="00786DFB">
              <w:rPr>
                <w:rFonts w:ascii="Montserrat" w:hAnsi="Montserrat"/>
                <w:b/>
                <w:color w:val="000000"/>
                <w:sz w:val="18"/>
                <w:szCs w:val="18"/>
              </w:rPr>
              <w:t>ANEXO 18.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70216" w:rsidRPr="00786DFB" w:rsidRDefault="00970216" w:rsidP="00970216">
            <w:pPr>
              <w:pStyle w:val="Sinespaciado"/>
              <w:jc w:val="both"/>
              <w:rPr>
                <w:rFonts w:ascii="Montserrat" w:hAnsi="Montserrat"/>
                <w:sz w:val="18"/>
                <w:szCs w:val="18"/>
              </w:rPr>
            </w:pPr>
            <w:r w:rsidRPr="00786DFB">
              <w:rPr>
                <w:rFonts w:ascii="Montserrat" w:hAnsi="Montserrat"/>
                <w:sz w:val="18"/>
                <w:szCs w:val="18"/>
              </w:rPr>
              <w:t xml:space="preserve">La falta de este documento </w:t>
            </w:r>
            <w:r w:rsidRPr="00786DFB">
              <w:rPr>
                <w:rFonts w:ascii="Montserrat" w:hAnsi="Montserrat"/>
                <w:b/>
                <w:i/>
                <w:sz w:val="18"/>
                <w:szCs w:val="18"/>
                <w:u w:val="single"/>
              </w:rPr>
              <w:t>NO será motivo para desechar la propuesta</w:t>
            </w:r>
          </w:p>
        </w:tc>
      </w:tr>
      <w:tr w:rsidR="00970216" w:rsidRPr="00786DFB" w:rsidTr="00970216">
        <w:trPr>
          <w:jc w:val="center"/>
        </w:trPr>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70216" w:rsidRPr="00786DFB" w:rsidRDefault="00970216" w:rsidP="00970216">
            <w:pPr>
              <w:pStyle w:val="Sinespaciado"/>
              <w:jc w:val="both"/>
              <w:rPr>
                <w:rFonts w:ascii="Montserrat" w:hAnsi="Montserrat"/>
                <w:sz w:val="18"/>
                <w:szCs w:val="18"/>
              </w:rPr>
            </w:pPr>
            <w:r w:rsidRPr="00786DFB">
              <w:rPr>
                <w:rFonts w:ascii="Montserrat" w:hAnsi="Montserrat"/>
                <w:sz w:val="18"/>
                <w:szCs w:val="18"/>
              </w:rPr>
              <w:lastRenderedPageBreak/>
              <w:t>3.13.7</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970216" w:rsidRPr="00786DFB" w:rsidRDefault="00970216" w:rsidP="00970216">
            <w:pPr>
              <w:pStyle w:val="Sinespaciado"/>
              <w:jc w:val="both"/>
              <w:rPr>
                <w:rFonts w:ascii="Montserrat" w:hAnsi="Montserrat"/>
                <w:color w:val="000000"/>
                <w:sz w:val="18"/>
                <w:szCs w:val="18"/>
              </w:rPr>
            </w:pPr>
            <w:r w:rsidRPr="00786DFB">
              <w:rPr>
                <w:rFonts w:ascii="Montserrat" w:hAnsi="Montserrat"/>
                <w:color w:val="000000"/>
                <w:sz w:val="18"/>
                <w:szCs w:val="18"/>
              </w:rPr>
              <w:t xml:space="preserve">NOTA INFORMATIVA para LICITANTES de países miembros de la Organización para la Cooperación y el Desarrollo Económico y firmantes de la Convención para Combatir el Cohecho de Servidores Públicos Extranjeros en Transacciones Comerciales Internacionales. </w:t>
            </w:r>
            <w:r w:rsidRPr="00786DFB">
              <w:rPr>
                <w:rFonts w:ascii="Montserrat" w:hAnsi="Montserrat"/>
                <w:b/>
                <w:color w:val="000000"/>
                <w:sz w:val="18"/>
                <w:szCs w:val="18"/>
              </w:rPr>
              <w:t>ANEXO 12.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70216" w:rsidRPr="00786DFB" w:rsidRDefault="00970216" w:rsidP="00970216">
            <w:pPr>
              <w:pStyle w:val="Sinespaciado"/>
              <w:jc w:val="both"/>
              <w:rPr>
                <w:rFonts w:ascii="Montserrat" w:hAnsi="Montserrat"/>
                <w:sz w:val="18"/>
                <w:szCs w:val="18"/>
              </w:rPr>
            </w:pPr>
            <w:r w:rsidRPr="00786DFB">
              <w:rPr>
                <w:rFonts w:ascii="Montserrat" w:hAnsi="Montserrat"/>
                <w:sz w:val="18"/>
                <w:szCs w:val="18"/>
              </w:rPr>
              <w:t xml:space="preserve">La falta de este documento </w:t>
            </w:r>
            <w:r w:rsidRPr="00786DFB">
              <w:rPr>
                <w:rFonts w:ascii="Montserrat" w:hAnsi="Montserrat"/>
                <w:b/>
                <w:i/>
                <w:sz w:val="18"/>
                <w:szCs w:val="18"/>
                <w:u w:val="single"/>
              </w:rPr>
              <w:t>NO será motivo para desechar la propuesta</w:t>
            </w:r>
          </w:p>
        </w:tc>
      </w:tr>
      <w:tr w:rsidR="00970216" w:rsidRPr="00786DFB" w:rsidTr="00970216">
        <w:trPr>
          <w:jc w:val="center"/>
        </w:trPr>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70216" w:rsidRPr="00786DFB" w:rsidRDefault="00970216" w:rsidP="00970216">
            <w:pPr>
              <w:pStyle w:val="Sinespaciado"/>
              <w:jc w:val="both"/>
              <w:rPr>
                <w:rFonts w:ascii="Montserrat" w:hAnsi="Montserrat"/>
                <w:sz w:val="18"/>
                <w:szCs w:val="18"/>
              </w:rPr>
            </w:pPr>
            <w:r w:rsidRPr="00786DFB">
              <w:rPr>
                <w:rFonts w:ascii="Montserrat" w:hAnsi="Montserrat"/>
                <w:sz w:val="18"/>
                <w:szCs w:val="18"/>
              </w:rPr>
              <w:t>3.13.8</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970216" w:rsidRPr="00786DFB" w:rsidRDefault="00970216" w:rsidP="00970216">
            <w:pPr>
              <w:pStyle w:val="Sinespaciado"/>
              <w:jc w:val="both"/>
              <w:rPr>
                <w:rFonts w:ascii="Montserrat" w:hAnsi="Montserrat"/>
                <w:color w:val="000000"/>
                <w:sz w:val="18"/>
                <w:szCs w:val="18"/>
              </w:rPr>
            </w:pPr>
            <w:r w:rsidRPr="00786DFB">
              <w:rPr>
                <w:rFonts w:ascii="Montserrat" w:hAnsi="Montserrat"/>
                <w:color w:val="000000"/>
                <w:sz w:val="18"/>
                <w:szCs w:val="18"/>
              </w:rPr>
              <w:t xml:space="preserve">Modelo del contrato. </w:t>
            </w:r>
            <w:r w:rsidRPr="00786DFB">
              <w:rPr>
                <w:rFonts w:ascii="Montserrat" w:hAnsi="Montserrat"/>
                <w:b/>
                <w:color w:val="000000"/>
                <w:sz w:val="18"/>
                <w:szCs w:val="18"/>
              </w:rPr>
              <w:t>ANEXO 19.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70216" w:rsidRPr="00786DFB" w:rsidRDefault="00970216" w:rsidP="00970216">
            <w:pPr>
              <w:pStyle w:val="Sinespaciado"/>
              <w:jc w:val="both"/>
              <w:rPr>
                <w:rFonts w:ascii="Montserrat" w:hAnsi="Montserrat"/>
                <w:sz w:val="18"/>
                <w:szCs w:val="18"/>
              </w:rPr>
            </w:pPr>
            <w:r w:rsidRPr="00786DFB">
              <w:rPr>
                <w:rFonts w:ascii="Montserrat" w:hAnsi="Montserrat"/>
                <w:sz w:val="18"/>
                <w:szCs w:val="18"/>
              </w:rPr>
              <w:t xml:space="preserve">La falta de este documento </w:t>
            </w:r>
            <w:r w:rsidRPr="00786DFB">
              <w:rPr>
                <w:rFonts w:ascii="Montserrat" w:hAnsi="Montserrat"/>
                <w:b/>
                <w:i/>
                <w:sz w:val="18"/>
                <w:szCs w:val="18"/>
                <w:u w:val="single"/>
              </w:rPr>
              <w:t>será motivo para desechar la propuesta.</w:t>
            </w:r>
          </w:p>
        </w:tc>
      </w:tr>
      <w:tr w:rsidR="00970216" w:rsidRPr="00786DFB" w:rsidTr="00970216">
        <w:tblPrEx>
          <w:shd w:val="clear" w:color="auto" w:fill="8EAADB" w:themeFill="accent5" w:themeFillTint="99"/>
        </w:tblPrEx>
        <w:trPr>
          <w:jc w:val="center"/>
        </w:trPr>
        <w:tc>
          <w:tcPr>
            <w:tcW w:w="10201" w:type="dxa"/>
            <w:gridSpan w:val="4"/>
            <w:tcBorders>
              <w:top w:val="single" w:sz="4" w:space="0" w:color="auto"/>
              <w:left w:val="single" w:sz="4" w:space="0" w:color="auto"/>
              <w:bottom w:val="single" w:sz="4" w:space="0" w:color="auto"/>
              <w:right w:val="single" w:sz="4" w:space="0" w:color="auto"/>
            </w:tcBorders>
            <w:shd w:val="clear" w:color="auto" w:fill="8EAADB" w:themeFill="accent5" w:themeFillTint="99"/>
          </w:tcPr>
          <w:p w:rsidR="00970216" w:rsidRPr="00786DFB" w:rsidRDefault="00970216" w:rsidP="00970216">
            <w:pPr>
              <w:pStyle w:val="Sinespaciado"/>
              <w:jc w:val="center"/>
              <w:rPr>
                <w:rFonts w:ascii="Montserrat" w:hAnsi="Montserrat"/>
                <w:b/>
                <w:sz w:val="18"/>
                <w:szCs w:val="18"/>
              </w:rPr>
            </w:pPr>
            <w:r w:rsidRPr="00786DFB">
              <w:rPr>
                <w:rFonts w:ascii="Montserrat" w:hAnsi="Montserrat"/>
                <w:b/>
                <w:sz w:val="18"/>
                <w:szCs w:val="18"/>
              </w:rPr>
              <w:t>REQUISITOS FINANCIEROS</w:t>
            </w:r>
          </w:p>
        </w:tc>
      </w:tr>
      <w:tr w:rsidR="00970216" w:rsidRPr="00786DFB" w:rsidTr="00970216">
        <w:trPr>
          <w:jc w:val="center"/>
        </w:trPr>
        <w:tc>
          <w:tcPr>
            <w:tcW w:w="1555" w:type="dxa"/>
            <w:gridSpan w:val="2"/>
            <w:shd w:val="clear" w:color="auto" w:fill="auto"/>
          </w:tcPr>
          <w:p w:rsidR="00970216" w:rsidRPr="00786DFB" w:rsidRDefault="00970216" w:rsidP="00970216">
            <w:pPr>
              <w:pStyle w:val="Sinespaciado"/>
              <w:jc w:val="both"/>
              <w:rPr>
                <w:rFonts w:ascii="Montserrat" w:hAnsi="Montserrat"/>
                <w:sz w:val="18"/>
                <w:szCs w:val="18"/>
              </w:rPr>
            </w:pPr>
            <w:r w:rsidRPr="00786DFB">
              <w:rPr>
                <w:rFonts w:ascii="Montserrat" w:hAnsi="Montserrat"/>
                <w:sz w:val="18"/>
                <w:szCs w:val="18"/>
              </w:rPr>
              <w:t>3.13.9</w:t>
            </w:r>
          </w:p>
        </w:tc>
        <w:tc>
          <w:tcPr>
            <w:tcW w:w="5528" w:type="dxa"/>
            <w:shd w:val="clear" w:color="auto" w:fill="auto"/>
          </w:tcPr>
          <w:p w:rsidR="00970216" w:rsidRPr="00786DFB" w:rsidRDefault="00970216" w:rsidP="00970216">
            <w:pPr>
              <w:pStyle w:val="Sinespaciado"/>
              <w:jc w:val="both"/>
              <w:rPr>
                <w:rFonts w:ascii="Montserrat" w:hAnsi="Montserrat"/>
                <w:color w:val="000000"/>
                <w:sz w:val="18"/>
                <w:szCs w:val="18"/>
              </w:rPr>
            </w:pPr>
            <w:r w:rsidRPr="00786DFB">
              <w:rPr>
                <w:rFonts w:ascii="Montserrat" w:hAnsi="Montserrat"/>
                <w:sz w:val="18"/>
                <w:szCs w:val="18"/>
              </w:rPr>
              <w:t xml:space="preserve">FORMATO de acreditación del Cumplimiento de las Obligaciones Fiscales </w:t>
            </w:r>
            <w:r w:rsidRPr="00786DFB">
              <w:rPr>
                <w:rFonts w:ascii="Montserrat" w:hAnsi="Montserrat"/>
                <w:b/>
                <w:sz w:val="18"/>
                <w:szCs w:val="18"/>
              </w:rPr>
              <w:t>ANEXO 6.</w:t>
            </w:r>
          </w:p>
        </w:tc>
        <w:tc>
          <w:tcPr>
            <w:tcW w:w="3118" w:type="dxa"/>
            <w:shd w:val="clear" w:color="auto" w:fill="auto"/>
          </w:tcPr>
          <w:p w:rsidR="00970216" w:rsidRPr="00786DFB" w:rsidRDefault="00970216" w:rsidP="00970216">
            <w:pPr>
              <w:pStyle w:val="Sinespaciado"/>
              <w:jc w:val="both"/>
              <w:rPr>
                <w:rFonts w:ascii="Montserrat" w:hAnsi="Montserrat"/>
                <w:sz w:val="18"/>
                <w:szCs w:val="18"/>
              </w:rPr>
            </w:pPr>
            <w:r w:rsidRPr="00786DFB">
              <w:rPr>
                <w:rFonts w:ascii="Montserrat" w:hAnsi="Montserrat"/>
                <w:sz w:val="18"/>
                <w:szCs w:val="18"/>
              </w:rPr>
              <w:t xml:space="preserve">La falta de este documento </w:t>
            </w:r>
            <w:r w:rsidRPr="00786DFB">
              <w:rPr>
                <w:rFonts w:ascii="Montserrat" w:hAnsi="Montserrat"/>
                <w:b/>
                <w:i/>
                <w:sz w:val="18"/>
                <w:szCs w:val="18"/>
                <w:u w:val="single"/>
              </w:rPr>
              <w:t>NO será motivo para desechar la propuesta.</w:t>
            </w:r>
          </w:p>
        </w:tc>
      </w:tr>
      <w:tr w:rsidR="00970216" w:rsidRPr="00786DFB" w:rsidTr="00970216">
        <w:trPr>
          <w:jc w:val="center"/>
        </w:trPr>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70216" w:rsidRPr="00786DFB" w:rsidRDefault="00970216" w:rsidP="00970216">
            <w:pPr>
              <w:pStyle w:val="Sinespaciado"/>
              <w:jc w:val="both"/>
              <w:rPr>
                <w:rFonts w:ascii="Montserrat" w:hAnsi="Montserrat"/>
                <w:sz w:val="18"/>
                <w:szCs w:val="18"/>
              </w:rPr>
            </w:pPr>
            <w:r w:rsidRPr="00786DFB">
              <w:rPr>
                <w:rFonts w:ascii="Montserrat" w:hAnsi="Montserrat"/>
                <w:sz w:val="18"/>
                <w:szCs w:val="18"/>
              </w:rPr>
              <w:t>3.13.10</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970216" w:rsidRPr="00786DFB" w:rsidRDefault="00970216" w:rsidP="00970216">
            <w:pPr>
              <w:pStyle w:val="Sinespaciado"/>
              <w:jc w:val="both"/>
              <w:rPr>
                <w:rFonts w:ascii="Montserrat" w:hAnsi="Montserrat"/>
                <w:sz w:val="18"/>
                <w:szCs w:val="18"/>
              </w:rPr>
            </w:pPr>
            <w:r w:rsidRPr="00786DFB">
              <w:rPr>
                <w:rFonts w:ascii="Montserrat" w:hAnsi="Montserrat"/>
                <w:sz w:val="18"/>
                <w:szCs w:val="18"/>
              </w:rPr>
              <w:t xml:space="preserve">Escrito bajo protesta de decir verdad, que presentará las garantías solicitadas. </w:t>
            </w:r>
            <w:r w:rsidRPr="00786DFB">
              <w:rPr>
                <w:rFonts w:ascii="Montserrat" w:hAnsi="Montserrat"/>
                <w:b/>
                <w:sz w:val="18"/>
                <w:szCs w:val="18"/>
              </w:rPr>
              <w:t>ANEXO 16.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70216" w:rsidRPr="00786DFB" w:rsidRDefault="00970216" w:rsidP="00970216">
            <w:pPr>
              <w:pStyle w:val="Sinespaciado"/>
              <w:jc w:val="both"/>
              <w:rPr>
                <w:rFonts w:ascii="Montserrat" w:hAnsi="Montserrat"/>
                <w:sz w:val="18"/>
                <w:szCs w:val="18"/>
              </w:rPr>
            </w:pPr>
            <w:r w:rsidRPr="00786DFB">
              <w:rPr>
                <w:rFonts w:ascii="Montserrat" w:hAnsi="Montserrat"/>
                <w:sz w:val="18"/>
                <w:szCs w:val="18"/>
              </w:rPr>
              <w:t xml:space="preserve">La falta de este documento, </w:t>
            </w:r>
            <w:r w:rsidRPr="00786DFB">
              <w:rPr>
                <w:rFonts w:ascii="Montserrat" w:hAnsi="Montserrat"/>
                <w:b/>
                <w:i/>
                <w:sz w:val="18"/>
                <w:szCs w:val="18"/>
                <w:u w:val="single"/>
              </w:rPr>
              <w:t>será motivo para desechar la propuesta</w:t>
            </w:r>
          </w:p>
        </w:tc>
      </w:tr>
      <w:tr w:rsidR="00970216" w:rsidRPr="00786DFB" w:rsidTr="00970216">
        <w:trPr>
          <w:jc w:val="center"/>
        </w:trPr>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70216" w:rsidRPr="00786DFB" w:rsidRDefault="00970216" w:rsidP="00970216">
            <w:pPr>
              <w:pStyle w:val="Sinespaciado"/>
              <w:jc w:val="both"/>
              <w:rPr>
                <w:rFonts w:ascii="Montserrat" w:hAnsi="Montserrat"/>
                <w:sz w:val="18"/>
                <w:szCs w:val="18"/>
              </w:rPr>
            </w:pPr>
            <w:r w:rsidRPr="00786DFB">
              <w:rPr>
                <w:rFonts w:ascii="Montserrat" w:hAnsi="Montserrat"/>
                <w:sz w:val="18"/>
                <w:szCs w:val="18"/>
              </w:rPr>
              <w:t>3.13.11</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970216" w:rsidRPr="00786DFB" w:rsidRDefault="00970216" w:rsidP="00970216">
            <w:pPr>
              <w:jc w:val="both"/>
              <w:rPr>
                <w:rFonts w:ascii="Montserrat" w:hAnsi="Montserrat" w:cs="Arial"/>
                <w:sz w:val="18"/>
                <w:szCs w:val="18"/>
              </w:rPr>
            </w:pPr>
            <w:r w:rsidRPr="00786DFB">
              <w:rPr>
                <w:rFonts w:ascii="Montserrat" w:hAnsi="Montserrat" w:cs="Arial"/>
                <w:sz w:val="18"/>
                <w:szCs w:val="18"/>
              </w:rPr>
              <w:t xml:space="preserve">Declaración fiscal anual del ejercicio 2022 para personas morales y físicas, </w:t>
            </w:r>
            <w:r w:rsidRPr="00786DFB">
              <w:rPr>
                <w:rFonts w:ascii="Montserrat" w:hAnsi="Montserrat" w:cs="Arial"/>
                <w:b/>
                <w:sz w:val="18"/>
                <w:szCs w:val="18"/>
              </w:rPr>
              <w:t>(copia simple legible con Acuse y Recibo de Pago)</w:t>
            </w:r>
            <w:r w:rsidRPr="00786DFB">
              <w:rPr>
                <w:rFonts w:ascii="Montserrat" w:hAnsi="Montserrat" w:cs="Arial"/>
                <w:sz w:val="18"/>
                <w:szCs w:val="18"/>
              </w:rPr>
              <w:t xml:space="preserve">,  </w:t>
            </w:r>
            <w:r w:rsidRPr="00786DFB">
              <w:rPr>
                <w:rFonts w:ascii="Montserrat" w:hAnsi="Montserrat" w:cs="Arial"/>
                <w:b/>
                <w:sz w:val="18"/>
                <w:szCs w:val="18"/>
              </w:rPr>
              <w:t xml:space="preserve">ANEXO 24. </w:t>
            </w:r>
          </w:p>
          <w:p w:rsidR="00970216" w:rsidRPr="00786DFB" w:rsidRDefault="00970216" w:rsidP="00970216">
            <w:pPr>
              <w:pStyle w:val="Sinespaciado"/>
              <w:jc w:val="both"/>
              <w:rPr>
                <w:rFonts w:ascii="Montserrat" w:hAnsi="Montserrat"/>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70216" w:rsidRPr="00786DFB" w:rsidRDefault="00970216" w:rsidP="00970216">
            <w:pPr>
              <w:pStyle w:val="Sinespaciado"/>
              <w:jc w:val="both"/>
              <w:rPr>
                <w:rFonts w:ascii="Montserrat" w:hAnsi="Montserrat"/>
                <w:sz w:val="18"/>
                <w:szCs w:val="18"/>
              </w:rPr>
            </w:pPr>
            <w:r w:rsidRPr="00786DFB">
              <w:rPr>
                <w:rFonts w:ascii="Montserrat" w:hAnsi="Montserrat"/>
                <w:sz w:val="18"/>
                <w:szCs w:val="18"/>
              </w:rPr>
              <w:t xml:space="preserve">La falta de este documento </w:t>
            </w:r>
            <w:r w:rsidRPr="00786DFB">
              <w:rPr>
                <w:rFonts w:ascii="Montserrat" w:hAnsi="Montserrat"/>
                <w:b/>
                <w:i/>
                <w:sz w:val="18"/>
                <w:szCs w:val="18"/>
                <w:u w:val="single"/>
              </w:rPr>
              <w:t>será motivo para desechar la propuesta.</w:t>
            </w:r>
          </w:p>
        </w:tc>
      </w:tr>
      <w:tr w:rsidR="00970216" w:rsidRPr="00786DFB" w:rsidTr="00970216">
        <w:trPr>
          <w:jc w:val="center"/>
        </w:trPr>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70216" w:rsidRPr="00786DFB" w:rsidRDefault="00970216" w:rsidP="00970216">
            <w:pPr>
              <w:pStyle w:val="Sinespaciado"/>
              <w:jc w:val="both"/>
              <w:rPr>
                <w:rFonts w:ascii="Montserrat" w:hAnsi="Montserrat"/>
                <w:sz w:val="18"/>
                <w:szCs w:val="18"/>
              </w:rPr>
            </w:pPr>
            <w:r w:rsidRPr="00786DFB">
              <w:rPr>
                <w:rFonts w:ascii="Montserrat" w:hAnsi="Montserrat"/>
                <w:sz w:val="18"/>
                <w:szCs w:val="18"/>
              </w:rPr>
              <w:t>3.13.12</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970216" w:rsidRPr="00786DFB" w:rsidRDefault="00970216" w:rsidP="00970216">
            <w:pPr>
              <w:jc w:val="both"/>
              <w:rPr>
                <w:rFonts w:ascii="Montserrat" w:hAnsi="Montserrat" w:cs="Arial"/>
                <w:sz w:val="18"/>
                <w:szCs w:val="18"/>
              </w:rPr>
            </w:pPr>
            <w:r w:rsidRPr="00786DFB">
              <w:rPr>
                <w:rFonts w:ascii="Montserrat" w:hAnsi="Montserrat" w:cs="Arial"/>
                <w:sz w:val="18"/>
                <w:szCs w:val="18"/>
              </w:rPr>
              <w:t xml:space="preserve">Última declaración fiscal provisional del Impuesto Sobre la Renta del ejercicio </w:t>
            </w:r>
            <w:r>
              <w:rPr>
                <w:rFonts w:ascii="Montserrat" w:hAnsi="Montserrat" w:cs="Arial"/>
                <w:sz w:val="18"/>
                <w:szCs w:val="18"/>
              </w:rPr>
              <w:t xml:space="preserve">(mayo </w:t>
            </w:r>
            <w:r w:rsidRPr="00786DFB">
              <w:rPr>
                <w:rFonts w:ascii="Montserrat" w:hAnsi="Montserrat" w:cs="Arial"/>
                <w:sz w:val="18"/>
                <w:szCs w:val="18"/>
              </w:rPr>
              <w:t>2023</w:t>
            </w:r>
            <w:r>
              <w:rPr>
                <w:rFonts w:ascii="Montserrat" w:hAnsi="Montserrat" w:cs="Arial"/>
                <w:sz w:val="18"/>
                <w:szCs w:val="18"/>
              </w:rPr>
              <w:t>)</w:t>
            </w:r>
            <w:r w:rsidRPr="00786DFB">
              <w:rPr>
                <w:rFonts w:ascii="Montserrat" w:hAnsi="Montserrat" w:cs="Arial"/>
                <w:sz w:val="18"/>
                <w:szCs w:val="18"/>
              </w:rPr>
              <w:t xml:space="preserve"> </w:t>
            </w:r>
            <w:r w:rsidRPr="00786DFB">
              <w:rPr>
                <w:rFonts w:ascii="Montserrat" w:hAnsi="Montserrat" w:cs="Arial"/>
                <w:b/>
                <w:sz w:val="18"/>
                <w:szCs w:val="18"/>
              </w:rPr>
              <w:t>(copia simple legible con Acuse y Recibo de Pago).</w:t>
            </w:r>
            <w:r w:rsidRPr="00786DFB">
              <w:rPr>
                <w:rFonts w:ascii="Montserrat" w:hAnsi="Montserrat" w:cs="Arial"/>
                <w:sz w:val="18"/>
                <w:szCs w:val="18"/>
              </w:rPr>
              <w:t xml:space="preserve"> </w:t>
            </w:r>
            <w:r w:rsidRPr="00786DFB">
              <w:rPr>
                <w:rFonts w:ascii="Montserrat" w:hAnsi="Montserrat" w:cs="Arial"/>
                <w:b/>
                <w:sz w:val="18"/>
                <w:szCs w:val="18"/>
              </w:rPr>
              <w:t>ANEXO 25</w:t>
            </w:r>
            <w:r w:rsidRPr="00786DFB">
              <w:rPr>
                <w:rFonts w:ascii="Montserrat" w:hAnsi="Montserrat" w:cs="Arial"/>
                <w:sz w:val="18"/>
                <w:szCs w:val="18"/>
              </w:rPr>
              <w:t>.</w:t>
            </w:r>
          </w:p>
          <w:p w:rsidR="00970216" w:rsidRPr="00786DFB" w:rsidRDefault="00970216" w:rsidP="00970216">
            <w:pPr>
              <w:pStyle w:val="Sinespaciado"/>
              <w:jc w:val="both"/>
              <w:rPr>
                <w:rFonts w:ascii="Montserrat" w:hAnsi="Montserrat"/>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70216" w:rsidRPr="00786DFB" w:rsidRDefault="00970216" w:rsidP="00970216">
            <w:pPr>
              <w:pStyle w:val="Sinespaciado"/>
              <w:jc w:val="both"/>
              <w:rPr>
                <w:rFonts w:ascii="Montserrat" w:hAnsi="Montserrat"/>
                <w:sz w:val="18"/>
                <w:szCs w:val="18"/>
              </w:rPr>
            </w:pPr>
            <w:r w:rsidRPr="00786DFB">
              <w:rPr>
                <w:rFonts w:ascii="Montserrat" w:hAnsi="Montserrat"/>
                <w:sz w:val="18"/>
                <w:szCs w:val="18"/>
              </w:rPr>
              <w:t xml:space="preserve">La falta de este documento </w:t>
            </w:r>
            <w:r w:rsidRPr="008606C3">
              <w:rPr>
                <w:rFonts w:ascii="Montserrat" w:hAnsi="Montserrat"/>
                <w:b/>
                <w:i/>
                <w:sz w:val="18"/>
                <w:szCs w:val="18"/>
                <w:u w:val="single"/>
              </w:rPr>
              <w:t>será motivo para desechar la propuesta.</w:t>
            </w:r>
          </w:p>
        </w:tc>
      </w:tr>
      <w:tr w:rsidR="00970216" w:rsidRPr="00786DFB" w:rsidTr="00970216">
        <w:tblPrEx>
          <w:shd w:val="clear" w:color="auto" w:fill="8EAADB" w:themeFill="accent5" w:themeFillTint="99"/>
        </w:tblPrEx>
        <w:trPr>
          <w:jc w:val="center"/>
        </w:trPr>
        <w:tc>
          <w:tcPr>
            <w:tcW w:w="10201" w:type="dxa"/>
            <w:gridSpan w:val="4"/>
            <w:tcBorders>
              <w:top w:val="single" w:sz="4" w:space="0" w:color="auto"/>
              <w:left w:val="single" w:sz="4" w:space="0" w:color="auto"/>
              <w:bottom w:val="single" w:sz="4" w:space="0" w:color="auto"/>
              <w:right w:val="single" w:sz="4" w:space="0" w:color="auto"/>
            </w:tcBorders>
            <w:shd w:val="clear" w:color="auto" w:fill="8EAADB" w:themeFill="accent5" w:themeFillTint="99"/>
          </w:tcPr>
          <w:p w:rsidR="00970216" w:rsidRPr="00786DFB" w:rsidRDefault="00970216" w:rsidP="00970216">
            <w:pPr>
              <w:pStyle w:val="Sinespaciado"/>
              <w:jc w:val="center"/>
              <w:rPr>
                <w:rFonts w:ascii="Montserrat" w:hAnsi="Montserrat"/>
                <w:b/>
                <w:sz w:val="18"/>
                <w:szCs w:val="18"/>
              </w:rPr>
            </w:pPr>
            <w:r w:rsidRPr="00786DFB">
              <w:rPr>
                <w:rFonts w:ascii="Montserrat" w:hAnsi="Montserrat"/>
                <w:b/>
                <w:sz w:val="18"/>
                <w:szCs w:val="18"/>
              </w:rPr>
              <w:t>REQUISITOS ADMINISTRATIVOS</w:t>
            </w:r>
          </w:p>
        </w:tc>
      </w:tr>
      <w:tr w:rsidR="00970216" w:rsidRPr="00786DFB" w:rsidTr="00970216">
        <w:trPr>
          <w:jc w:val="center"/>
        </w:trPr>
        <w:tc>
          <w:tcPr>
            <w:tcW w:w="1555" w:type="dxa"/>
            <w:gridSpan w:val="2"/>
            <w:shd w:val="clear" w:color="auto" w:fill="auto"/>
          </w:tcPr>
          <w:p w:rsidR="00970216" w:rsidRPr="00786DFB" w:rsidRDefault="00970216" w:rsidP="00970216">
            <w:pPr>
              <w:pStyle w:val="Sinespaciado"/>
              <w:jc w:val="both"/>
              <w:rPr>
                <w:rFonts w:ascii="Montserrat" w:hAnsi="Montserrat"/>
                <w:sz w:val="18"/>
                <w:szCs w:val="18"/>
              </w:rPr>
            </w:pPr>
            <w:r w:rsidRPr="00786DFB">
              <w:rPr>
                <w:rFonts w:ascii="Montserrat" w:hAnsi="Montserrat"/>
                <w:sz w:val="18"/>
                <w:szCs w:val="18"/>
              </w:rPr>
              <w:t>3.13.13</w:t>
            </w:r>
          </w:p>
        </w:tc>
        <w:tc>
          <w:tcPr>
            <w:tcW w:w="5528" w:type="dxa"/>
            <w:shd w:val="clear" w:color="auto" w:fill="auto"/>
          </w:tcPr>
          <w:p w:rsidR="00970216" w:rsidRPr="00786DFB" w:rsidRDefault="00970216" w:rsidP="00970216">
            <w:pPr>
              <w:pStyle w:val="Sinespaciado"/>
              <w:jc w:val="both"/>
              <w:rPr>
                <w:rFonts w:ascii="Montserrat" w:hAnsi="Montserrat"/>
                <w:color w:val="000000"/>
                <w:sz w:val="18"/>
                <w:szCs w:val="18"/>
              </w:rPr>
            </w:pPr>
            <w:r w:rsidRPr="00786DFB">
              <w:rPr>
                <w:rFonts w:ascii="Montserrat" w:hAnsi="Montserrat"/>
                <w:sz w:val="18"/>
                <w:szCs w:val="18"/>
              </w:rPr>
              <w:t>FORMATO relación de documentos a presentar en las proposiciones.</w:t>
            </w:r>
            <w:r w:rsidRPr="00786DFB">
              <w:rPr>
                <w:rFonts w:ascii="Montserrat" w:hAnsi="Montserrat"/>
                <w:color w:val="000000"/>
                <w:sz w:val="18"/>
                <w:szCs w:val="18"/>
              </w:rPr>
              <w:t xml:space="preserve"> </w:t>
            </w:r>
            <w:r w:rsidRPr="00786DFB">
              <w:rPr>
                <w:rFonts w:ascii="Montserrat" w:hAnsi="Montserrat"/>
                <w:b/>
                <w:color w:val="000000"/>
                <w:sz w:val="18"/>
                <w:szCs w:val="18"/>
              </w:rPr>
              <w:t>ANEXO 9.</w:t>
            </w:r>
          </w:p>
        </w:tc>
        <w:tc>
          <w:tcPr>
            <w:tcW w:w="3118" w:type="dxa"/>
            <w:shd w:val="clear" w:color="auto" w:fill="auto"/>
          </w:tcPr>
          <w:p w:rsidR="00970216" w:rsidRPr="00786DFB" w:rsidRDefault="00970216" w:rsidP="00970216">
            <w:pPr>
              <w:pStyle w:val="Sinespaciado"/>
              <w:jc w:val="both"/>
              <w:rPr>
                <w:rFonts w:ascii="Montserrat" w:hAnsi="Montserrat"/>
                <w:sz w:val="18"/>
                <w:szCs w:val="18"/>
              </w:rPr>
            </w:pPr>
            <w:r w:rsidRPr="00786DFB">
              <w:rPr>
                <w:rFonts w:ascii="Montserrat" w:hAnsi="Montserrat"/>
                <w:sz w:val="18"/>
                <w:szCs w:val="18"/>
              </w:rPr>
              <w:t xml:space="preserve">La falta de este documento </w:t>
            </w:r>
            <w:r w:rsidRPr="0007201B">
              <w:rPr>
                <w:rFonts w:ascii="Montserrat" w:hAnsi="Montserrat"/>
                <w:b/>
                <w:i/>
                <w:sz w:val="18"/>
                <w:szCs w:val="18"/>
                <w:u w:val="single"/>
              </w:rPr>
              <w:t>NO será motivo para desechar la propuesta.</w:t>
            </w:r>
          </w:p>
        </w:tc>
      </w:tr>
      <w:tr w:rsidR="00970216" w:rsidRPr="00786DFB" w:rsidTr="00970216">
        <w:trPr>
          <w:jc w:val="center"/>
        </w:trPr>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70216" w:rsidRPr="00786DFB" w:rsidRDefault="00970216" w:rsidP="00970216">
            <w:pPr>
              <w:pStyle w:val="Sinespaciado"/>
              <w:jc w:val="both"/>
              <w:rPr>
                <w:rFonts w:ascii="Montserrat" w:hAnsi="Montserrat"/>
                <w:sz w:val="18"/>
                <w:szCs w:val="18"/>
              </w:rPr>
            </w:pPr>
            <w:r w:rsidRPr="00786DFB">
              <w:rPr>
                <w:rFonts w:ascii="Montserrat" w:hAnsi="Montserrat"/>
                <w:sz w:val="18"/>
                <w:szCs w:val="18"/>
              </w:rPr>
              <w:t>3.13.14</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970216" w:rsidRPr="00786DFB" w:rsidRDefault="00970216" w:rsidP="00970216">
            <w:pPr>
              <w:pStyle w:val="Sinespaciado"/>
              <w:jc w:val="both"/>
              <w:rPr>
                <w:rFonts w:ascii="Montserrat" w:hAnsi="Montserrat"/>
                <w:sz w:val="18"/>
                <w:szCs w:val="18"/>
              </w:rPr>
            </w:pPr>
            <w:r w:rsidRPr="00786DFB">
              <w:rPr>
                <w:rFonts w:ascii="Montserrat" w:hAnsi="Montserrat"/>
                <w:sz w:val="18"/>
                <w:szCs w:val="18"/>
              </w:rPr>
              <w:t xml:space="preserve">Formato de identificación de información confidencial o información reservada, que el LICITANTE entregará a la ASIPONA DOS BOCAS, en la LICITACIÓN (Ver Texto en </w:t>
            </w:r>
            <w:r w:rsidRPr="00786DFB">
              <w:rPr>
                <w:rFonts w:ascii="Montserrat" w:hAnsi="Montserrat"/>
                <w:b/>
                <w:sz w:val="18"/>
                <w:szCs w:val="18"/>
              </w:rPr>
              <w:t>ANEXO 13</w:t>
            </w:r>
            <w:r w:rsidRPr="00786DFB">
              <w:rPr>
                <w:rFonts w:ascii="Montserrat" w:hAnsi="Montserrat"/>
                <w:sz w:val="18"/>
                <w:szCs w:val="18"/>
              </w:rPr>
              <w:t xml:space="preserve"> de esta CONVOCATORIA).</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70216" w:rsidRPr="00786DFB" w:rsidRDefault="00970216" w:rsidP="00970216">
            <w:pPr>
              <w:pStyle w:val="Sinespaciado"/>
              <w:jc w:val="both"/>
              <w:rPr>
                <w:rFonts w:ascii="Montserrat" w:hAnsi="Montserrat"/>
                <w:sz w:val="18"/>
                <w:szCs w:val="18"/>
              </w:rPr>
            </w:pPr>
            <w:r w:rsidRPr="00786DFB">
              <w:rPr>
                <w:rFonts w:ascii="Montserrat" w:hAnsi="Montserrat"/>
                <w:sz w:val="18"/>
                <w:szCs w:val="18"/>
              </w:rPr>
              <w:t xml:space="preserve">La falta de este documento </w:t>
            </w:r>
            <w:r w:rsidRPr="0007201B">
              <w:rPr>
                <w:rFonts w:ascii="Montserrat" w:hAnsi="Montserrat"/>
                <w:b/>
                <w:i/>
                <w:sz w:val="18"/>
                <w:szCs w:val="18"/>
                <w:u w:val="single"/>
              </w:rPr>
              <w:t>NO será motivo para desechar la propuesta.</w:t>
            </w:r>
          </w:p>
        </w:tc>
      </w:tr>
      <w:tr w:rsidR="00970216" w:rsidRPr="00786DFB" w:rsidTr="00970216">
        <w:trPr>
          <w:jc w:val="center"/>
        </w:trPr>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70216" w:rsidRPr="00786DFB" w:rsidRDefault="00970216" w:rsidP="00970216">
            <w:pPr>
              <w:pStyle w:val="Sinespaciado"/>
              <w:jc w:val="both"/>
              <w:rPr>
                <w:rFonts w:ascii="Montserrat" w:hAnsi="Montserrat"/>
                <w:sz w:val="18"/>
                <w:szCs w:val="18"/>
              </w:rPr>
            </w:pPr>
            <w:r w:rsidRPr="00786DFB">
              <w:rPr>
                <w:rFonts w:ascii="Montserrat" w:hAnsi="Montserrat"/>
                <w:sz w:val="18"/>
                <w:szCs w:val="18"/>
              </w:rPr>
              <w:t>3.13.15</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970216" w:rsidRPr="00786DFB" w:rsidRDefault="00970216" w:rsidP="00970216">
            <w:pPr>
              <w:pStyle w:val="Sinespaciado"/>
              <w:jc w:val="both"/>
              <w:rPr>
                <w:rFonts w:ascii="Montserrat" w:hAnsi="Montserrat"/>
                <w:sz w:val="18"/>
                <w:szCs w:val="18"/>
              </w:rPr>
            </w:pPr>
            <w:r w:rsidRPr="00786DFB">
              <w:rPr>
                <w:rFonts w:ascii="Montserrat" w:hAnsi="Montserrat"/>
                <w:sz w:val="18"/>
                <w:szCs w:val="18"/>
              </w:rPr>
              <w:t xml:space="preserve">FORMATO para evaluar la percepción de transparencia del procedimiento de LICITACIÓN. NOTA: Este documento lo entregarán debidamente llenado con los datos requeridos en el acto público de fallo. En caso de que no asista representante del LICITANTE a dicho acto, lo remitirán a la entidad posteriormente vía electrónica. </w:t>
            </w:r>
            <w:r w:rsidRPr="00786DFB">
              <w:rPr>
                <w:rFonts w:ascii="Montserrat" w:hAnsi="Montserrat"/>
                <w:b/>
                <w:sz w:val="18"/>
                <w:szCs w:val="18"/>
              </w:rPr>
              <w:t>ANEXO 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70216" w:rsidRPr="00786DFB" w:rsidRDefault="00970216" w:rsidP="00970216">
            <w:pPr>
              <w:pStyle w:val="Sinespaciado"/>
              <w:jc w:val="both"/>
              <w:rPr>
                <w:rFonts w:ascii="Montserrat" w:hAnsi="Montserrat"/>
                <w:sz w:val="18"/>
                <w:szCs w:val="18"/>
              </w:rPr>
            </w:pPr>
            <w:r w:rsidRPr="00786DFB">
              <w:rPr>
                <w:rFonts w:ascii="Montserrat" w:hAnsi="Montserrat"/>
                <w:sz w:val="18"/>
                <w:szCs w:val="18"/>
              </w:rPr>
              <w:t xml:space="preserve">La falta de este documento </w:t>
            </w:r>
            <w:r w:rsidRPr="0007201B">
              <w:rPr>
                <w:rFonts w:ascii="Montserrat" w:hAnsi="Montserrat"/>
                <w:b/>
                <w:i/>
                <w:sz w:val="18"/>
                <w:szCs w:val="18"/>
                <w:u w:val="single"/>
              </w:rPr>
              <w:t>NO será motivo para desechar la propuesta</w:t>
            </w:r>
          </w:p>
        </w:tc>
      </w:tr>
      <w:tr w:rsidR="00970216" w:rsidRPr="00786DFB" w:rsidTr="00970216">
        <w:trPr>
          <w:gridBefore w:val="1"/>
          <w:wBefore w:w="10" w:type="dxa"/>
          <w:jc w:val="center"/>
        </w:trPr>
        <w:tc>
          <w:tcPr>
            <w:tcW w:w="1545" w:type="dxa"/>
            <w:shd w:val="clear" w:color="auto" w:fill="auto"/>
          </w:tcPr>
          <w:p w:rsidR="00970216" w:rsidRPr="00786DFB" w:rsidRDefault="00970216" w:rsidP="00970216">
            <w:pPr>
              <w:pStyle w:val="Sinespaciado"/>
              <w:jc w:val="both"/>
              <w:rPr>
                <w:rFonts w:ascii="Montserrat" w:hAnsi="Montserrat"/>
                <w:sz w:val="18"/>
                <w:szCs w:val="18"/>
              </w:rPr>
            </w:pPr>
            <w:r w:rsidRPr="00786DFB">
              <w:rPr>
                <w:rFonts w:ascii="Montserrat" w:hAnsi="Montserrat"/>
                <w:sz w:val="18"/>
                <w:szCs w:val="18"/>
              </w:rPr>
              <w:t>3.13.16</w:t>
            </w:r>
          </w:p>
        </w:tc>
        <w:tc>
          <w:tcPr>
            <w:tcW w:w="5528" w:type="dxa"/>
            <w:shd w:val="clear" w:color="auto" w:fill="auto"/>
          </w:tcPr>
          <w:p w:rsidR="00970216" w:rsidRPr="00786DFB" w:rsidRDefault="00970216" w:rsidP="00970216">
            <w:pPr>
              <w:pStyle w:val="Sinespaciado"/>
              <w:jc w:val="both"/>
              <w:rPr>
                <w:rFonts w:ascii="Montserrat" w:hAnsi="Montserrat"/>
                <w:sz w:val="18"/>
                <w:szCs w:val="18"/>
              </w:rPr>
            </w:pPr>
            <w:r w:rsidRPr="00786DFB">
              <w:rPr>
                <w:rFonts w:ascii="Montserrat" w:hAnsi="Montserrat"/>
                <w:sz w:val="18"/>
                <w:szCs w:val="18"/>
              </w:rPr>
              <w:t xml:space="preserve">FORMATO ASIPONA-DBO-GAF-F-48 Cuestionario al PROVEEDOR para integrar el listado de PROVEEDORES evaluados del Sistema de Gestión de Calidad y Ambiental. NOTA: Este documento será entregado, debidamente llenado con los datos requeridos, por el licitante ganador previo a la firma del CONTRATO. </w:t>
            </w:r>
            <w:r w:rsidRPr="00786DFB">
              <w:rPr>
                <w:rFonts w:ascii="Montserrat" w:hAnsi="Montserrat"/>
                <w:b/>
                <w:sz w:val="18"/>
                <w:szCs w:val="18"/>
              </w:rPr>
              <w:t>ANEXO 15.</w:t>
            </w:r>
          </w:p>
        </w:tc>
        <w:tc>
          <w:tcPr>
            <w:tcW w:w="3118" w:type="dxa"/>
            <w:shd w:val="clear" w:color="auto" w:fill="auto"/>
          </w:tcPr>
          <w:p w:rsidR="00970216" w:rsidRPr="00786DFB" w:rsidRDefault="00970216" w:rsidP="00970216">
            <w:pPr>
              <w:pStyle w:val="Sinespaciado"/>
              <w:jc w:val="both"/>
              <w:rPr>
                <w:rFonts w:ascii="Montserrat" w:hAnsi="Montserrat"/>
                <w:sz w:val="18"/>
                <w:szCs w:val="18"/>
              </w:rPr>
            </w:pPr>
            <w:r w:rsidRPr="00786DFB">
              <w:rPr>
                <w:rFonts w:ascii="Montserrat" w:hAnsi="Montserrat"/>
                <w:sz w:val="18"/>
                <w:szCs w:val="18"/>
              </w:rPr>
              <w:t xml:space="preserve">La falta de este documento </w:t>
            </w:r>
            <w:r w:rsidRPr="0007201B">
              <w:rPr>
                <w:rFonts w:ascii="Montserrat" w:hAnsi="Montserrat"/>
                <w:b/>
                <w:i/>
                <w:sz w:val="18"/>
                <w:szCs w:val="18"/>
                <w:u w:val="single"/>
              </w:rPr>
              <w:t>NO será motivo para desechar la propuesta</w:t>
            </w:r>
          </w:p>
        </w:tc>
      </w:tr>
      <w:tr w:rsidR="00970216" w:rsidRPr="00786DFB" w:rsidTr="00970216">
        <w:trPr>
          <w:gridBefore w:val="1"/>
          <w:wBefore w:w="10" w:type="dxa"/>
          <w:jc w:val="center"/>
        </w:trPr>
        <w:tc>
          <w:tcPr>
            <w:tcW w:w="1545" w:type="dxa"/>
            <w:shd w:val="clear" w:color="auto" w:fill="auto"/>
          </w:tcPr>
          <w:p w:rsidR="00970216" w:rsidRPr="00786DFB" w:rsidRDefault="00970216" w:rsidP="00970216">
            <w:pPr>
              <w:pStyle w:val="Sinespaciado"/>
              <w:jc w:val="both"/>
              <w:rPr>
                <w:rFonts w:ascii="Montserrat" w:hAnsi="Montserrat"/>
                <w:sz w:val="18"/>
                <w:szCs w:val="18"/>
              </w:rPr>
            </w:pPr>
            <w:r w:rsidRPr="00786DFB">
              <w:rPr>
                <w:rFonts w:ascii="Montserrat" w:hAnsi="Montserrat"/>
                <w:sz w:val="18"/>
                <w:szCs w:val="18"/>
              </w:rPr>
              <w:t>3.13.17</w:t>
            </w:r>
          </w:p>
        </w:tc>
        <w:tc>
          <w:tcPr>
            <w:tcW w:w="5528" w:type="dxa"/>
            <w:shd w:val="clear" w:color="auto" w:fill="auto"/>
          </w:tcPr>
          <w:p w:rsidR="00970216" w:rsidRPr="00786DFB" w:rsidRDefault="00970216" w:rsidP="00970216">
            <w:pPr>
              <w:pStyle w:val="Sinespaciado"/>
              <w:jc w:val="both"/>
              <w:rPr>
                <w:rFonts w:ascii="Montserrat" w:hAnsi="Montserrat"/>
                <w:color w:val="000000"/>
                <w:sz w:val="18"/>
                <w:szCs w:val="18"/>
              </w:rPr>
            </w:pPr>
            <w:r w:rsidRPr="00786DFB">
              <w:rPr>
                <w:rFonts w:ascii="Montserrat" w:hAnsi="Montserrat"/>
                <w:color w:val="000000"/>
                <w:sz w:val="18"/>
                <w:szCs w:val="18"/>
              </w:rPr>
              <w:t xml:space="preserve">Programa de Cadenas Productivas. </w:t>
            </w:r>
            <w:r w:rsidRPr="00786DFB">
              <w:rPr>
                <w:rFonts w:ascii="Montserrat" w:hAnsi="Montserrat"/>
                <w:b/>
                <w:color w:val="000000"/>
                <w:sz w:val="18"/>
                <w:szCs w:val="18"/>
              </w:rPr>
              <w:t>ANEXO 17.</w:t>
            </w:r>
          </w:p>
        </w:tc>
        <w:tc>
          <w:tcPr>
            <w:tcW w:w="3118" w:type="dxa"/>
            <w:shd w:val="clear" w:color="auto" w:fill="auto"/>
          </w:tcPr>
          <w:p w:rsidR="00970216" w:rsidRPr="00786DFB" w:rsidRDefault="00970216" w:rsidP="00970216">
            <w:pPr>
              <w:pStyle w:val="Sinespaciado"/>
              <w:jc w:val="both"/>
              <w:rPr>
                <w:rFonts w:ascii="Montserrat" w:hAnsi="Montserrat"/>
                <w:sz w:val="18"/>
                <w:szCs w:val="18"/>
              </w:rPr>
            </w:pPr>
            <w:r w:rsidRPr="00786DFB">
              <w:rPr>
                <w:rFonts w:ascii="Montserrat" w:hAnsi="Montserrat"/>
                <w:sz w:val="18"/>
                <w:szCs w:val="18"/>
              </w:rPr>
              <w:t xml:space="preserve">La falta de este documento </w:t>
            </w:r>
            <w:r w:rsidRPr="0007201B">
              <w:rPr>
                <w:rFonts w:ascii="Montserrat" w:hAnsi="Montserrat"/>
                <w:b/>
                <w:i/>
                <w:sz w:val="18"/>
                <w:szCs w:val="18"/>
                <w:u w:val="single"/>
              </w:rPr>
              <w:t>NO será motivo para desechar la propuesta.</w:t>
            </w:r>
          </w:p>
        </w:tc>
      </w:tr>
      <w:tr w:rsidR="00970216" w:rsidRPr="00786DFB" w:rsidTr="00970216">
        <w:trPr>
          <w:gridBefore w:val="1"/>
          <w:wBefore w:w="10" w:type="dxa"/>
          <w:jc w:val="center"/>
        </w:trPr>
        <w:tc>
          <w:tcPr>
            <w:tcW w:w="1545" w:type="dxa"/>
            <w:shd w:val="clear" w:color="auto" w:fill="auto"/>
          </w:tcPr>
          <w:p w:rsidR="00970216" w:rsidRPr="00786DFB" w:rsidRDefault="00970216" w:rsidP="00970216">
            <w:pPr>
              <w:pStyle w:val="Sinespaciado"/>
              <w:jc w:val="both"/>
              <w:rPr>
                <w:rFonts w:ascii="Montserrat" w:hAnsi="Montserrat"/>
                <w:sz w:val="18"/>
                <w:szCs w:val="18"/>
              </w:rPr>
            </w:pPr>
            <w:r w:rsidRPr="00786DFB">
              <w:rPr>
                <w:rFonts w:ascii="Montserrat" w:hAnsi="Montserrat"/>
                <w:sz w:val="18"/>
                <w:szCs w:val="18"/>
              </w:rPr>
              <w:lastRenderedPageBreak/>
              <w:t>3.13.18</w:t>
            </w:r>
          </w:p>
        </w:tc>
        <w:tc>
          <w:tcPr>
            <w:tcW w:w="5528" w:type="dxa"/>
            <w:shd w:val="clear" w:color="auto" w:fill="auto"/>
          </w:tcPr>
          <w:p w:rsidR="00970216" w:rsidRPr="00786DFB" w:rsidRDefault="00970216" w:rsidP="00970216">
            <w:pPr>
              <w:pStyle w:val="Sinespaciado"/>
              <w:jc w:val="both"/>
              <w:rPr>
                <w:rFonts w:ascii="Montserrat" w:hAnsi="Montserrat"/>
                <w:color w:val="000000"/>
                <w:sz w:val="18"/>
                <w:szCs w:val="18"/>
              </w:rPr>
            </w:pPr>
            <w:r w:rsidRPr="00786DFB">
              <w:rPr>
                <w:rFonts w:ascii="Montserrat" w:hAnsi="Montserrat"/>
                <w:color w:val="000000"/>
                <w:sz w:val="18"/>
                <w:szCs w:val="18"/>
              </w:rPr>
              <w:t xml:space="preserve">Escrito en que el licitante manifieste bajo protesta de decir verdad, que en caso de resultar ganador, adaptará sus procesos, procedimientos e instrucciones de trabajo a los requeridos por la ASIPONA DOS BOCAS de acuerdo a los requisitos que le impone a esta empresa el Sistema Integrado de Gestión de Calidad Ambiental, certificado bajo las normas ISO 9001:2015, ISO 14001:2015, OHSAS 18001:2007, ISO 45001:2018 </w:t>
            </w:r>
            <w:r>
              <w:rPr>
                <w:rFonts w:ascii="Montserrat" w:hAnsi="Montserrat"/>
                <w:b/>
                <w:sz w:val="18"/>
                <w:szCs w:val="18"/>
              </w:rPr>
              <w:t>ANEXO 22</w:t>
            </w:r>
            <w:r w:rsidRPr="00786DFB">
              <w:rPr>
                <w:rFonts w:ascii="Montserrat" w:hAnsi="Montserrat"/>
                <w:b/>
                <w:sz w:val="18"/>
                <w:szCs w:val="18"/>
              </w:rPr>
              <w:t>.</w:t>
            </w:r>
          </w:p>
        </w:tc>
        <w:tc>
          <w:tcPr>
            <w:tcW w:w="3118" w:type="dxa"/>
            <w:shd w:val="clear" w:color="auto" w:fill="auto"/>
          </w:tcPr>
          <w:p w:rsidR="00970216" w:rsidRPr="00786DFB" w:rsidRDefault="00970216" w:rsidP="00970216">
            <w:pPr>
              <w:pStyle w:val="Sinespaciado"/>
              <w:jc w:val="both"/>
              <w:rPr>
                <w:rFonts w:ascii="Montserrat" w:hAnsi="Montserrat"/>
                <w:sz w:val="18"/>
                <w:szCs w:val="18"/>
              </w:rPr>
            </w:pPr>
            <w:r w:rsidRPr="00786DFB">
              <w:rPr>
                <w:rFonts w:ascii="Montserrat" w:hAnsi="Montserrat"/>
                <w:sz w:val="18"/>
                <w:szCs w:val="18"/>
              </w:rPr>
              <w:t xml:space="preserve">La falta de este documento </w:t>
            </w:r>
            <w:r w:rsidRPr="0007201B">
              <w:rPr>
                <w:rFonts w:ascii="Montserrat" w:hAnsi="Montserrat"/>
                <w:b/>
                <w:i/>
                <w:sz w:val="18"/>
                <w:szCs w:val="18"/>
                <w:u w:val="single"/>
              </w:rPr>
              <w:t>será motivo para desechar la propuesta.</w:t>
            </w:r>
          </w:p>
        </w:tc>
      </w:tr>
      <w:tr w:rsidR="00970216" w:rsidRPr="00786DFB" w:rsidTr="00970216">
        <w:trPr>
          <w:gridBefore w:val="1"/>
          <w:wBefore w:w="10" w:type="dxa"/>
          <w:jc w:val="center"/>
        </w:trPr>
        <w:tc>
          <w:tcPr>
            <w:tcW w:w="1545" w:type="dxa"/>
            <w:shd w:val="clear" w:color="auto" w:fill="auto"/>
          </w:tcPr>
          <w:p w:rsidR="00970216" w:rsidRPr="00786DFB" w:rsidRDefault="00970216" w:rsidP="00970216">
            <w:pPr>
              <w:pStyle w:val="Sinespaciado"/>
              <w:jc w:val="both"/>
              <w:rPr>
                <w:rFonts w:ascii="Montserrat" w:hAnsi="Montserrat"/>
                <w:sz w:val="18"/>
                <w:szCs w:val="18"/>
              </w:rPr>
            </w:pPr>
            <w:r w:rsidRPr="00786DFB">
              <w:rPr>
                <w:rFonts w:ascii="Montserrat" w:hAnsi="Montserrat"/>
                <w:sz w:val="18"/>
                <w:szCs w:val="18"/>
              </w:rPr>
              <w:t>3.13.19</w:t>
            </w:r>
          </w:p>
        </w:tc>
        <w:tc>
          <w:tcPr>
            <w:tcW w:w="5528" w:type="dxa"/>
            <w:shd w:val="clear" w:color="auto" w:fill="auto"/>
          </w:tcPr>
          <w:p w:rsidR="00970216" w:rsidRDefault="00970216" w:rsidP="00970216">
            <w:pPr>
              <w:jc w:val="both"/>
              <w:rPr>
                <w:rFonts w:ascii="Montserrat" w:hAnsi="Montserrat"/>
                <w:b/>
                <w:sz w:val="18"/>
                <w:szCs w:val="18"/>
              </w:rPr>
            </w:pPr>
            <w:r w:rsidRPr="00786DFB">
              <w:rPr>
                <w:rFonts w:ascii="Montserrat" w:hAnsi="Montserrat"/>
                <w:color w:val="000000"/>
                <w:sz w:val="18"/>
                <w:szCs w:val="18"/>
              </w:rPr>
              <w:t xml:space="preserve">Copia del formato de registro de participación a la Invitación a cuando menos tres personas que genera el sistema COMPRANET 2023 en la dirección: </w:t>
            </w:r>
            <w:hyperlink r:id="rId19" w:history="1">
              <w:r w:rsidRPr="00786DFB">
                <w:rPr>
                  <w:rStyle w:val="Hipervnculo"/>
                  <w:rFonts w:ascii="Montserrat" w:hAnsi="Montserrat" w:cs="Arial"/>
                  <w:b/>
                  <w:i/>
                  <w:sz w:val="18"/>
                  <w:szCs w:val="18"/>
                </w:rPr>
                <w:t>https://upcp-compranet.hacienda.gob.mx/</w:t>
              </w:r>
            </w:hyperlink>
            <w:r w:rsidRPr="00786DFB">
              <w:rPr>
                <w:rFonts w:ascii="Montserrat" w:hAnsi="Montserrat"/>
                <w:color w:val="000000"/>
                <w:sz w:val="18"/>
                <w:szCs w:val="18"/>
              </w:rPr>
              <w:t xml:space="preserve">, o escrito de interés en participar. </w:t>
            </w:r>
            <w:r>
              <w:rPr>
                <w:rFonts w:ascii="Montserrat" w:hAnsi="Montserrat"/>
                <w:b/>
                <w:sz w:val="18"/>
                <w:szCs w:val="18"/>
              </w:rPr>
              <w:t>ANEXO 23</w:t>
            </w:r>
            <w:r w:rsidRPr="00786DFB">
              <w:rPr>
                <w:rFonts w:ascii="Montserrat" w:hAnsi="Montserrat"/>
                <w:b/>
                <w:sz w:val="18"/>
                <w:szCs w:val="18"/>
              </w:rPr>
              <w:t>.</w:t>
            </w:r>
          </w:p>
          <w:p w:rsidR="00970216" w:rsidRPr="00786DFB" w:rsidRDefault="00970216" w:rsidP="00970216">
            <w:pPr>
              <w:jc w:val="both"/>
              <w:rPr>
                <w:rFonts w:ascii="Montserrat" w:hAnsi="Montserrat" w:cs="Arial"/>
                <w:sz w:val="18"/>
                <w:szCs w:val="18"/>
              </w:rPr>
            </w:pPr>
          </w:p>
        </w:tc>
        <w:tc>
          <w:tcPr>
            <w:tcW w:w="3118" w:type="dxa"/>
            <w:shd w:val="clear" w:color="auto" w:fill="auto"/>
          </w:tcPr>
          <w:p w:rsidR="00970216" w:rsidRPr="00786DFB" w:rsidRDefault="00970216" w:rsidP="00970216">
            <w:pPr>
              <w:pStyle w:val="Sinespaciado"/>
              <w:jc w:val="both"/>
              <w:rPr>
                <w:rFonts w:ascii="Montserrat" w:hAnsi="Montserrat"/>
                <w:sz w:val="18"/>
                <w:szCs w:val="18"/>
              </w:rPr>
            </w:pPr>
            <w:r w:rsidRPr="00786DFB">
              <w:rPr>
                <w:rFonts w:ascii="Montserrat" w:hAnsi="Montserrat"/>
                <w:sz w:val="18"/>
                <w:szCs w:val="18"/>
              </w:rPr>
              <w:t xml:space="preserve">La falta de este documento </w:t>
            </w:r>
            <w:r w:rsidRPr="0007201B">
              <w:rPr>
                <w:rFonts w:ascii="Montserrat" w:hAnsi="Montserrat"/>
                <w:b/>
                <w:i/>
                <w:sz w:val="18"/>
                <w:szCs w:val="18"/>
                <w:u w:val="single"/>
              </w:rPr>
              <w:t>será motivo para desechar la propuesta.</w:t>
            </w:r>
          </w:p>
        </w:tc>
      </w:tr>
      <w:tr w:rsidR="00970216" w:rsidRPr="00786DFB" w:rsidTr="00970216">
        <w:tblPrEx>
          <w:shd w:val="clear" w:color="auto" w:fill="8EAADB" w:themeFill="accent5" w:themeFillTint="99"/>
        </w:tblPrEx>
        <w:trPr>
          <w:jc w:val="center"/>
        </w:trPr>
        <w:tc>
          <w:tcPr>
            <w:tcW w:w="10201" w:type="dxa"/>
            <w:gridSpan w:val="4"/>
            <w:tcBorders>
              <w:top w:val="single" w:sz="4" w:space="0" w:color="auto"/>
              <w:left w:val="single" w:sz="4" w:space="0" w:color="auto"/>
              <w:bottom w:val="single" w:sz="4" w:space="0" w:color="auto"/>
              <w:right w:val="single" w:sz="4" w:space="0" w:color="auto"/>
            </w:tcBorders>
            <w:shd w:val="clear" w:color="auto" w:fill="8EAADB" w:themeFill="accent5" w:themeFillTint="99"/>
          </w:tcPr>
          <w:p w:rsidR="00970216" w:rsidRPr="00786DFB" w:rsidRDefault="00970216" w:rsidP="00970216">
            <w:pPr>
              <w:pStyle w:val="Sinespaciado"/>
              <w:jc w:val="center"/>
              <w:rPr>
                <w:rFonts w:ascii="Montserrat" w:hAnsi="Montserrat"/>
                <w:b/>
                <w:sz w:val="18"/>
                <w:szCs w:val="18"/>
              </w:rPr>
            </w:pPr>
            <w:r w:rsidRPr="00786DFB">
              <w:rPr>
                <w:rFonts w:ascii="Montserrat" w:hAnsi="Montserrat"/>
                <w:b/>
                <w:sz w:val="18"/>
                <w:szCs w:val="18"/>
              </w:rPr>
              <w:t>REQUISITOS TÉCNICOS</w:t>
            </w:r>
          </w:p>
        </w:tc>
      </w:tr>
      <w:tr w:rsidR="00970216" w:rsidRPr="00786DFB" w:rsidTr="00970216">
        <w:trPr>
          <w:jc w:val="center"/>
        </w:trPr>
        <w:tc>
          <w:tcPr>
            <w:tcW w:w="1555" w:type="dxa"/>
            <w:gridSpan w:val="2"/>
            <w:shd w:val="clear" w:color="auto" w:fill="auto"/>
          </w:tcPr>
          <w:p w:rsidR="00970216" w:rsidRPr="00786DFB" w:rsidRDefault="00970216" w:rsidP="00970216">
            <w:pPr>
              <w:pStyle w:val="Sinespaciado"/>
              <w:jc w:val="both"/>
              <w:rPr>
                <w:rFonts w:ascii="Montserrat" w:hAnsi="Montserrat"/>
                <w:sz w:val="18"/>
                <w:szCs w:val="18"/>
                <w:highlight w:val="yellow"/>
              </w:rPr>
            </w:pPr>
            <w:r w:rsidRPr="00786DFB">
              <w:rPr>
                <w:rFonts w:ascii="Montserrat" w:hAnsi="Montserrat"/>
                <w:sz w:val="18"/>
                <w:szCs w:val="18"/>
              </w:rPr>
              <w:t>3.13.20</w:t>
            </w:r>
          </w:p>
        </w:tc>
        <w:tc>
          <w:tcPr>
            <w:tcW w:w="5528" w:type="dxa"/>
            <w:shd w:val="clear" w:color="auto" w:fill="auto"/>
          </w:tcPr>
          <w:p w:rsidR="00970216" w:rsidRPr="00786DFB" w:rsidRDefault="00970216" w:rsidP="00970216">
            <w:pPr>
              <w:pStyle w:val="Sinespaciado"/>
              <w:jc w:val="both"/>
              <w:rPr>
                <w:rFonts w:ascii="Montserrat" w:hAnsi="Montserrat"/>
                <w:color w:val="000000"/>
                <w:sz w:val="18"/>
                <w:szCs w:val="18"/>
              </w:rPr>
            </w:pPr>
            <w:r w:rsidRPr="00786DFB">
              <w:rPr>
                <w:rFonts w:ascii="Montserrat" w:hAnsi="Montserrat"/>
                <w:color w:val="000000"/>
                <w:sz w:val="18"/>
                <w:szCs w:val="18"/>
              </w:rPr>
              <w:t xml:space="preserve">Descripción detallada de los SERVICIOS, sin precios </w:t>
            </w:r>
            <w:r w:rsidRPr="002D3075">
              <w:rPr>
                <w:rFonts w:ascii="Montserrat" w:hAnsi="Montserrat"/>
                <w:b/>
                <w:color w:val="000000"/>
                <w:sz w:val="18"/>
                <w:szCs w:val="18"/>
              </w:rPr>
              <w:t>(</w:t>
            </w:r>
            <w:r w:rsidRPr="00786DFB">
              <w:rPr>
                <w:rFonts w:ascii="Montserrat" w:hAnsi="Montserrat"/>
                <w:b/>
                <w:color w:val="000000"/>
                <w:sz w:val="18"/>
                <w:szCs w:val="18"/>
              </w:rPr>
              <w:t>ANEXO 1).</w:t>
            </w:r>
          </w:p>
          <w:p w:rsidR="00970216" w:rsidRPr="00786DFB" w:rsidRDefault="00970216" w:rsidP="00970216">
            <w:pPr>
              <w:pStyle w:val="Sinespaciado"/>
              <w:jc w:val="both"/>
              <w:rPr>
                <w:rFonts w:ascii="Montserrat" w:hAnsi="Montserrat"/>
                <w:color w:val="000000"/>
                <w:sz w:val="18"/>
                <w:szCs w:val="18"/>
              </w:rPr>
            </w:pPr>
            <w:r w:rsidRPr="00786DFB">
              <w:rPr>
                <w:rFonts w:ascii="Montserrat" w:hAnsi="Montserrat"/>
                <w:color w:val="000000"/>
                <w:sz w:val="18"/>
                <w:szCs w:val="18"/>
              </w:rPr>
              <w:t>Incluye:</w:t>
            </w:r>
          </w:p>
          <w:p w:rsidR="00970216" w:rsidRPr="00786DFB" w:rsidRDefault="00970216" w:rsidP="001A0C82">
            <w:pPr>
              <w:pStyle w:val="Sinespaciado"/>
              <w:numPr>
                <w:ilvl w:val="0"/>
                <w:numId w:val="26"/>
              </w:numPr>
              <w:jc w:val="both"/>
              <w:rPr>
                <w:rFonts w:ascii="Montserrat" w:hAnsi="Montserrat"/>
                <w:color w:val="000000"/>
                <w:sz w:val="18"/>
                <w:szCs w:val="18"/>
              </w:rPr>
            </w:pPr>
            <w:r w:rsidRPr="00786DFB">
              <w:rPr>
                <w:rFonts w:ascii="Montserrat" w:hAnsi="Montserrat"/>
                <w:color w:val="000000"/>
                <w:sz w:val="18"/>
                <w:szCs w:val="18"/>
              </w:rPr>
              <w:t xml:space="preserve">Documento (oficio) en donde se compromete a dar cumplimiento del total de requisitos establecidos en el </w:t>
            </w:r>
            <w:r w:rsidRPr="002D3075">
              <w:rPr>
                <w:rFonts w:ascii="Montserrat" w:hAnsi="Montserrat"/>
                <w:b/>
                <w:color w:val="000000"/>
                <w:sz w:val="18"/>
                <w:szCs w:val="18"/>
              </w:rPr>
              <w:t>(ANEXO 1)</w:t>
            </w:r>
            <w:r w:rsidRPr="00786DFB">
              <w:rPr>
                <w:rFonts w:ascii="Montserrat" w:hAnsi="Montserrat"/>
                <w:color w:val="000000"/>
                <w:sz w:val="18"/>
                <w:szCs w:val="18"/>
              </w:rPr>
              <w:t>.</w:t>
            </w:r>
          </w:p>
          <w:p w:rsidR="00970216" w:rsidRPr="00786DFB" w:rsidRDefault="00970216" w:rsidP="001A0C82">
            <w:pPr>
              <w:pStyle w:val="Sinespaciado"/>
              <w:numPr>
                <w:ilvl w:val="0"/>
                <w:numId w:val="26"/>
              </w:numPr>
              <w:jc w:val="both"/>
              <w:rPr>
                <w:rFonts w:ascii="Montserrat" w:hAnsi="Montserrat"/>
                <w:color w:val="000000"/>
                <w:sz w:val="18"/>
                <w:szCs w:val="18"/>
              </w:rPr>
            </w:pPr>
            <w:r w:rsidRPr="00786DFB">
              <w:rPr>
                <w:rFonts w:ascii="Montserrat" w:hAnsi="Montserrat"/>
                <w:color w:val="000000"/>
                <w:sz w:val="18"/>
                <w:szCs w:val="18"/>
              </w:rPr>
              <w:t>Copia simple de los certificados, títulos y/o diplomas que avalen la competencia del personal administrativo y operativo.</w:t>
            </w:r>
          </w:p>
          <w:p w:rsidR="00970216" w:rsidRPr="00786DFB" w:rsidRDefault="00970216" w:rsidP="001A0C82">
            <w:pPr>
              <w:pStyle w:val="Sinespaciado"/>
              <w:numPr>
                <w:ilvl w:val="0"/>
                <w:numId w:val="26"/>
              </w:numPr>
              <w:jc w:val="both"/>
              <w:rPr>
                <w:rFonts w:ascii="Montserrat" w:hAnsi="Montserrat"/>
                <w:color w:val="000000"/>
                <w:sz w:val="18"/>
                <w:szCs w:val="18"/>
              </w:rPr>
            </w:pPr>
            <w:r w:rsidRPr="00786DFB">
              <w:rPr>
                <w:rFonts w:ascii="Montserrat" w:hAnsi="Montserrat"/>
                <w:color w:val="000000"/>
                <w:sz w:val="18"/>
                <w:szCs w:val="18"/>
              </w:rPr>
              <w:t>Copia simple de las constancias con las que avalen la experiencia del personal administrativo  y operativo.</w:t>
            </w:r>
          </w:p>
          <w:p w:rsidR="00970216" w:rsidRPr="00786DFB" w:rsidRDefault="00970216" w:rsidP="00970216">
            <w:pPr>
              <w:pStyle w:val="Sinespaciado"/>
              <w:jc w:val="both"/>
              <w:rPr>
                <w:rFonts w:ascii="Montserrat" w:hAnsi="Montserrat"/>
                <w:color w:val="000000"/>
                <w:sz w:val="18"/>
                <w:szCs w:val="18"/>
              </w:rPr>
            </w:pPr>
          </w:p>
        </w:tc>
        <w:tc>
          <w:tcPr>
            <w:tcW w:w="3118" w:type="dxa"/>
            <w:shd w:val="clear" w:color="auto" w:fill="auto"/>
          </w:tcPr>
          <w:p w:rsidR="00970216" w:rsidRPr="00786DFB" w:rsidRDefault="00970216" w:rsidP="00970216">
            <w:pPr>
              <w:pStyle w:val="Sinespaciado"/>
              <w:jc w:val="both"/>
              <w:rPr>
                <w:rFonts w:ascii="Montserrat" w:hAnsi="Montserrat"/>
                <w:sz w:val="18"/>
                <w:szCs w:val="18"/>
              </w:rPr>
            </w:pPr>
            <w:r w:rsidRPr="00786DFB">
              <w:rPr>
                <w:rFonts w:ascii="Montserrat" w:hAnsi="Montserrat"/>
                <w:sz w:val="18"/>
                <w:szCs w:val="18"/>
              </w:rPr>
              <w:t xml:space="preserve">La falta de este documento </w:t>
            </w:r>
            <w:r w:rsidRPr="0007201B">
              <w:rPr>
                <w:rFonts w:ascii="Montserrat" w:hAnsi="Montserrat"/>
                <w:b/>
                <w:i/>
                <w:sz w:val="18"/>
                <w:szCs w:val="18"/>
                <w:u w:val="single"/>
              </w:rPr>
              <w:t>será motivo para desechar la propuesta</w:t>
            </w:r>
          </w:p>
        </w:tc>
      </w:tr>
      <w:tr w:rsidR="00970216" w:rsidRPr="00786DFB" w:rsidTr="00970216">
        <w:trPr>
          <w:jc w:val="center"/>
        </w:trPr>
        <w:tc>
          <w:tcPr>
            <w:tcW w:w="1555" w:type="dxa"/>
            <w:gridSpan w:val="2"/>
            <w:shd w:val="clear" w:color="auto" w:fill="auto"/>
          </w:tcPr>
          <w:p w:rsidR="00970216" w:rsidRPr="00786DFB" w:rsidRDefault="00970216" w:rsidP="00970216">
            <w:pPr>
              <w:pStyle w:val="Sinespaciado"/>
              <w:jc w:val="both"/>
              <w:rPr>
                <w:rFonts w:ascii="Montserrat" w:hAnsi="Montserrat"/>
                <w:sz w:val="18"/>
                <w:szCs w:val="18"/>
              </w:rPr>
            </w:pPr>
            <w:r w:rsidRPr="00786DFB">
              <w:rPr>
                <w:rFonts w:ascii="Montserrat" w:hAnsi="Montserrat"/>
                <w:sz w:val="18"/>
                <w:szCs w:val="18"/>
              </w:rPr>
              <w:t>3.13.21</w:t>
            </w:r>
          </w:p>
        </w:tc>
        <w:tc>
          <w:tcPr>
            <w:tcW w:w="5528" w:type="dxa"/>
            <w:shd w:val="clear" w:color="auto" w:fill="auto"/>
          </w:tcPr>
          <w:p w:rsidR="00970216" w:rsidRPr="00786DFB" w:rsidRDefault="00970216" w:rsidP="00970216">
            <w:pPr>
              <w:pStyle w:val="Sinespaciado"/>
              <w:jc w:val="both"/>
              <w:rPr>
                <w:rFonts w:ascii="Montserrat" w:hAnsi="Montserrat"/>
                <w:color w:val="000000"/>
                <w:sz w:val="18"/>
                <w:szCs w:val="18"/>
              </w:rPr>
            </w:pPr>
            <w:r w:rsidRPr="00786DFB">
              <w:rPr>
                <w:rFonts w:ascii="Montserrat" w:hAnsi="Montserrat"/>
                <w:color w:val="000000"/>
                <w:sz w:val="18"/>
                <w:szCs w:val="18"/>
              </w:rPr>
              <w:t xml:space="preserve">Currículum del LICITANTE, el cual deberá contener al menos la información descrita en el </w:t>
            </w:r>
            <w:r w:rsidRPr="00786DFB">
              <w:rPr>
                <w:rFonts w:ascii="Montserrat" w:hAnsi="Montserrat"/>
                <w:b/>
                <w:bCs/>
                <w:color w:val="000000"/>
                <w:sz w:val="18"/>
                <w:szCs w:val="18"/>
              </w:rPr>
              <w:t>ANEXO 10</w:t>
            </w:r>
            <w:r w:rsidRPr="00786DFB">
              <w:rPr>
                <w:rFonts w:ascii="Montserrat" w:hAnsi="Montserrat"/>
                <w:b/>
                <w:color w:val="000000"/>
                <w:sz w:val="18"/>
                <w:szCs w:val="18"/>
              </w:rPr>
              <w:t>.</w:t>
            </w:r>
            <w:r w:rsidRPr="00786DFB">
              <w:rPr>
                <w:rFonts w:ascii="Montserrat" w:hAnsi="Montserrat"/>
                <w:color w:val="000000"/>
                <w:sz w:val="18"/>
                <w:szCs w:val="18"/>
              </w:rPr>
              <w:t xml:space="preserve"> Este documento deberá elaborarse en hoja membretada del LICITANTE. </w:t>
            </w:r>
          </w:p>
        </w:tc>
        <w:tc>
          <w:tcPr>
            <w:tcW w:w="3118" w:type="dxa"/>
            <w:shd w:val="clear" w:color="auto" w:fill="auto"/>
          </w:tcPr>
          <w:p w:rsidR="00970216" w:rsidRPr="00786DFB" w:rsidRDefault="00970216" w:rsidP="00970216">
            <w:pPr>
              <w:pStyle w:val="Sinespaciado"/>
              <w:jc w:val="both"/>
              <w:rPr>
                <w:rFonts w:ascii="Montserrat" w:hAnsi="Montserrat"/>
                <w:sz w:val="18"/>
                <w:szCs w:val="18"/>
              </w:rPr>
            </w:pPr>
            <w:r w:rsidRPr="00786DFB">
              <w:rPr>
                <w:rFonts w:ascii="Montserrat" w:hAnsi="Montserrat"/>
                <w:sz w:val="18"/>
                <w:szCs w:val="18"/>
              </w:rPr>
              <w:t xml:space="preserve">La falta de este documento </w:t>
            </w:r>
            <w:r w:rsidRPr="002D3075">
              <w:rPr>
                <w:rFonts w:ascii="Montserrat" w:hAnsi="Montserrat"/>
                <w:b/>
                <w:i/>
                <w:sz w:val="18"/>
                <w:szCs w:val="18"/>
                <w:u w:val="single"/>
              </w:rPr>
              <w:t>será motivo para desechar la propuesta.</w:t>
            </w:r>
          </w:p>
        </w:tc>
      </w:tr>
      <w:tr w:rsidR="00970216" w:rsidRPr="00786DFB" w:rsidTr="00970216">
        <w:trPr>
          <w:jc w:val="center"/>
        </w:trPr>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70216" w:rsidRPr="00786DFB" w:rsidRDefault="00970216" w:rsidP="00970216">
            <w:pPr>
              <w:pStyle w:val="Sinespaciado"/>
              <w:jc w:val="both"/>
              <w:rPr>
                <w:rFonts w:ascii="Montserrat" w:hAnsi="Montserrat"/>
                <w:sz w:val="18"/>
                <w:szCs w:val="18"/>
              </w:rPr>
            </w:pPr>
            <w:r w:rsidRPr="00786DFB">
              <w:rPr>
                <w:rFonts w:ascii="Montserrat" w:hAnsi="Montserrat"/>
                <w:sz w:val="18"/>
                <w:szCs w:val="18"/>
              </w:rPr>
              <w:t>3.13.22</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970216" w:rsidRPr="00786DFB" w:rsidRDefault="00970216" w:rsidP="00970216">
            <w:pPr>
              <w:pStyle w:val="Sinespaciado"/>
              <w:jc w:val="both"/>
              <w:rPr>
                <w:rFonts w:ascii="Montserrat" w:hAnsi="Montserrat"/>
                <w:sz w:val="18"/>
                <w:szCs w:val="18"/>
              </w:rPr>
            </w:pPr>
            <w:r w:rsidRPr="00786DFB">
              <w:rPr>
                <w:rFonts w:ascii="Montserrat" w:hAnsi="Montserrat"/>
                <w:color w:val="000000"/>
                <w:sz w:val="18"/>
                <w:szCs w:val="18"/>
              </w:rPr>
              <w:t xml:space="preserve">Carta del licitante bajo protesta de decir verdad en la que señale que cuenta con al menos un año de experiencia en la entrega de SERVICIOS referidos en el ANEXO 1, al momento de presentar sus propuestas. </w:t>
            </w:r>
            <w:r w:rsidRPr="00786DFB">
              <w:rPr>
                <w:rFonts w:ascii="Montserrat" w:hAnsi="Montserrat"/>
                <w:b/>
                <w:sz w:val="18"/>
                <w:szCs w:val="18"/>
              </w:rPr>
              <w:t>ANEXO 26.</w:t>
            </w:r>
          </w:p>
          <w:p w:rsidR="00970216" w:rsidRPr="00786DFB" w:rsidRDefault="00970216" w:rsidP="00970216">
            <w:pPr>
              <w:pStyle w:val="Sinespaciado"/>
              <w:jc w:val="both"/>
              <w:rPr>
                <w:rFonts w:ascii="Montserrat" w:hAnsi="Montserrat"/>
                <w:color w:val="000000"/>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70216" w:rsidRPr="00786DFB" w:rsidRDefault="00970216" w:rsidP="00970216">
            <w:pPr>
              <w:pStyle w:val="Sinespaciado"/>
              <w:jc w:val="both"/>
              <w:rPr>
                <w:rFonts w:ascii="Montserrat" w:hAnsi="Montserrat"/>
                <w:sz w:val="18"/>
                <w:szCs w:val="18"/>
              </w:rPr>
            </w:pPr>
            <w:r w:rsidRPr="00786DFB">
              <w:rPr>
                <w:rFonts w:ascii="Montserrat" w:hAnsi="Montserrat"/>
                <w:sz w:val="18"/>
                <w:szCs w:val="18"/>
              </w:rPr>
              <w:t xml:space="preserve">La falta de este documento </w:t>
            </w:r>
            <w:r w:rsidRPr="002D3075">
              <w:rPr>
                <w:rFonts w:ascii="Montserrat" w:hAnsi="Montserrat"/>
                <w:b/>
                <w:i/>
                <w:sz w:val="18"/>
                <w:szCs w:val="18"/>
                <w:u w:val="single"/>
              </w:rPr>
              <w:t>será motivo para desechar la propuesta.</w:t>
            </w:r>
          </w:p>
        </w:tc>
      </w:tr>
      <w:tr w:rsidR="00970216" w:rsidRPr="00786DFB" w:rsidTr="00970216">
        <w:trPr>
          <w:jc w:val="center"/>
        </w:trPr>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70216" w:rsidRPr="00786DFB" w:rsidRDefault="00970216" w:rsidP="00970216">
            <w:pPr>
              <w:pStyle w:val="Sinespaciado"/>
              <w:jc w:val="both"/>
              <w:rPr>
                <w:rFonts w:ascii="Montserrat" w:hAnsi="Montserrat"/>
                <w:sz w:val="18"/>
                <w:szCs w:val="18"/>
              </w:rPr>
            </w:pPr>
            <w:r w:rsidRPr="00786DFB">
              <w:rPr>
                <w:rFonts w:ascii="Montserrat" w:hAnsi="Montserrat"/>
                <w:sz w:val="18"/>
                <w:szCs w:val="18"/>
              </w:rPr>
              <w:t>3.13.23</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970216" w:rsidRPr="00786DFB" w:rsidRDefault="00970216" w:rsidP="00970216">
            <w:pPr>
              <w:pStyle w:val="Sinespaciado"/>
              <w:jc w:val="both"/>
              <w:rPr>
                <w:rFonts w:ascii="Montserrat" w:hAnsi="Montserrat"/>
                <w:color w:val="000000"/>
                <w:sz w:val="18"/>
                <w:szCs w:val="18"/>
              </w:rPr>
            </w:pPr>
            <w:r w:rsidRPr="00786DFB">
              <w:rPr>
                <w:rFonts w:ascii="Montserrat" w:hAnsi="Montserrat"/>
                <w:color w:val="000000"/>
                <w:sz w:val="18"/>
                <w:szCs w:val="18"/>
              </w:rPr>
              <w:t xml:space="preserve">Organigrama del área de la empresa que entregará los SERVICIOS a la ASIPONA DOS BOCAS, proporcionando nombres, teléfono y correo electrónico de la persona quién será el supervisor designado para servir de enlace entre ASIPONA DOS BOCAS y el PROVEEDOR. Este documento deberá elaborarse en hojas membretada del LICITANTE. </w:t>
            </w:r>
            <w:r w:rsidRPr="00786DFB">
              <w:rPr>
                <w:rFonts w:ascii="Montserrat" w:hAnsi="Montserrat"/>
                <w:b/>
                <w:sz w:val="18"/>
                <w:szCs w:val="18"/>
              </w:rPr>
              <w:t>ANEXO 27.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70216" w:rsidRPr="00786DFB" w:rsidRDefault="00970216" w:rsidP="00970216">
            <w:pPr>
              <w:pStyle w:val="Sinespaciado"/>
              <w:jc w:val="both"/>
              <w:rPr>
                <w:rFonts w:ascii="Montserrat" w:hAnsi="Montserrat"/>
                <w:sz w:val="18"/>
                <w:szCs w:val="18"/>
              </w:rPr>
            </w:pPr>
            <w:r w:rsidRPr="00786DFB">
              <w:rPr>
                <w:rFonts w:ascii="Montserrat" w:hAnsi="Montserrat"/>
                <w:sz w:val="18"/>
                <w:szCs w:val="18"/>
              </w:rPr>
              <w:t xml:space="preserve">La falta de este documento </w:t>
            </w:r>
            <w:r w:rsidRPr="002D3075">
              <w:rPr>
                <w:rFonts w:ascii="Montserrat" w:hAnsi="Montserrat"/>
                <w:b/>
                <w:i/>
                <w:sz w:val="18"/>
                <w:szCs w:val="18"/>
                <w:u w:val="single"/>
              </w:rPr>
              <w:t>será motivo para desechar la propuesta.</w:t>
            </w:r>
          </w:p>
        </w:tc>
      </w:tr>
      <w:tr w:rsidR="00970216" w:rsidRPr="00786DFB" w:rsidTr="00970216">
        <w:trPr>
          <w:jc w:val="center"/>
        </w:trPr>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70216" w:rsidRPr="00786DFB" w:rsidRDefault="00970216" w:rsidP="00970216">
            <w:pPr>
              <w:pStyle w:val="Sinespaciado"/>
              <w:jc w:val="both"/>
              <w:rPr>
                <w:rFonts w:ascii="Montserrat" w:hAnsi="Montserrat"/>
                <w:sz w:val="18"/>
                <w:szCs w:val="18"/>
              </w:rPr>
            </w:pPr>
            <w:r w:rsidRPr="00786DFB">
              <w:rPr>
                <w:rFonts w:ascii="Montserrat" w:hAnsi="Montserrat"/>
                <w:sz w:val="18"/>
                <w:szCs w:val="18"/>
              </w:rPr>
              <w:t>3.13.24</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rsidR="00970216" w:rsidRPr="00786DFB" w:rsidRDefault="00970216" w:rsidP="00970216">
            <w:pPr>
              <w:pStyle w:val="Sinespaciado"/>
              <w:jc w:val="both"/>
              <w:rPr>
                <w:rFonts w:ascii="Montserrat" w:hAnsi="Montserrat"/>
                <w:color w:val="000000"/>
                <w:sz w:val="18"/>
                <w:szCs w:val="18"/>
              </w:rPr>
            </w:pPr>
            <w:r w:rsidRPr="00786DFB">
              <w:rPr>
                <w:rFonts w:ascii="Montserrat" w:hAnsi="Montserrat"/>
                <w:color w:val="000000"/>
                <w:sz w:val="18"/>
                <w:szCs w:val="18"/>
              </w:rPr>
              <w:t xml:space="preserve">Escrito bajo protesta de decir verdad que cuenta con la capacidad real instalada, personal técnico y disponibilidad, conforme a lo requerido para suministrar los SERVICIOS motivo de esta CONVOCATORIA. </w:t>
            </w:r>
            <w:r w:rsidRPr="00786DFB">
              <w:rPr>
                <w:rFonts w:ascii="Montserrat" w:hAnsi="Montserrat"/>
                <w:b/>
                <w:sz w:val="18"/>
                <w:szCs w:val="18"/>
              </w:rPr>
              <w:t>ANEXO 28.</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70216" w:rsidRPr="00786DFB" w:rsidRDefault="00970216" w:rsidP="00970216">
            <w:pPr>
              <w:pStyle w:val="Sinespaciado"/>
              <w:jc w:val="both"/>
              <w:rPr>
                <w:rFonts w:ascii="Montserrat" w:hAnsi="Montserrat"/>
                <w:sz w:val="18"/>
                <w:szCs w:val="18"/>
              </w:rPr>
            </w:pPr>
            <w:r w:rsidRPr="00786DFB">
              <w:rPr>
                <w:rFonts w:ascii="Montserrat" w:hAnsi="Montserrat"/>
                <w:sz w:val="18"/>
                <w:szCs w:val="18"/>
              </w:rPr>
              <w:t xml:space="preserve">La falta de este documento </w:t>
            </w:r>
            <w:r w:rsidRPr="002D3075">
              <w:rPr>
                <w:rFonts w:ascii="Montserrat" w:hAnsi="Montserrat"/>
                <w:b/>
                <w:i/>
                <w:sz w:val="18"/>
                <w:szCs w:val="18"/>
                <w:u w:val="single"/>
              </w:rPr>
              <w:t>será motivo para desechar la propuesta.</w:t>
            </w:r>
          </w:p>
        </w:tc>
      </w:tr>
      <w:tr w:rsidR="00970216" w:rsidRPr="00786DFB" w:rsidTr="00970216">
        <w:trPr>
          <w:jc w:val="center"/>
        </w:trPr>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70216" w:rsidRPr="00786DFB" w:rsidRDefault="00970216" w:rsidP="00970216">
            <w:pPr>
              <w:pStyle w:val="Sinespaciado"/>
              <w:jc w:val="both"/>
              <w:rPr>
                <w:rFonts w:ascii="Montserrat" w:hAnsi="Montserrat"/>
                <w:sz w:val="18"/>
                <w:szCs w:val="18"/>
              </w:rPr>
            </w:pPr>
            <w:r w:rsidRPr="00786DFB">
              <w:rPr>
                <w:rFonts w:ascii="Montserrat" w:hAnsi="Montserrat"/>
                <w:sz w:val="18"/>
                <w:szCs w:val="18"/>
              </w:rPr>
              <w:lastRenderedPageBreak/>
              <w:t>3.13.25</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rsidR="00970216" w:rsidRPr="00786DFB" w:rsidRDefault="00970216" w:rsidP="00970216">
            <w:pPr>
              <w:pStyle w:val="Sinespaciado"/>
              <w:jc w:val="both"/>
              <w:rPr>
                <w:rFonts w:ascii="Montserrat" w:hAnsi="Montserrat"/>
                <w:color w:val="000000"/>
                <w:sz w:val="18"/>
                <w:szCs w:val="18"/>
              </w:rPr>
            </w:pPr>
            <w:r w:rsidRPr="00786DFB">
              <w:rPr>
                <w:rFonts w:ascii="Montserrat" w:hAnsi="Montserrat"/>
                <w:color w:val="000000"/>
                <w:sz w:val="18"/>
                <w:szCs w:val="18"/>
              </w:rPr>
              <w:t xml:space="preserve">Escrito en el que el LICITANTE manifieste bajo protesta de decir verdad, que en su caso, cuenta con personal con discapacidad, cuya antigüedad no sea inferior a seis meses, misma que se comprobará con el aviso de alta al régimen obligatorio del IMSS. </w:t>
            </w:r>
            <w:r w:rsidRPr="00786DFB">
              <w:rPr>
                <w:rFonts w:ascii="Montserrat" w:hAnsi="Montserrat"/>
                <w:b/>
                <w:sz w:val="18"/>
                <w:szCs w:val="18"/>
              </w:rPr>
              <w:t>ANEXO 29.</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70216" w:rsidRPr="00786DFB" w:rsidRDefault="00970216" w:rsidP="00970216">
            <w:pPr>
              <w:pStyle w:val="Sinespaciado"/>
              <w:jc w:val="both"/>
              <w:rPr>
                <w:rFonts w:ascii="Montserrat" w:hAnsi="Montserrat"/>
                <w:sz w:val="18"/>
                <w:szCs w:val="18"/>
              </w:rPr>
            </w:pPr>
            <w:r w:rsidRPr="00786DFB">
              <w:rPr>
                <w:rFonts w:ascii="Montserrat" w:hAnsi="Montserrat"/>
                <w:sz w:val="18"/>
                <w:szCs w:val="18"/>
              </w:rPr>
              <w:t xml:space="preserve">La falta de este documento </w:t>
            </w:r>
            <w:r w:rsidRPr="002D3075">
              <w:rPr>
                <w:rFonts w:ascii="Montserrat" w:hAnsi="Montserrat"/>
                <w:b/>
                <w:i/>
                <w:sz w:val="18"/>
                <w:szCs w:val="18"/>
                <w:u w:val="single"/>
              </w:rPr>
              <w:t>NO será motivo para desechar la propuesta.</w:t>
            </w:r>
          </w:p>
        </w:tc>
      </w:tr>
      <w:tr w:rsidR="00970216" w:rsidRPr="00786DFB" w:rsidTr="00970216">
        <w:trPr>
          <w:jc w:val="center"/>
        </w:trPr>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70216" w:rsidRPr="00786DFB" w:rsidRDefault="00970216" w:rsidP="00970216">
            <w:pPr>
              <w:pStyle w:val="Sinespaciado"/>
              <w:jc w:val="both"/>
              <w:rPr>
                <w:rFonts w:ascii="Montserrat" w:hAnsi="Montserrat"/>
                <w:sz w:val="18"/>
                <w:szCs w:val="18"/>
              </w:rPr>
            </w:pPr>
            <w:r w:rsidRPr="00786DFB">
              <w:rPr>
                <w:rFonts w:ascii="Montserrat" w:hAnsi="Montserrat"/>
                <w:sz w:val="18"/>
                <w:szCs w:val="18"/>
              </w:rPr>
              <w:t>3.13.26</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rsidR="00970216" w:rsidRPr="00786DFB" w:rsidRDefault="00970216" w:rsidP="00970216">
            <w:pPr>
              <w:pStyle w:val="Sinespaciado"/>
              <w:jc w:val="both"/>
              <w:rPr>
                <w:rFonts w:ascii="Montserrat" w:hAnsi="Montserrat"/>
                <w:color w:val="000000"/>
                <w:sz w:val="18"/>
                <w:szCs w:val="18"/>
              </w:rPr>
            </w:pPr>
            <w:r w:rsidRPr="00786DFB">
              <w:rPr>
                <w:rFonts w:ascii="Montserrat" w:hAnsi="Montserrat"/>
                <w:color w:val="000000"/>
                <w:sz w:val="18"/>
                <w:szCs w:val="18"/>
              </w:rPr>
              <w:t xml:space="preserve">Formato libre para describir la propuesta de trabajo </w:t>
            </w:r>
            <w:r w:rsidRPr="002D3075">
              <w:rPr>
                <w:rFonts w:ascii="Montserrat" w:hAnsi="Montserrat"/>
                <w:b/>
                <w:color w:val="000000"/>
                <w:sz w:val="18"/>
                <w:szCs w:val="18"/>
              </w:rPr>
              <w:t>ANEXO 20</w:t>
            </w:r>
            <w:r w:rsidRPr="00786DFB">
              <w:rPr>
                <w:rFonts w:ascii="Montserrat" w:hAnsi="Montserrat"/>
                <w:color w:val="000000"/>
                <w:sz w:val="18"/>
                <w:szCs w:val="18"/>
              </w:rPr>
              <w:t>, incluye:</w:t>
            </w:r>
          </w:p>
          <w:p w:rsidR="00970216" w:rsidRPr="00786DFB" w:rsidRDefault="00970216" w:rsidP="00970216">
            <w:pPr>
              <w:pStyle w:val="Sinespaciado"/>
              <w:jc w:val="both"/>
              <w:rPr>
                <w:rFonts w:ascii="Montserrat" w:hAnsi="Montserrat"/>
                <w:b/>
                <w:sz w:val="18"/>
                <w:szCs w:val="18"/>
              </w:rPr>
            </w:pPr>
            <w:r w:rsidRPr="00786DFB">
              <w:rPr>
                <w:rFonts w:ascii="Montserrat" w:hAnsi="Montserrat" w:cs="Miriam"/>
                <w:b/>
                <w:color w:val="000000"/>
                <w:sz w:val="18"/>
                <w:szCs w:val="18"/>
              </w:rPr>
              <w:t>a).- Metodología y Plan de trabajo propuesto por el licitante.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70216" w:rsidRPr="00786DFB" w:rsidRDefault="00970216" w:rsidP="00970216">
            <w:pPr>
              <w:pStyle w:val="Sinespaciado"/>
              <w:jc w:val="both"/>
              <w:rPr>
                <w:rFonts w:ascii="Montserrat" w:hAnsi="Montserrat"/>
                <w:sz w:val="18"/>
                <w:szCs w:val="18"/>
              </w:rPr>
            </w:pPr>
            <w:r w:rsidRPr="00786DFB">
              <w:rPr>
                <w:rFonts w:ascii="Montserrat" w:hAnsi="Montserrat"/>
                <w:sz w:val="18"/>
                <w:szCs w:val="18"/>
              </w:rPr>
              <w:t xml:space="preserve">La falta de este documento </w:t>
            </w:r>
            <w:r w:rsidRPr="002D3075">
              <w:rPr>
                <w:rFonts w:ascii="Montserrat" w:hAnsi="Montserrat"/>
                <w:b/>
                <w:i/>
                <w:sz w:val="18"/>
                <w:szCs w:val="18"/>
                <w:u w:val="single"/>
              </w:rPr>
              <w:t>NO será motivo para desechar la propuesta</w:t>
            </w:r>
          </w:p>
        </w:tc>
      </w:tr>
      <w:tr w:rsidR="00970216" w:rsidRPr="00786DFB" w:rsidTr="00970216">
        <w:trPr>
          <w:jc w:val="center"/>
        </w:trPr>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70216" w:rsidRPr="00786DFB" w:rsidRDefault="00970216" w:rsidP="00970216">
            <w:pPr>
              <w:pStyle w:val="Sinespaciado"/>
              <w:jc w:val="both"/>
              <w:rPr>
                <w:rFonts w:ascii="Montserrat" w:hAnsi="Montserrat"/>
                <w:sz w:val="18"/>
                <w:szCs w:val="18"/>
              </w:rPr>
            </w:pPr>
            <w:r w:rsidRPr="00786DFB">
              <w:rPr>
                <w:rFonts w:ascii="Montserrat" w:hAnsi="Montserrat"/>
                <w:sz w:val="18"/>
                <w:szCs w:val="18"/>
              </w:rPr>
              <w:t>3.13.27</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rsidR="00970216" w:rsidRPr="00786DFB" w:rsidRDefault="00970216" w:rsidP="00970216">
            <w:pPr>
              <w:pStyle w:val="Sinespaciado"/>
              <w:jc w:val="both"/>
              <w:rPr>
                <w:rFonts w:ascii="Montserrat" w:hAnsi="Montserrat"/>
                <w:color w:val="000000"/>
                <w:sz w:val="18"/>
                <w:szCs w:val="18"/>
              </w:rPr>
            </w:pPr>
            <w:r w:rsidRPr="00786DFB">
              <w:rPr>
                <w:rFonts w:ascii="Montserrat" w:hAnsi="Montserrat"/>
                <w:color w:val="000000"/>
                <w:sz w:val="18"/>
                <w:szCs w:val="18"/>
              </w:rPr>
              <w:t xml:space="preserve">Escrito en el que el LICITANTE manifieste, bajo protesta de decir verdad, que cuenta con facultades suficientes para comprometerse por sí o por su representada, sin que resulte necesario acreditar su personalidad jurídica. </w:t>
            </w:r>
            <w:r w:rsidRPr="00786DFB">
              <w:rPr>
                <w:rFonts w:ascii="Montserrat" w:hAnsi="Montserrat"/>
                <w:b/>
                <w:sz w:val="18"/>
                <w:szCs w:val="18"/>
              </w:rPr>
              <w:t>ANEXO 30.</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70216" w:rsidRPr="00786DFB" w:rsidRDefault="00970216" w:rsidP="00970216">
            <w:pPr>
              <w:pStyle w:val="Sinespaciado"/>
              <w:jc w:val="both"/>
              <w:rPr>
                <w:rFonts w:ascii="Montserrat" w:hAnsi="Montserrat"/>
                <w:sz w:val="18"/>
                <w:szCs w:val="18"/>
              </w:rPr>
            </w:pPr>
            <w:r w:rsidRPr="00786DFB">
              <w:rPr>
                <w:rFonts w:ascii="Montserrat" w:hAnsi="Montserrat"/>
                <w:sz w:val="18"/>
                <w:szCs w:val="18"/>
              </w:rPr>
              <w:t xml:space="preserve">La falta de este documento </w:t>
            </w:r>
            <w:r w:rsidRPr="002D3075">
              <w:rPr>
                <w:rFonts w:ascii="Montserrat" w:hAnsi="Montserrat"/>
                <w:b/>
                <w:i/>
                <w:sz w:val="18"/>
                <w:szCs w:val="18"/>
                <w:u w:val="single"/>
              </w:rPr>
              <w:t>será motivo para desechar la propuesta.</w:t>
            </w:r>
          </w:p>
        </w:tc>
      </w:tr>
      <w:tr w:rsidR="00970216" w:rsidRPr="00786DFB" w:rsidTr="00970216">
        <w:trPr>
          <w:jc w:val="center"/>
        </w:trPr>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70216" w:rsidRPr="00786DFB" w:rsidRDefault="00970216" w:rsidP="00970216">
            <w:pPr>
              <w:pStyle w:val="Sinespaciado"/>
              <w:jc w:val="both"/>
              <w:rPr>
                <w:rFonts w:ascii="Montserrat" w:hAnsi="Montserrat"/>
                <w:sz w:val="18"/>
                <w:szCs w:val="18"/>
              </w:rPr>
            </w:pPr>
            <w:r w:rsidRPr="00786DFB">
              <w:rPr>
                <w:rFonts w:ascii="Montserrat" w:hAnsi="Montserrat"/>
                <w:sz w:val="18"/>
                <w:szCs w:val="18"/>
              </w:rPr>
              <w:t>3.13.28</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rsidR="00970216" w:rsidRPr="00786DFB" w:rsidRDefault="00970216" w:rsidP="00970216">
            <w:pPr>
              <w:pStyle w:val="Sinespaciado"/>
              <w:jc w:val="both"/>
              <w:rPr>
                <w:rFonts w:ascii="Montserrat" w:hAnsi="Montserrat"/>
                <w:color w:val="000000"/>
                <w:sz w:val="18"/>
                <w:szCs w:val="18"/>
              </w:rPr>
            </w:pPr>
            <w:r w:rsidRPr="00786DFB">
              <w:rPr>
                <w:rFonts w:ascii="Montserrat" w:hAnsi="Montserrat"/>
                <w:sz w:val="18"/>
                <w:szCs w:val="18"/>
              </w:rPr>
              <w:t>Opinión de cumplimiento de obligaciones en materia de seguridad social expedida por dicha dependencia</w:t>
            </w:r>
            <w:r w:rsidRPr="00786DFB">
              <w:rPr>
                <w:rFonts w:ascii="Montserrat" w:hAnsi="Montserrat"/>
                <w:color w:val="000000"/>
                <w:sz w:val="18"/>
                <w:szCs w:val="18"/>
              </w:rPr>
              <w:t xml:space="preserve">. </w:t>
            </w:r>
            <w:r w:rsidRPr="002D3075">
              <w:rPr>
                <w:rFonts w:ascii="Montserrat" w:hAnsi="Montserrat"/>
                <w:b/>
                <w:color w:val="000000"/>
                <w:sz w:val="18"/>
                <w:szCs w:val="18"/>
              </w:rPr>
              <w:t>ANEXO 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70216" w:rsidRPr="00786DFB" w:rsidRDefault="00970216" w:rsidP="00970216">
            <w:pPr>
              <w:pStyle w:val="Sinespaciado"/>
              <w:jc w:val="both"/>
              <w:rPr>
                <w:rFonts w:ascii="Montserrat" w:hAnsi="Montserrat"/>
                <w:sz w:val="18"/>
                <w:szCs w:val="18"/>
              </w:rPr>
            </w:pPr>
            <w:r w:rsidRPr="00786DFB">
              <w:rPr>
                <w:rFonts w:ascii="Montserrat" w:hAnsi="Montserrat"/>
                <w:sz w:val="18"/>
                <w:szCs w:val="18"/>
              </w:rPr>
              <w:t xml:space="preserve">La falta de este documento </w:t>
            </w:r>
            <w:r w:rsidRPr="002D3075">
              <w:rPr>
                <w:rFonts w:ascii="Montserrat" w:hAnsi="Montserrat"/>
                <w:b/>
                <w:i/>
                <w:sz w:val="18"/>
                <w:szCs w:val="18"/>
                <w:u w:val="single"/>
              </w:rPr>
              <w:t>NO será motivo para desechar la propuesta</w:t>
            </w:r>
          </w:p>
        </w:tc>
      </w:tr>
      <w:tr w:rsidR="00970216" w:rsidRPr="00786DFB" w:rsidTr="00970216">
        <w:trPr>
          <w:jc w:val="center"/>
        </w:trPr>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70216" w:rsidRPr="00786DFB" w:rsidRDefault="00970216" w:rsidP="00970216">
            <w:pPr>
              <w:pStyle w:val="Sinespaciado"/>
              <w:jc w:val="both"/>
              <w:rPr>
                <w:rFonts w:ascii="Montserrat" w:hAnsi="Montserrat"/>
                <w:sz w:val="18"/>
                <w:szCs w:val="18"/>
              </w:rPr>
            </w:pPr>
            <w:r w:rsidRPr="00786DFB">
              <w:rPr>
                <w:rFonts w:ascii="Montserrat" w:hAnsi="Montserrat"/>
                <w:sz w:val="18"/>
                <w:szCs w:val="18"/>
              </w:rPr>
              <w:t>3.13.29</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rsidR="00970216" w:rsidRPr="00786DFB" w:rsidRDefault="00970216" w:rsidP="00970216">
            <w:pPr>
              <w:pStyle w:val="Sinespaciado"/>
              <w:jc w:val="both"/>
              <w:rPr>
                <w:rFonts w:ascii="Montserrat" w:hAnsi="Montserrat"/>
                <w:sz w:val="18"/>
                <w:szCs w:val="18"/>
              </w:rPr>
            </w:pPr>
            <w:r w:rsidRPr="00786DFB">
              <w:rPr>
                <w:rFonts w:ascii="Montserrat" w:hAnsi="Montserrat"/>
                <w:sz w:val="18"/>
                <w:szCs w:val="18"/>
              </w:rPr>
              <w:t xml:space="preserve">Aviso de Privacidad. </w:t>
            </w:r>
            <w:r w:rsidRPr="00786DFB">
              <w:rPr>
                <w:rFonts w:ascii="Montserrat" w:hAnsi="Montserrat"/>
                <w:b/>
                <w:sz w:val="18"/>
                <w:szCs w:val="18"/>
              </w:rPr>
              <w:t>ANEXO 31.</w:t>
            </w:r>
          </w:p>
          <w:p w:rsidR="00970216" w:rsidRPr="00786DFB" w:rsidRDefault="00970216" w:rsidP="00970216">
            <w:pPr>
              <w:pStyle w:val="Sinespaciado"/>
              <w:jc w:val="both"/>
              <w:rPr>
                <w:rFonts w:ascii="Montserrat" w:hAnsi="Montserrat"/>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970216" w:rsidRPr="00786DFB" w:rsidRDefault="00970216" w:rsidP="00970216">
            <w:pPr>
              <w:pStyle w:val="Sinespaciado"/>
              <w:jc w:val="both"/>
              <w:rPr>
                <w:rFonts w:ascii="Montserrat" w:hAnsi="Montserrat"/>
                <w:sz w:val="18"/>
                <w:szCs w:val="18"/>
              </w:rPr>
            </w:pPr>
            <w:r w:rsidRPr="00786DFB">
              <w:rPr>
                <w:rFonts w:ascii="Montserrat" w:hAnsi="Montserrat"/>
                <w:sz w:val="18"/>
                <w:szCs w:val="18"/>
              </w:rPr>
              <w:t xml:space="preserve">La falta de este documento </w:t>
            </w:r>
            <w:r w:rsidRPr="002D3075">
              <w:rPr>
                <w:rFonts w:ascii="Montserrat" w:hAnsi="Montserrat"/>
                <w:b/>
                <w:i/>
                <w:sz w:val="18"/>
                <w:szCs w:val="18"/>
                <w:u w:val="single"/>
              </w:rPr>
              <w:t>NO será motivo para desechar la propuesta.</w:t>
            </w:r>
          </w:p>
        </w:tc>
      </w:tr>
      <w:tr w:rsidR="00970216" w:rsidRPr="00786DFB" w:rsidTr="00970216">
        <w:trPr>
          <w:jc w:val="center"/>
        </w:trPr>
        <w:tc>
          <w:tcPr>
            <w:tcW w:w="10201" w:type="dxa"/>
            <w:gridSpan w:val="4"/>
            <w:shd w:val="clear" w:color="auto" w:fill="8EAADB" w:themeFill="accent5" w:themeFillTint="99"/>
          </w:tcPr>
          <w:p w:rsidR="00970216" w:rsidRPr="00786DFB" w:rsidRDefault="00970216" w:rsidP="00970216">
            <w:pPr>
              <w:pStyle w:val="Sinespaciado"/>
              <w:jc w:val="center"/>
              <w:rPr>
                <w:rFonts w:ascii="Montserrat" w:hAnsi="Montserrat"/>
                <w:b/>
                <w:bCs/>
                <w:sz w:val="18"/>
                <w:szCs w:val="18"/>
              </w:rPr>
            </w:pPr>
            <w:r w:rsidRPr="00786DFB">
              <w:rPr>
                <w:rFonts w:ascii="Montserrat" w:hAnsi="Montserrat"/>
                <w:b/>
                <w:bCs/>
                <w:sz w:val="18"/>
                <w:szCs w:val="18"/>
              </w:rPr>
              <w:t>REQUISITOS ECONÓMICOS</w:t>
            </w:r>
          </w:p>
        </w:tc>
      </w:tr>
      <w:tr w:rsidR="00970216" w:rsidRPr="00786DFB" w:rsidTr="00970216">
        <w:trPr>
          <w:jc w:val="center"/>
        </w:trPr>
        <w:tc>
          <w:tcPr>
            <w:tcW w:w="1555" w:type="dxa"/>
            <w:gridSpan w:val="2"/>
            <w:shd w:val="clear" w:color="auto" w:fill="auto"/>
          </w:tcPr>
          <w:p w:rsidR="00970216" w:rsidRPr="00786DFB" w:rsidRDefault="00970216" w:rsidP="00970216">
            <w:pPr>
              <w:pStyle w:val="Sinespaciado"/>
              <w:jc w:val="both"/>
              <w:rPr>
                <w:rFonts w:ascii="Montserrat" w:hAnsi="Montserrat"/>
                <w:sz w:val="18"/>
                <w:szCs w:val="18"/>
              </w:rPr>
            </w:pPr>
            <w:r w:rsidRPr="00786DFB">
              <w:rPr>
                <w:rFonts w:ascii="Montserrat" w:hAnsi="Montserrat"/>
                <w:sz w:val="18"/>
                <w:szCs w:val="18"/>
              </w:rPr>
              <w:t>3.13.30</w:t>
            </w:r>
          </w:p>
        </w:tc>
        <w:tc>
          <w:tcPr>
            <w:tcW w:w="5528" w:type="dxa"/>
            <w:shd w:val="clear" w:color="auto" w:fill="auto"/>
          </w:tcPr>
          <w:p w:rsidR="00970216" w:rsidRPr="00786DFB" w:rsidRDefault="00970216" w:rsidP="00970216">
            <w:pPr>
              <w:pStyle w:val="Sinespaciado"/>
              <w:jc w:val="both"/>
              <w:rPr>
                <w:rFonts w:ascii="Montserrat" w:hAnsi="Montserrat"/>
                <w:color w:val="000000"/>
                <w:sz w:val="18"/>
                <w:szCs w:val="18"/>
              </w:rPr>
            </w:pPr>
            <w:r w:rsidRPr="00786DFB">
              <w:rPr>
                <w:rFonts w:ascii="Montserrat" w:hAnsi="Montserrat"/>
                <w:color w:val="000000"/>
                <w:sz w:val="18"/>
                <w:szCs w:val="18"/>
              </w:rPr>
              <w:t xml:space="preserve">Carta proposición, esta deberá </w:t>
            </w:r>
            <w:proofErr w:type="spellStart"/>
            <w:r w:rsidRPr="00786DFB">
              <w:rPr>
                <w:rFonts w:ascii="Montserrat" w:hAnsi="Montserrat"/>
                <w:color w:val="000000"/>
                <w:sz w:val="18"/>
                <w:szCs w:val="18"/>
              </w:rPr>
              <w:t>requisitarse</w:t>
            </w:r>
            <w:proofErr w:type="spellEnd"/>
            <w:r w:rsidRPr="00786DFB">
              <w:rPr>
                <w:rFonts w:ascii="Montserrat" w:hAnsi="Montserrat"/>
                <w:color w:val="000000"/>
                <w:sz w:val="18"/>
                <w:szCs w:val="18"/>
              </w:rPr>
              <w:t xml:space="preserve"> de acuerdo con el formato mostrado en el </w:t>
            </w:r>
            <w:r w:rsidRPr="00786DFB">
              <w:rPr>
                <w:rFonts w:ascii="Montserrat" w:hAnsi="Montserrat"/>
                <w:b/>
                <w:color w:val="000000"/>
                <w:sz w:val="18"/>
                <w:szCs w:val="18"/>
              </w:rPr>
              <w:t>ANEXO 2</w:t>
            </w:r>
            <w:r w:rsidRPr="00786DFB">
              <w:rPr>
                <w:rFonts w:ascii="Montserrat" w:hAnsi="Montserrat"/>
                <w:color w:val="000000"/>
                <w:sz w:val="18"/>
                <w:szCs w:val="18"/>
              </w:rPr>
              <w:t xml:space="preserve"> de esta CONVOCATORIA. Este documento deberá elaborarse en hoja membretada del LICITANTE.</w:t>
            </w:r>
          </w:p>
        </w:tc>
        <w:tc>
          <w:tcPr>
            <w:tcW w:w="3118" w:type="dxa"/>
            <w:shd w:val="clear" w:color="auto" w:fill="auto"/>
          </w:tcPr>
          <w:p w:rsidR="00970216" w:rsidRPr="00786DFB" w:rsidRDefault="00970216" w:rsidP="00970216">
            <w:pPr>
              <w:pStyle w:val="Sinespaciado"/>
              <w:jc w:val="both"/>
              <w:rPr>
                <w:rFonts w:ascii="Montserrat" w:hAnsi="Montserrat"/>
                <w:sz w:val="18"/>
                <w:szCs w:val="18"/>
              </w:rPr>
            </w:pPr>
            <w:r w:rsidRPr="00786DFB">
              <w:rPr>
                <w:rFonts w:ascii="Montserrat" w:hAnsi="Montserrat"/>
                <w:sz w:val="18"/>
                <w:szCs w:val="18"/>
              </w:rPr>
              <w:t xml:space="preserve">La falta de este documento </w:t>
            </w:r>
            <w:r w:rsidRPr="002D3075">
              <w:rPr>
                <w:rFonts w:ascii="Montserrat" w:hAnsi="Montserrat"/>
                <w:b/>
                <w:sz w:val="18"/>
                <w:szCs w:val="18"/>
              </w:rPr>
              <w:t>será motivo para desechar la propuesta.</w:t>
            </w:r>
          </w:p>
        </w:tc>
      </w:tr>
      <w:tr w:rsidR="00970216" w:rsidRPr="00786DFB" w:rsidTr="00970216">
        <w:trPr>
          <w:jc w:val="center"/>
        </w:trPr>
        <w:tc>
          <w:tcPr>
            <w:tcW w:w="1555" w:type="dxa"/>
            <w:gridSpan w:val="2"/>
            <w:shd w:val="clear" w:color="auto" w:fill="auto"/>
          </w:tcPr>
          <w:p w:rsidR="00970216" w:rsidRPr="00786DFB" w:rsidRDefault="00970216" w:rsidP="00970216">
            <w:pPr>
              <w:pStyle w:val="Sinespaciado"/>
              <w:jc w:val="both"/>
              <w:rPr>
                <w:rFonts w:ascii="Montserrat" w:hAnsi="Montserrat"/>
                <w:sz w:val="18"/>
                <w:szCs w:val="18"/>
              </w:rPr>
            </w:pPr>
            <w:r w:rsidRPr="00786DFB">
              <w:rPr>
                <w:rFonts w:ascii="Montserrat" w:hAnsi="Montserrat"/>
                <w:sz w:val="18"/>
                <w:szCs w:val="18"/>
              </w:rPr>
              <w:t>3.13.31</w:t>
            </w:r>
          </w:p>
        </w:tc>
        <w:tc>
          <w:tcPr>
            <w:tcW w:w="5528" w:type="dxa"/>
            <w:shd w:val="clear" w:color="auto" w:fill="auto"/>
          </w:tcPr>
          <w:p w:rsidR="00970216" w:rsidRPr="00786DFB" w:rsidRDefault="00970216" w:rsidP="00970216">
            <w:pPr>
              <w:pStyle w:val="Sinespaciado"/>
              <w:jc w:val="both"/>
              <w:rPr>
                <w:rFonts w:ascii="Montserrat" w:hAnsi="Montserrat"/>
                <w:color w:val="000000"/>
                <w:sz w:val="18"/>
                <w:szCs w:val="18"/>
              </w:rPr>
            </w:pPr>
            <w:r w:rsidRPr="00786DFB">
              <w:rPr>
                <w:rFonts w:ascii="Montserrat" w:hAnsi="Montserrat"/>
                <w:color w:val="000000"/>
                <w:sz w:val="18"/>
                <w:szCs w:val="18"/>
              </w:rPr>
              <w:t xml:space="preserve">Relación de precios unitarios de los SERVICIOS, utilizando el formato de los </w:t>
            </w:r>
            <w:r w:rsidRPr="00786DFB">
              <w:rPr>
                <w:rFonts w:ascii="Montserrat" w:hAnsi="Montserrat"/>
                <w:b/>
                <w:color w:val="000000"/>
                <w:sz w:val="18"/>
                <w:szCs w:val="18"/>
              </w:rPr>
              <w:t>ANEXO 3</w:t>
            </w:r>
            <w:r w:rsidRPr="00786DFB">
              <w:rPr>
                <w:rFonts w:ascii="Montserrat" w:hAnsi="Montserrat"/>
                <w:color w:val="000000"/>
                <w:sz w:val="18"/>
                <w:szCs w:val="18"/>
              </w:rPr>
              <w:t>. Este documento deberá firmarse por la persona facultada (LICITANTE o su apoderado) y elaborarse en hoja membretada del LICITANTE.</w:t>
            </w:r>
          </w:p>
        </w:tc>
        <w:tc>
          <w:tcPr>
            <w:tcW w:w="3118" w:type="dxa"/>
            <w:shd w:val="clear" w:color="auto" w:fill="auto"/>
          </w:tcPr>
          <w:p w:rsidR="00970216" w:rsidRPr="00786DFB" w:rsidRDefault="00970216" w:rsidP="00970216">
            <w:pPr>
              <w:pStyle w:val="Sinespaciado"/>
              <w:jc w:val="both"/>
              <w:rPr>
                <w:rFonts w:ascii="Montserrat" w:hAnsi="Montserrat"/>
                <w:sz w:val="18"/>
                <w:szCs w:val="18"/>
              </w:rPr>
            </w:pPr>
            <w:r w:rsidRPr="00786DFB">
              <w:rPr>
                <w:rFonts w:ascii="Montserrat" w:hAnsi="Montserrat"/>
                <w:sz w:val="18"/>
                <w:szCs w:val="18"/>
              </w:rPr>
              <w:t xml:space="preserve">La falta de este documento </w:t>
            </w:r>
            <w:r w:rsidRPr="002D3075">
              <w:rPr>
                <w:rFonts w:ascii="Montserrat" w:hAnsi="Montserrat"/>
                <w:b/>
                <w:sz w:val="18"/>
                <w:szCs w:val="18"/>
              </w:rPr>
              <w:t>será motivo para desechar la propuesta.</w:t>
            </w:r>
          </w:p>
        </w:tc>
      </w:tr>
    </w:tbl>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p>
    <w:tbl>
      <w:tblPr>
        <w:tblW w:w="9039" w:type="dxa"/>
        <w:jc w:val="center"/>
        <w:tblLook w:val="01E0" w:firstRow="1" w:lastRow="1" w:firstColumn="1" w:lastColumn="1" w:noHBand="0" w:noVBand="0"/>
      </w:tblPr>
      <w:tblGrid>
        <w:gridCol w:w="4077"/>
        <w:gridCol w:w="1341"/>
        <w:gridCol w:w="3621"/>
      </w:tblGrid>
      <w:tr w:rsidR="00F44672" w:rsidRPr="004C038D" w:rsidTr="007C1D25">
        <w:trPr>
          <w:jc w:val="center"/>
        </w:trPr>
        <w:tc>
          <w:tcPr>
            <w:tcW w:w="4077" w:type="dxa"/>
          </w:tcPr>
          <w:p w:rsidR="00F44672" w:rsidRPr="004C038D" w:rsidRDefault="00F44672" w:rsidP="00444B58">
            <w:pPr>
              <w:pStyle w:val="Sinespaciado"/>
              <w:jc w:val="center"/>
              <w:rPr>
                <w:rFonts w:ascii="Montserrat" w:hAnsi="Montserrat"/>
                <w:b/>
                <w:sz w:val="20"/>
                <w:szCs w:val="20"/>
              </w:rPr>
            </w:pPr>
            <w:r w:rsidRPr="004C038D">
              <w:rPr>
                <w:rFonts w:ascii="Montserrat" w:hAnsi="Montserrat"/>
                <w:b/>
                <w:sz w:val="20"/>
                <w:szCs w:val="20"/>
              </w:rPr>
              <w:t>ATENTAMENTE</w:t>
            </w:r>
          </w:p>
        </w:tc>
        <w:tc>
          <w:tcPr>
            <w:tcW w:w="1341" w:type="dxa"/>
          </w:tcPr>
          <w:p w:rsidR="00F44672" w:rsidRPr="004C038D" w:rsidRDefault="00F44672" w:rsidP="00444B58">
            <w:pPr>
              <w:pStyle w:val="Sinespaciado"/>
              <w:jc w:val="center"/>
              <w:rPr>
                <w:rFonts w:ascii="Montserrat" w:hAnsi="Montserrat"/>
                <w:b/>
                <w:sz w:val="20"/>
                <w:szCs w:val="20"/>
              </w:rPr>
            </w:pPr>
          </w:p>
          <w:p w:rsidR="00F44672" w:rsidRPr="004C038D" w:rsidRDefault="00F44672" w:rsidP="00444B58">
            <w:pPr>
              <w:pStyle w:val="Sinespaciado"/>
              <w:jc w:val="center"/>
              <w:rPr>
                <w:rFonts w:ascii="Montserrat" w:hAnsi="Montserrat"/>
                <w:b/>
                <w:sz w:val="20"/>
                <w:szCs w:val="20"/>
              </w:rPr>
            </w:pPr>
          </w:p>
          <w:p w:rsidR="00F44672" w:rsidRPr="004C038D" w:rsidRDefault="00F44672" w:rsidP="00444B58">
            <w:pPr>
              <w:pStyle w:val="Sinespaciado"/>
              <w:jc w:val="center"/>
              <w:rPr>
                <w:rFonts w:ascii="Montserrat" w:hAnsi="Montserrat"/>
                <w:b/>
                <w:sz w:val="20"/>
                <w:szCs w:val="20"/>
              </w:rPr>
            </w:pPr>
          </w:p>
        </w:tc>
        <w:tc>
          <w:tcPr>
            <w:tcW w:w="3621" w:type="dxa"/>
          </w:tcPr>
          <w:p w:rsidR="00F44672" w:rsidRPr="004C038D" w:rsidRDefault="00F44672" w:rsidP="00444B58">
            <w:pPr>
              <w:pStyle w:val="Sinespaciado"/>
              <w:jc w:val="center"/>
              <w:rPr>
                <w:rFonts w:ascii="Montserrat" w:hAnsi="Montserrat"/>
                <w:b/>
                <w:sz w:val="20"/>
                <w:szCs w:val="20"/>
              </w:rPr>
            </w:pPr>
            <w:r w:rsidRPr="004C038D">
              <w:rPr>
                <w:rFonts w:ascii="Montserrat" w:hAnsi="Montserrat"/>
                <w:b/>
                <w:sz w:val="20"/>
                <w:szCs w:val="20"/>
              </w:rPr>
              <w:t>RECIBIÓ</w:t>
            </w:r>
          </w:p>
          <w:p w:rsidR="00F44672" w:rsidRPr="004C038D" w:rsidRDefault="00F44672" w:rsidP="00444B58">
            <w:pPr>
              <w:pStyle w:val="Sinespaciado"/>
              <w:jc w:val="center"/>
              <w:rPr>
                <w:rFonts w:ascii="Montserrat" w:hAnsi="Montserrat"/>
                <w:b/>
                <w:sz w:val="20"/>
                <w:szCs w:val="20"/>
              </w:rPr>
            </w:pPr>
          </w:p>
        </w:tc>
      </w:tr>
      <w:tr w:rsidR="00F44672" w:rsidRPr="004C038D" w:rsidTr="007C1D25">
        <w:trPr>
          <w:jc w:val="center"/>
        </w:trPr>
        <w:tc>
          <w:tcPr>
            <w:tcW w:w="4077" w:type="dxa"/>
            <w:tcBorders>
              <w:bottom w:val="single" w:sz="4" w:space="0" w:color="auto"/>
            </w:tcBorders>
          </w:tcPr>
          <w:p w:rsidR="00F44672" w:rsidRPr="004C038D" w:rsidRDefault="00F44672" w:rsidP="00444B58">
            <w:pPr>
              <w:pStyle w:val="Sinespaciado"/>
              <w:jc w:val="center"/>
              <w:rPr>
                <w:rFonts w:ascii="Montserrat" w:hAnsi="Montserrat"/>
                <w:b/>
                <w:sz w:val="20"/>
                <w:szCs w:val="20"/>
              </w:rPr>
            </w:pPr>
          </w:p>
        </w:tc>
        <w:tc>
          <w:tcPr>
            <w:tcW w:w="1341" w:type="dxa"/>
          </w:tcPr>
          <w:p w:rsidR="00F44672" w:rsidRPr="004C038D" w:rsidRDefault="00F44672" w:rsidP="00444B58">
            <w:pPr>
              <w:pStyle w:val="Sinespaciado"/>
              <w:jc w:val="center"/>
              <w:rPr>
                <w:rFonts w:ascii="Montserrat" w:hAnsi="Montserrat"/>
                <w:b/>
                <w:sz w:val="20"/>
                <w:szCs w:val="20"/>
              </w:rPr>
            </w:pPr>
          </w:p>
        </w:tc>
        <w:tc>
          <w:tcPr>
            <w:tcW w:w="3621" w:type="dxa"/>
            <w:tcBorders>
              <w:bottom w:val="single" w:sz="4" w:space="0" w:color="auto"/>
            </w:tcBorders>
          </w:tcPr>
          <w:p w:rsidR="00F44672" w:rsidRPr="004C038D" w:rsidRDefault="00F44672" w:rsidP="00444B58">
            <w:pPr>
              <w:pStyle w:val="Sinespaciado"/>
              <w:jc w:val="center"/>
              <w:rPr>
                <w:rFonts w:ascii="Montserrat" w:hAnsi="Montserrat"/>
                <w:b/>
                <w:sz w:val="20"/>
                <w:szCs w:val="20"/>
              </w:rPr>
            </w:pPr>
          </w:p>
        </w:tc>
      </w:tr>
      <w:tr w:rsidR="00F44672" w:rsidRPr="004C038D" w:rsidTr="007C1D25">
        <w:trPr>
          <w:jc w:val="center"/>
        </w:trPr>
        <w:tc>
          <w:tcPr>
            <w:tcW w:w="4077" w:type="dxa"/>
            <w:tcBorders>
              <w:top w:val="single" w:sz="4" w:space="0" w:color="auto"/>
            </w:tcBorders>
          </w:tcPr>
          <w:p w:rsidR="00F44672" w:rsidRPr="004C038D" w:rsidRDefault="00F44672" w:rsidP="00444B58">
            <w:pPr>
              <w:pStyle w:val="Sinespaciado"/>
              <w:jc w:val="center"/>
              <w:rPr>
                <w:rFonts w:ascii="Montserrat" w:hAnsi="Montserrat"/>
                <w:b/>
                <w:sz w:val="20"/>
                <w:szCs w:val="20"/>
              </w:rPr>
            </w:pPr>
            <w:r w:rsidRPr="004C038D">
              <w:rPr>
                <w:rFonts w:ascii="Montserrat" w:hAnsi="Montserrat"/>
                <w:b/>
                <w:sz w:val="20"/>
                <w:szCs w:val="20"/>
              </w:rPr>
              <w:t>NOMBRE DE LA EMPRESA LICITANTE</w:t>
            </w:r>
          </w:p>
        </w:tc>
        <w:tc>
          <w:tcPr>
            <w:tcW w:w="1341" w:type="dxa"/>
          </w:tcPr>
          <w:p w:rsidR="00F44672" w:rsidRPr="004C038D" w:rsidRDefault="00F44672" w:rsidP="00444B58">
            <w:pPr>
              <w:pStyle w:val="Sinespaciado"/>
              <w:jc w:val="center"/>
              <w:rPr>
                <w:rFonts w:ascii="Montserrat" w:hAnsi="Montserrat"/>
                <w:b/>
                <w:sz w:val="20"/>
                <w:szCs w:val="20"/>
              </w:rPr>
            </w:pPr>
          </w:p>
        </w:tc>
        <w:tc>
          <w:tcPr>
            <w:tcW w:w="3621" w:type="dxa"/>
            <w:tcBorders>
              <w:top w:val="single" w:sz="4" w:space="0" w:color="auto"/>
            </w:tcBorders>
          </w:tcPr>
          <w:p w:rsidR="00F44672" w:rsidRPr="004C038D" w:rsidRDefault="00F44672" w:rsidP="00444B58">
            <w:pPr>
              <w:pStyle w:val="Sinespaciado"/>
              <w:jc w:val="center"/>
              <w:rPr>
                <w:rFonts w:ascii="Montserrat" w:hAnsi="Montserrat"/>
                <w:b/>
                <w:sz w:val="20"/>
                <w:szCs w:val="20"/>
              </w:rPr>
            </w:pPr>
            <w:r w:rsidRPr="004C038D">
              <w:rPr>
                <w:rFonts w:ascii="Montserrat" w:hAnsi="Montserrat"/>
                <w:b/>
                <w:sz w:val="20"/>
                <w:szCs w:val="20"/>
              </w:rPr>
              <w:t xml:space="preserve">LA </w:t>
            </w:r>
            <w:r w:rsidRPr="004C038D">
              <w:rPr>
                <w:rFonts w:ascii="Montserrat" w:hAnsi="Montserrat"/>
                <w:b/>
                <w:color w:val="000000"/>
                <w:sz w:val="20"/>
                <w:szCs w:val="20"/>
              </w:rPr>
              <w:t>ASIPONA DOS BOCAS</w:t>
            </w:r>
          </w:p>
        </w:tc>
      </w:tr>
      <w:tr w:rsidR="00F44672" w:rsidRPr="004C038D" w:rsidTr="007C1D25">
        <w:trPr>
          <w:jc w:val="center"/>
        </w:trPr>
        <w:tc>
          <w:tcPr>
            <w:tcW w:w="4077" w:type="dxa"/>
          </w:tcPr>
          <w:p w:rsidR="00F44672" w:rsidRPr="004C038D" w:rsidRDefault="00F44672" w:rsidP="00444B58">
            <w:pPr>
              <w:pStyle w:val="Sinespaciado"/>
              <w:jc w:val="center"/>
              <w:rPr>
                <w:rFonts w:ascii="Montserrat" w:hAnsi="Montserrat"/>
                <w:b/>
                <w:sz w:val="20"/>
                <w:szCs w:val="20"/>
              </w:rPr>
            </w:pPr>
            <w:r w:rsidRPr="004C038D">
              <w:rPr>
                <w:rFonts w:ascii="Montserrat" w:hAnsi="Montserrat"/>
                <w:b/>
                <w:sz w:val="20"/>
                <w:szCs w:val="20"/>
              </w:rPr>
              <w:t>NOMBRE DEL REPRESENTANTE LEGAL Y FIRMA</w:t>
            </w:r>
          </w:p>
        </w:tc>
        <w:tc>
          <w:tcPr>
            <w:tcW w:w="1341" w:type="dxa"/>
          </w:tcPr>
          <w:p w:rsidR="00F44672" w:rsidRPr="004C038D" w:rsidRDefault="00F44672" w:rsidP="00444B58">
            <w:pPr>
              <w:pStyle w:val="Sinespaciado"/>
              <w:jc w:val="center"/>
              <w:rPr>
                <w:rFonts w:ascii="Montserrat" w:hAnsi="Montserrat"/>
                <w:b/>
                <w:sz w:val="20"/>
                <w:szCs w:val="20"/>
              </w:rPr>
            </w:pPr>
          </w:p>
        </w:tc>
        <w:tc>
          <w:tcPr>
            <w:tcW w:w="3621" w:type="dxa"/>
          </w:tcPr>
          <w:p w:rsidR="00F44672" w:rsidRPr="004C038D" w:rsidRDefault="00F44672" w:rsidP="00444B58">
            <w:pPr>
              <w:pStyle w:val="Sinespaciado"/>
              <w:jc w:val="center"/>
              <w:rPr>
                <w:rFonts w:ascii="Montserrat" w:hAnsi="Montserrat"/>
                <w:b/>
                <w:sz w:val="20"/>
                <w:szCs w:val="20"/>
              </w:rPr>
            </w:pPr>
          </w:p>
        </w:tc>
      </w:tr>
    </w:tbl>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br w:type="page"/>
      </w:r>
    </w:p>
    <w:p w:rsidR="00F44672" w:rsidRPr="004743E5" w:rsidRDefault="00F44672" w:rsidP="00444B58">
      <w:pPr>
        <w:pStyle w:val="Sinespaciado"/>
        <w:jc w:val="center"/>
        <w:rPr>
          <w:rFonts w:ascii="Montserrat" w:hAnsi="Montserrat"/>
          <w:b/>
          <w:sz w:val="18"/>
          <w:szCs w:val="18"/>
        </w:rPr>
      </w:pPr>
      <w:r w:rsidRPr="004743E5">
        <w:rPr>
          <w:rFonts w:ascii="Montserrat" w:hAnsi="Montserrat"/>
          <w:b/>
          <w:sz w:val="18"/>
          <w:szCs w:val="18"/>
        </w:rPr>
        <w:lastRenderedPageBreak/>
        <w:t>ANEXO 10</w:t>
      </w:r>
    </w:p>
    <w:p w:rsidR="00F44672" w:rsidRPr="004743E5" w:rsidRDefault="00F44672" w:rsidP="00444B58">
      <w:pPr>
        <w:pStyle w:val="Sinespaciado"/>
        <w:jc w:val="center"/>
        <w:rPr>
          <w:rFonts w:ascii="Montserrat" w:hAnsi="Montserrat"/>
          <w:b/>
          <w:sz w:val="18"/>
          <w:szCs w:val="18"/>
        </w:rPr>
      </w:pPr>
      <w:r w:rsidRPr="004743E5">
        <w:rPr>
          <w:rFonts w:ascii="Montserrat" w:hAnsi="Montserrat"/>
          <w:b/>
          <w:sz w:val="18"/>
          <w:szCs w:val="18"/>
        </w:rPr>
        <w:t>CURRICULUM EMPRESARIAL</w:t>
      </w:r>
    </w:p>
    <w:p w:rsidR="00F44672" w:rsidRPr="004743E5" w:rsidRDefault="00F44672" w:rsidP="007B6496">
      <w:pPr>
        <w:pStyle w:val="Sinespaciado"/>
        <w:jc w:val="both"/>
        <w:rPr>
          <w:rFonts w:ascii="Montserrat" w:hAnsi="Montserrat"/>
          <w:bCs/>
          <w:sz w:val="18"/>
          <w:szCs w:val="18"/>
        </w:rPr>
      </w:pPr>
    </w:p>
    <w:p w:rsidR="00F44672" w:rsidRPr="004743E5" w:rsidRDefault="00F44672" w:rsidP="007B6496">
      <w:pPr>
        <w:pStyle w:val="Sinespaciado"/>
        <w:jc w:val="both"/>
        <w:rPr>
          <w:rFonts w:ascii="Montserrat" w:hAnsi="Montserrat"/>
          <w:b/>
          <w:bCs/>
          <w:sz w:val="18"/>
          <w:szCs w:val="18"/>
          <w:lang w:val="es-ES"/>
        </w:rPr>
      </w:pPr>
      <w:r w:rsidRPr="004743E5">
        <w:rPr>
          <w:rFonts w:ascii="Montserrat" w:hAnsi="Montserrat"/>
          <w:b/>
          <w:bCs/>
          <w:sz w:val="18"/>
          <w:szCs w:val="18"/>
          <w:lang w:val="es-ES"/>
        </w:rPr>
        <w:t>C.P. LUIS PÉREZ SÁNCHEZ</w:t>
      </w:r>
    </w:p>
    <w:p w:rsidR="00F44672" w:rsidRPr="004743E5" w:rsidRDefault="00F44672" w:rsidP="007B6496">
      <w:pPr>
        <w:pStyle w:val="Sinespaciado"/>
        <w:jc w:val="both"/>
        <w:rPr>
          <w:rFonts w:ascii="Montserrat" w:hAnsi="Montserrat"/>
          <w:bCs/>
          <w:sz w:val="18"/>
          <w:szCs w:val="18"/>
        </w:rPr>
      </w:pPr>
      <w:r w:rsidRPr="004743E5">
        <w:rPr>
          <w:rFonts w:ascii="Montserrat" w:hAnsi="Montserrat"/>
          <w:bCs/>
          <w:sz w:val="18"/>
          <w:szCs w:val="18"/>
        </w:rPr>
        <w:t xml:space="preserve">GERENTE DE ADMINISTRACIÓN Y FINANZAS DE LA </w:t>
      </w:r>
    </w:p>
    <w:p w:rsidR="00E254D0" w:rsidRPr="004743E5" w:rsidRDefault="00F44672" w:rsidP="007B6496">
      <w:pPr>
        <w:pStyle w:val="Sinespaciado"/>
        <w:jc w:val="both"/>
        <w:rPr>
          <w:rFonts w:ascii="Montserrat" w:hAnsi="Montserrat"/>
          <w:sz w:val="18"/>
          <w:szCs w:val="18"/>
        </w:rPr>
      </w:pPr>
      <w:r w:rsidRPr="004743E5">
        <w:rPr>
          <w:rFonts w:ascii="Montserrat" w:hAnsi="Montserrat"/>
          <w:sz w:val="18"/>
          <w:szCs w:val="18"/>
        </w:rPr>
        <w:t xml:space="preserve">ADMINISTRACIÓN DEL SISTEMA PORTUARIO </w:t>
      </w:r>
    </w:p>
    <w:p w:rsidR="00F44672" w:rsidRPr="004743E5" w:rsidRDefault="00F44672" w:rsidP="007B6496">
      <w:pPr>
        <w:pStyle w:val="Sinespaciado"/>
        <w:jc w:val="both"/>
        <w:rPr>
          <w:rFonts w:ascii="Montserrat" w:hAnsi="Montserrat"/>
          <w:sz w:val="18"/>
          <w:szCs w:val="18"/>
        </w:rPr>
      </w:pPr>
      <w:r w:rsidRPr="004743E5">
        <w:rPr>
          <w:rFonts w:ascii="Montserrat" w:hAnsi="Montserrat"/>
          <w:sz w:val="18"/>
          <w:szCs w:val="18"/>
        </w:rPr>
        <w:t>NACIONAL DOS BOCAS S.A. DE C.V.</w:t>
      </w:r>
    </w:p>
    <w:p w:rsidR="00F44672" w:rsidRPr="004743E5" w:rsidRDefault="00F44672" w:rsidP="007B6496">
      <w:pPr>
        <w:pStyle w:val="Sinespaciado"/>
        <w:jc w:val="both"/>
        <w:rPr>
          <w:rFonts w:ascii="Montserrat" w:hAnsi="Montserrat"/>
          <w:bCs/>
          <w:sz w:val="18"/>
          <w:szCs w:val="18"/>
        </w:rPr>
      </w:pPr>
      <w:r w:rsidRPr="004743E5">
        <w:rPr>
          <w:rFonts w:ascii="Montserrat" w:hAnsi="Montserrat"/>
          <w:bCs/>
          <w:sz w:val="18"/>
          <w:szCs w:val="18"/>
        </w:rPr>
        <w:t>PRESENTE.</w:t>
      </w:r>
    </w:p>
    <w:p w:rsidR="00E254D0" w:rsidRPr="004743E5" w:rsidRDefault="00E254D0" w:rsidP="007B6496">
      <w:pPr>
        <w:pStyle w:val="Sinespaciado"/>
        <w:jc w:val="both"/>
        <w:rPr>
          <w:rFonts w:ascii="Montserrat" w:hAnsi="Montserrat"/>
          <w:bCs/>
          <w:sz w:val="18"/>
          <w:szCs w:val="18"/>
        </w:rPr>
      </w:pPr>
    </w:p>
    <w:p w:rsidR="00F44672" w:rsidRPr="004743E5" w:rsidRDefault="00F44672" w:rsidP="007B6496">
      <w:pPr>
        <w:pStyle w:val="Sinespaciado"/>
        <w:jc w:val="both"/>
        <w:rPr>
          <w:rFonts w:ascii="Montserrat" w:hAnsi="Montserrat"/>
          <w:b/>
          <w:sz w:val="18"/>
          <w:szCs w:val="18"/>
        </w:rPr>
      </w:pPr>
      <w:r w:rsidRPr="004743E5">
        <w:rPr>
          <w:rFonts w:ascii="Montserrat" w:hAnsi="Montserrat"/>
          <w:b/>
          <w:sz w:val="18"/>
          <w:szCs w:val="18"/>
        </w:rPr>
        <w:t xml:space="preserve">1.- Generales </w:t>
      </w:r>
    </w:p>
    <w:p w:rsidR="00F44672" w:rsidRPr="004743E5" w:rsidRDefault="00F44672" w:rsidP="007B6496">
      <w:pPr>
        <w:pStyle w:val="Sinespaciado"/>
        <w:jc w:val="both"/>
        <w:rPr>
          <w:rFonts w:ascii="Montserrat" w:hAnsi="Montserrat"/>
          <w:sz w:val="18"/>
          <w:szCs w:val="18"/>
        </w:rPr>
      </w:pPr>
    </w:p>
    <w:p w:rsidR="00F44672" w:rsidRPr="004743E5" w:rsidRDefault="00F44672" w:rsidP="007B6496">
      <w:pPr>
        <w:pStyle w:val="Sinespaciado"/>
        <w:jc w:val="both"/>
        <w:rPr>
          <w:rFonts w:ascii="Montserrat" w:hAnsi="Montserrat"/>
          <w:sz w:val="18"/>
          <w:szCs w:val="18"/>
        </w:rPr>
      </w:pPr>
      <w:r w:rsidRPr="004743E5">
        <w:rPr>
          <w:rFonts w:ascii="Montserrat" w:hAnsi="Montserrat"/>
          <w:sz w:val="18"/>
          <w:szCs w:val="18"/>
        </w:rPr>
        <w:t>Nombre</w:t>
      </w:r>
    </w:p>
    <w:p w:rsidR="00F44672" w:rsidRPr="004743E5" w:rsidRDefault="00F44672" w:rsidP="007B6496">
      <w:pPr>
        <w:pStyle w:val="Sinespaciado"/>
        <w:jc w:val="both"/>
        <w:rPr>
          <w:rFonts w:ascii="Montserrat" w:hAnsi="Montserrat"/>
          <w:sz w:val="18"/>
          <w:szCs w:val="18"/>
        </w:rPr>
      </w:pPr>
      <w:r w:rsidRPr="004743E5">
        <w:rPr>
          <w:rFonts w:ascii="Montserrat" w:hAnsi="Montserrat"/>
          <w:sz w:val="18"/>
          <w:szCs w:val="18"/>
        </w:rPr>
        <w:t>Domicilio:</w:t>
      </w:r>
      <w:r w:rsidRPr="004743E5">
        <w:rPr>
          <w:rFonts w:ascii="Montserrat" w:hAnsi="Montserrat"/>
          <w:sz w:val="18"/>
          <w:szCs w:val="18"/>
        </w:rPr>
        <w:tab/>
      </w:r>
      <w:r w:rsidRPr="004743E5">
        <w:rPr>
          <w:rFonts w:ascii="Montserrat" w:hAnsi="Montserrat"/>
          <w:sz w:val="18"/>
          <w:szCs w:val="18"/>
        </w:rPr>
        <w:tab/>
        <w:t>Calle y Número:</w:t>
      </w:r>
      <w:r w:rsidRPr="004743E5">
        <w:rPr>
          <w:rFonts w:ascii="Montserrat" w:hAnsi="Montserrat"/>
          <w:sz w:val="18"/>
          <w:szCs w:val="18"/>
        </w:rPr>
        <w:tab/>
      </w:r>
      <w:r w:rsidRPr="004743E5">
        <w:rPr>
          <w:rFonts w:ascii="Montserrat" w:hAnsi="Montserrat"/>
          <w:sz w:val="18"/>
          <w:szCs w:val="18"/>
        </w:rPr>
        <w:tab/>
        <w:t>Colonia:</w:t>
      </w:r>
      <w:r w:rsidRPr="004743E5">
        <w:rPr>
          <w:rFonts w:ascii="Montserrat" w:hAnsi="Montserrat"/>
          <w:sz w:val="18"/>
          <w:szCs w:val="18"/>
        </w:rPr>
        <w:tab/>
        <w:t>Código Postal:</w:t>
      </w:r>
    </w:p>
    <w:p w:rsidR="00F44672" w:rsidRPr="004743E5" w:rsidRDefault="00F44672" w:rsidP="007B6496">
      <w:pPr>
        <w:pStyle w:val="Sinespaciado"/>
        <w:jc w:val="both"/>
        <w:rPr>
          <w:rFonts w:ascii="Montserrat" w:hAnsi="Montserrat"/>
          <w:sz w:val="18"/>
          <w:szCs w:val="18"/>
        </w:rPr>
      </w:pPr>
      <w:r w:rsidRPr="004743E5">
        <w:rPr>
          <w:rFonts w:ascii="Montserrat" w:hAnsi="Montserrat"/>
          <w:sz w:val="18"/>
          <w:szCs w:val="18"/>
        </w:rPr>
        <w:tab/>
        <w:t>Delegación o Municipio:</w:t>
      </w:r>
      <w:r w:rsidRPr="004743E5">
        <w:rPr>
          <w:rFonts w:ascii="Montserrat" w:hAnsi="Montserrat"/>
          <w:sz w:val="18"/>
          <w:szCs w:val="18"/>
        </w:rPr>
        <w:tab/>
      </w:r>
      <w:r w:rsidRPr="004743E5">
        <w:rPr>
          <w:rFonts w:ascii="Montserrat" w:hAnsi="Montserrat"/>
          <w:sz w:val="18"/>
          <w:szCs w:val="18"/>
        </w:rPr>
        <w:tab/>
        <w:t>Entidad Federativa:</w:t>
      </w:r>
    </w:p>
    <w:p w:rsidR="00F44672" w:rsidRPr="004743E5" w:rsidRDefault="00F44672" w:rsidP="007B6496">
      <w:pPr>
        <w:pStyle w:val="Sinespaciado"/>
        <w:jc w:val="both"/>
        <w:rPr>
          <w:rFonts w:ascii="Montserrat" w:hAnsi="Montserrat"/>
          <w:sz w:val="18"/>
          <w:szCs w:val="18"/>
        </w:rPr>
      </w:pPr>
      <w:r w:rsidRPr="004743E5">
        <w:rPr>
          <w:rFonts w:ascii="Montserrat" w:hAnsi="Montserrat"/>
          <w:sz w:val="18"/>
          <w:szCs w:val="18"/>
        </w:rPr>
        <w:t>Teléfonos:</w:t>
      </w:r>
      <w:r w:rsidRPr="004743E5">
        <w:rPr>
          <w:rFonts w:ascii="Montserrat" w:hAnsi="Montserrat"/>
          <w:sz w:val="18"/>
          <w:szCs w:val="18"/>
        </w:rPr>
        <w:tab/>
      </w:r>
      <w:r w:rsidRPr="004743E5">
        <w:rPr>
          <w:rFonts w:ascii="Montserrat" w:hAnsi="Montserrat"/>
          <w:sz w:val="18"/>
          <w:szCs w:val="18"/>
        </w:rPr>
        <w:tab/>
      </w:r>
      <w:r w:rsidRPr="004743E5">
        <w:rPr>
          <w:rFonts w:ascii="Montserrat" w:hAnsi="Montserrat"/>
          <w:sz w:val="18"/>
          <w:szCs w:val="18"/>
        </w:rPr>
        <w:tab/>
        <w:t>Fax:</w:t>
      </w:r>
      <w:r w:rsidRPr="004743E5">
        <w:rPr>
          <w:rFonts w:ascii="Montserrat" w:hAnsi="Montserrat"/>
          <w:sz w:val="18"/>
          <w:szCs w:val="18"/>
        </w:rPr>
        <w:tab/>
      </w:r>
      <w:r w:rsidRPr="004743E5">
        <w:rPr>
          <w:rFonts w:ascii="Montserrat" w:hAnsi="Montserrat"/>
          <w:sz w:val="18"/>
          <w:szCs w:val="18"/>
        </w:rPr>
        <w:tab/>
        <w:t>Correo electrónico:</w:t>
      </w:r>
    </w:p>
    <w:p w:rsidR="00F44672" w:rsidRPr="004743E5" w:rsidRDefault="00F44672" w:rsidP="007B6496">
      <w:pPr>
        <w:pStyle w:val="Sinespaciado"/>
        <w:jc w:val="both"/>
        <w:rPr>
          <w:rFonts w:ascii="Montserrat" w:hAnsi="Montserrat"/>
          <w:sz w:val="18"/>
          <w:szCs w:val="18"/>
        </w:rPr>
      </w:pPr>
      <w:r w:rsidRPr="004743E5">
        <w:rPr>
          <w:rFonts w:ascii="Montserrat" w:hAnsi="Montserrat"/>
          <w:sz w:val="18"/>
          <w:szCs w:val="18"/>
        </w:rPr>
        <w:t>Registro federal de contribuyentes:</w:t>
      </w:r>
      <w:r w:rsidRPr="004743E5">
        <w:rPr>
          <w:rFonts w:ascii="Montserrat" w:hAnsi="Montserrat"/>
          <w:sz w:val="18"/>
          <w:szCs w:val="18"/>
        </w:rPr>
        <w:tab/>
      </w:r>
      <w:r w:rsidRPr="004743E5">
        <w:rPr>
          <w:rFonts w:ascii="Montserrat" w:hAnsi="Montserrat"/>
          <w:sz w:val="18"/>
          <w:szCs w:val="18"/>
        </w:rPr>
        <w:tab/>
        <w:t>Fecha de fundación:</w:t>
      </w:r>
      <w:r w:rsidRPr="004743E5">
        <w:rPr>
          <w:rFonts w:ascii="Montserrat" w:hAnsi="Montserrat"/>
          <w:sz w:val="18"/>
          <w:szCs w:val="18"/>
        </w:rPr>
        <w:tab/>
      </w:r>
    </w:p>
    <w:p w:rsidR="00F44672" w:rsidRPr="004743E5" w:rsidRDefault="00F44672" w:rsidP="007B6496">
      <w:pPr>
        <w:pStyle w:val="Sinespaciado"/>
        <w:jc w:val="both"/>
        <w:rPr>
          <w:rFonts w:ascii="Montserrat" w:hAnsi="Montserrat"/>
          <w:sz w:val="18"/>
          <w:szCs w:val="18"/>
        </w:rPr>
      </w:pPr>
    </w:p>
    <w:p w:rsidR="00F44672" w:rsidRPr="004743E5" w:rsidRDefault="00F44672" w:rsidP="007B6496">
      <w:pPr>
        <w:pStyle w:val="Sinespaciado"/>
        <w:jc w:val="both"/>
        <w:rPr>
          <w:rFonts w:ascii="Montserrat" w:hAnsi="Montserrat"/>
          <w:sz w:val="18"/>
          <w:szCs w:val="18"/>
        </w:rPr>
      </w:pPr>
      <w:r w:rsidRPr="004743E5">
        <w:rPr>
          <w:rFonts w:ascii="Montserrat" w:hAnsi="Montserrat"/>
          <w:b/>
          <w:i/>
          <w:sz w:val="18"/>
          <w:szCs w:val="18"/>
          <w:u w:val="single"/>
        </w:rPr>
        <w:t>Nota Importante:</w:t>
      </w:r>
      <w:r w:rsidRPr="004743E5">
        <w:rPr>
          <w:rFonts w:ascii="Montserrat" w:hAnsi="Montserrat"/>
          <w:sz w:val="18"/>
          <w:szCs w:val="18"/>
        </w:rPr>
        <w:t xml:space="preserve"> El licitante participante, deberá adjuntar al Curriculum, evidencia fotográfica de la ubicación de sus oficinas con el objetivo de que la CONVOCANTE corroboré el domicilio en el cual se ubica.</w:t>
      </w:r>
    </w:p>
    <w:p w:rsidR="00F44672" w:rsidRPr="004743E5" w:rsidRDefault="00F44672" w:rsidP="007B6496">
      <w:pPr>
        <w:pStyle w:val="Sinespaciado"/>
        <w:jc w:val="both"/>
        <w:rPr>
          <w:rFonts w:ascii="Montserrat" w:hAnsi="Montserrat"/>
          <w:b/>
          <w:sz w:val="18"/>
          <w:szCs w:val="18"/>
        </w:rPr>
      </w:pPr>
      <w:r w:rsidRPr="004743E5">
        <w:rPr>
          <w:rFonts w:ascii="Montserrat" w:hAnsi="Montserrat"/>
          <w:b/>
          <w:sz w:val="18"/>
          <w:szCs w:val="18"/>
        </w:rPr>
        <w:t>2 - Objeto de la empresa</w:t>
      </w:r>
    </w:p>
    <w:p w:rsidR="00F44672" w:rsidRPr="004743E5" w:rsidRDefault="00F44672" w:rsidP="007B6496">
      <w:pPr>
        <w:pStyle w:val="Sinespaciado"/>
        <w:jc w:val="both"/>
        <w:rPr>
          <w:rFonts w:ascii="Montserrat" w:hAnsi="Montserrat"/>
          <w:b/>
          <w:sz w:val="18"/>
          <w:szCs w:val="18"/>
        </w:rPr>
      </w:pPr>
      <w:r w:rsidRPr="004743E5">
        <w:rPr>
          <w:rFonts w:ascii="Montserrat" w:hAnsi="Montserrat"/>
          <w:b/>
          <w:sz w:val="18"/>
          <w:szCs w:val="18"/>
        </w:rPr>
        <w:t xml:space="preserve">3.- Relación de principales clientes </w:t>
      </w:r>
    </w:p>
    <w:p w:rsidR="00F44672" w:rsidRPr="004743E5" w:rsidRDefault="00F44672" w:rsidP="007B6496">
      <w:pPr>
        <w:pStyle w:val="Sinespaciado"/>
        <w:jc w:val="both"/>
        <w:rPr>
          <w:rFonts w:ascii="Montserrat" w:hAnsi="Montserrat"/>
          <w:sz w:val="18"/>
          <w:szCs w:val="18"/>
        </w:rPr>
      </w:pPr>
      <w:r w:rsidRPr="004743E5">
        <w:rPr>
          <w:rFonts w:ascii="Montserrat" w:hAnsi="Montserrat"/>
          <w:sz w:val="18"/>
          <w:szCs w:val="18"/>
        </w:rPr>
        <w:t>Nombre, Dirección y Teléfono</w:t>
      </w:r>
    </w:p>
    <w:p w:rsidR="00F44672" w:rsidRPr="004743E5" w:rsidRDefault="00F44672" w:rsidP="007B6496">
      <w:pPr>
        <w:pStyle w:val="Sinespaciado"/>
        <w:jc w:val="both"/>
        <w:rPr>
          <w:rFonts w:ascii="Montserrat" w:hAnsi="Montserrat"/>
          <w:b/>
          <w:sz w:val="18"/>
          <w:szCs w:val="18"/>
        </w:rPr>
      </w:pPr>
      <w:r w:rsidRPr="004743E5">
        <w:rPr>
          <w:rFonts w:ascii="Montserrat" w:hAnsi="Montserrat"/>
          <w:b/>
          <w:sz w:val="18"/>
          <w:szCs w:val="18"/>
        </w:rPr>
        <w:t>4.- Políticas de crédito y/o de Ventas.</w:t>
      </w:r>
    </w:p>
    <w:p w:rsidR="00F44672" w:rsidRPr="004743E5" w:rsidRDefault="00F44672" w:rsidP="007B6496">
      <w:pPr>
        <w:pStyle w:val="Sinespaciado"/>
        <w:jc w:val="both"/>
        <w:rPr>
          <w:rFonts w:ascii="Montserrat" w:hAnsi="Montserrat"/>
          <w:b/>
          <w:sz w:val="18"/>
          <w:szCs w:val="18"/>
        </w:rPr>
      </w:pPr>
      <w:r w:rsidRPr="004743E5">
        <w:rPr>
          <w:rFonts w:ascii="Montserrat" w:hAnsi="Montserrat"/>
          <w:b/>
          <w:sz w:val="18"/>
          <w:szCs w:val="18"/>
        </w:rPr>
        <w:t xml:space="preserve">5.- Relación y copia de contratos a fines </w:t>
      </w:r>
      <w:r w:rsidR="003B1DF1">
        <w:rPr>
          <w:rFonts w:ascii="Montserrat" w:hAnsi="Montserrat"/>
          <w:b/>
          <w:sz w:val="18"/>
          <w:szCs w:val="18"/>
        </w:rPr>
        <w:t>al objeto de la contratación</w:t>
      </w:r>
      <w:r w:rsidRPr="004743E5">
        <w:rPr>
          <w:rFonts w:ascii="Montserrat" w:hAnsi="Montserrat"/>
          <w:b/>
          <w:sz w:val="18"/>
          <w:szCs w:val="18"/>
        </w:rPr>
        <w:t>.</w:t>
      </w:r>
    </w:p>
    <w:p w:rsidR="00F44672" w:rsidRPr="004743E5" w:rsidRDefault="00F44672" w:rsidP="007B6496">
      <w:pPr>
        <w:pStyle w:val="Sinespaciado"/>
        <w:jc w:val="both"/>
        <w:rPr>
          <w:rFonts w:ascii="Montserrat" w:hAnsi="Montserrat"/>
          <w:sz w:val="18"/>
          <w:szCs w:val="18"/>
        </w:rPr>
      </w:pPr>
    </w:p>
    <w:p w:rsidR="00443DE6" w:rsidRPr="004743E5" w:rsidRDefault="00443DE6" w:rsidP="00443DE6">
      <w:pPr>
        <w:pStyle w:val="Sinespaciado"/>
        <w:jc w:val="both"/>
        <w:rPr>
          <w:rFonts w:ascii="Montserrat" w:hAnsi="Montserrat"/>
          <w:sz w:val="18"/>
          <w:szCs w:val="18"/>
          <w:u w:val="single"/>
        </w:rPr>
      </w:pPr>
      <w:r w:rsidRPr="004743E5">
        <w:rPr>
          <w:rFonts w:ascii="Montserrat" w:hAnsi="Montserrat"/>
          <w:sz w:val="18"/>
          <w:szCs w:val="18"/>
          <w:u w:val="single"/>
        </w:rPr>
        <w:t>Incluye:</w:t>
      </w:r>
    </w:p>
    <w:p w:rsidR="00443DE6" w:rsidRPr="004743E5" w:rsidRDefault="00443DE6" w:rsidP="00443DE6">
      <w:pPr>
        <w:pStyle w:val="Sinespaciado"/>
        <w:jc w:val="both"/>
        <w:rPr>
          <w:rFonts w:ascii="Montserrat" w:hAnsi="Montserrat"/>
          <w:b/>
          <w:sz w:val="18"/>
          <w:szCs w:val="18"/>
        </w:rPr>
      </w:pPr>
      <w:r w:rsidRPr="004743E5">
        <w:rPr>
          <w:rFonts w:ascii="Montserrat" w:hAnsi="Montserrat"/>
          <w:b/>
          <w:sz w:val="18"/>
          <w:szCs w:val="18"/>
        </w:rPr>
        <w:t>a).- Evidencia Fotográfica de sus oficinas.</w:t>
      </w:r>
    </w:p>
    <w:p w:rsidR="00443DE6" w:rsidRPr="004743E5" w:rsidRDefault="00443DE6" w:rsidP="00443DE6">
      <w:pPr>
        <w:pStyle w:val="Sinespaciado"/>
        <w:jc w:val="both"/>
        <w:rPr>
          <w:rFonts w:ascii="Montserrat" w:hAnsi="Montserrat"/>
          <w:b/>
          <w:sz w:val="18"/>
          <w:szCs w:val="18"/>
        </w:rPr>
      </w:pPr>
      <w:r w:rsidRPr="004743E5">
        <w:rPr>
          <w:rFonts w:ascii="Montserrat" w:hAnsi="Montserrat"/>
          <w:b/>
          <w:sz w:val="18"/>
          <w:szCs w:val="18"/>
        </w:rPr>
        <w:t>b).- Organigrama estructural de los recursos humanos.</w:t>
      </w:r>
    </w:p>
    <w:p w:rsidR="00443DE6" w:rsidRPr="004743E5" w:rsidRDefault="00443DE6" w:rsidP="00443DE6">
      <w:pPr>
        <w:pStyle w:val="Sinespaciado"/>
        <w:jc w:val="both"/>
        <w:rPr>
          <w:rFonts w:ascii="Montserrat" w:hAnsi="Montserrat"/>
          <w:b/>
          <w:sz w:val="18"/>
          <w:szCs w:val="18"/>
        </w:rPr>
      </w:pPr>
      <w:r w:rsidRPr="004743E5">
        <w:rPr>
          <w:rFonts w:ascii="Montserrat" w:hAnsi="Montserrat"/>
          <w:b/>
          <w:sz w:val="18"/>
          <w:szCs w:val="18"/>
        </w:rPr>
        <w:t xml:space="preserve">c).- Ubicación de sus oficinas en google </w:t>
      </w:r>
      <w:proofErr w:type="spellStart"/>
      <w:r w:rsidRPr="004743E5">
        <w:rPr>
          <w:rFonts w:ascii="Montserrat" w:hAnsi="Montserrat"/>
          <w:b/>
          <w:sz w:val="18"/>
          <w:szCs w:val="18"/>
        </w:rPr>
        <w:t>maps</w:t>
      </w:r>
      <w:proofErr w:type="spellEnd"/>
      <w:r w:rsidRPr="004743E5">
        <w:rPr>
          <w:rFonts w:ascii="Montserrat" w:hAnsi="Montserrat"/>
          <w:b/>
          <w:sz w:val="18"/>
          <w:szCs w:val="18"/>
        </w:rPr>
        <w:t>.</w:t>
      </w:r>
    </w:p>
    <w:p w:rsidR="00443DE6" w:rsidRPr="004743E5" w:rsidRDefault="00443DE6" w:rsidP="00443DE6">
      <w:pPr>
        <w:pStyle w:val="Sinespaciado"/>
        <w:jc w:val="both"/>
        <w:rPr>
          <w:rFonts w:ascii="Montserrat" w:hAnsi="Montserrat"/>
          <w:b/>
          <w:sz w:val="18"/>
          <w:szCs w:val="18"/>
        </w:rPr>
      </w:pPr>
      <w:r w:rsidRPr="004743E5">
        <w:rPr>
          <w:rFonts w:ascii="Montserrat" w:hAnsi="Montserrat"/>
          <w:b/>
          <w:sz w:val="18"/>
          <w:szCs w:val="18"/>
        </w:rPr>
        <w:t xml:space="preserve">d).- Copia de al menos 3 contratos relativos a los servicios solicitados. </w:t>
      </w:r>
      <w:r w:rsidRPr="004743E5">
        <w:rPr>
          <w:rFonts w:ascii="Montserrat" w:hAnsi="Montserrat"/>
          <w:sz w:val="18"/>
          <w:szCs w:val="18"/>
        </w:rPr>
        <w:t>(</w:t>
      </w:r>
      <w:r w:rsidR="00AE6BCE" w:rsidRPr="004743E5">
        <w:rPr>
          <w:rFonts w:ascii="Montserrat" w:hAnsi="Montserrat"/>
          <w:sz w:val="18"/>
          <w:szCs w:val="18"/>
        </w:rPr>
        <w:t>Copia</w:t>
      </w:r>
      <w:r w:rsidRPr="004743E5">
        <w:rPr>
          <w:rFonts w:ascii="Montserrat" w:hAnsi="Montserrat"/>
          <w:sz w:val="18"/>
          <w:szCs w:val="18"/>
        </w:rPr>
        <w:t xml:space="preserve"> simple)</w:t>
      </w:r>
    </w:p>
    <w:p w:rsidR="00443DE6" w:rsidRPr="004743E5" w:rsidRDefault="00443DE6" w:rsidP="00443DE6">
      <w:pPr>
        <w:pStyle w:val="Sinespaciado"/>
        <w:jc w:val="both"/>
        <w:rPr>
          <w:rFonts w:ascii="Montserrat" w:hAnsi="Montserrat"/>
          <w:sz w:val="18"/>
          <w:szCs w:val="18"/>
        </w:rPr>
      </w:pPr>
      <w:r w:rsidRPr="004743E5">
        <w:rPr>
          <w:rFonts w:ascii="Montserrat" w:hAnsi="Montserrat"/>
          <w:b/>
          <w:sz w:val="18"/>
          <w:szCs w:val="18"/>
        </w:rPr>
        <w:t xml:space="preserve">e).- Constancias que corroboren el cumplimiento total de las obligaciones contractuales. </w:t>
      </w:r>
      <w:r w:rsidRPr="004743E5">
        <w:rPr>
          <w:rFonts w:ascii="Montserrat" w:hAnsi="Montserrat"/>
          <w:sz w:val="18"/>
          <w:szCs w:val="18"/>
        </w:rPr>
        <w:t xml:space="preserve">(Copia simple de Cartas de entrega recepción, cancelación de fianzas </w:t>
      </w:r>
      <w:proofErr w:type="spellStart"/>
      <w:r w:rsidRPr="004743E5">
        <w:rPr>
          <w:rFonts w:ascii="Montserrat" w:hAnsi="Montserrat"/>
          <w:sz w:val="18"/>
          <w:szCs w:val="18"/>
        </w:rPr>
        <w:t>etc</w:t>
      </w:r>
      <w:proofErr w:type="spellEnd"/>
      <w:r w:rsidRPr="004743E5">
        <w:rPr>
          <w:rFonts w:ascii="Montserrat" w:hAnsi="Montserrat"/>
          <w:sz w:val="18"/>
          <w:szCs w:val="18"/>
        </w:rPr>
        <w:t>).</w:t>
      </w:r>
    </w:p>
    <w:p w:rsidR="00E254D0" w:rsidRPr="004743E5" w:rsidRDefault="00E254D0" w:rsidP="007B6496">
      <w:pPr>
        <w:pStyle w:val="Sinespaciado"/>
        <w:jc w:val="both"/>
        <w:rPr>
          <w:rFonts w:ascii="Montserrat" w:hAnsi="Montserrat"/>
          <w:sz w:val="18"/>
          <w:szCs w:val="18"/>
        </w:rPr>
      </w:pPr>
    </w:p>
    <w:p w:rsidR="00F44672" w:rsidRPr="004743E5" w:rsidRDefault="00F44672" w:rsidP="007B6496">
      <w:pPr>
        <w:pStyle w:val="Sinespaciado"/>
        <w:jc w:val="both"/>
        <w:rPr>
          <w:rFonts w:ascii="Montserrat" w:hAnsi="Montserrat"/>
          <w:bCs/>
          <w:sz w:val="18"/>
          <w:szCs w:val="18"/>
        </w:rPr>
      </w:pPr>
      <w:r w:rsidRPr="004743E5">
        <w:rPr>
          <w:rFonts w:ascii="Montserrat" w:hAnsi="Montserrat" w:cs="Miriam"/>
          <w:color w:val="000000"/>
          <w:sz w:val="18"/>
          <w:szCs w:val="18"/>
        </w:rPr>
        <w:t xml:space="preserve"> </w:t>
      </w:r>
      <w:r w:rsidRPr="004743E5">
        <w:rPr>
          <w:rFonts w:ascii="Montserrat" w:hAnsi="Montserrat"/>
          <w:sz w:val="18"/>
          <w:szCs w:val="18"/>
        </w:rPr>
        <w:t xml:space="preserve">Para dar cumplimiento a lo solicitado en el </w:t>
      </w:r>
      <w:r w:rsidRPr="004743E5">
        <w:rPr>
          <w:rFonts w:ascii="Montserrat" w:hAnsi="Montserrat"/>
          <w:bCs/>
          <w:sz w:val="18"/>
          <w:szCs w:val="18"/>
        </w:rPr>
        <w:t>NUMERAL 3.6 de la CONVOCATORIA.</w:t>
      </w:r>
    </w:p>
    <w:p w:rsidR="00F44672" w:rsidRPr="004743E5" w:rsidRDefault="00F44672" w:rsidP="007B6496">
      <w:pPr>
        <w:pStyle w:val="Sinespaciado"/>
        <w:jc w:val="both"/>
        <w:rPr>
          <w:rFonts w:ascii="Montserrat" w:hAnsi="Montserrat"/>
          <w:sz w:val="18"/>
          <w:szCs w:val="18"/>
        </w:rPr>
      </w:pPr>
    </w:p>
    <w:p w:rsidR="00F44672" w:rsidRPr="004743E5" w:rsidRDefault="00F44672" w:rsidP="00E254D0">
      <w:pPr>
        <w:pStyle w:val="Sinespaciado"/>
        <w:jc w:val="center"/>
        <w:rPr>
          <w:rFonts w:ascii="Montserrat" w:hAnsi="Montserrat"/>
          <w:b/>
          <w:sz w:val="18"/>
          <w:szCs w:val="18"/>
          <w:lang w:val="pt-BR"/>
        </w:rPr>
      </w:pPr>
      <w:r w:rsidRPr="004743E5">
        <w:rPr>
          <w:rFonts w:ascii="Montserrat" w:hAnsi="Montserrat"/>
          <w:b/>
          <w:sz w:val="18"/>
          <w:szCs w:val="18"/>
          <w:lang w:val="pt-BR"/>
        </w:rPr>
        <w:t>A T E N T A M E N T E</w:t>
      </w:r>
    </w:p>
    <w:p w:rsidR="00F44672" w:rsidRPr="004743E5" w:rsidRDefault="00F44672" w:rsidP="00E254D0">
      <w:pPr>
        <w:pStyle w:val="Sinespaciado"/>
        <w:jc w:val="center"/>
        <w:rPr>
          <w:rFonts w:ascii="Montserrat" w:hAnsi="Montserrat"/>
          <w:b/>
          <w:sz w:val="18"/>
          <w:szCs w:val="18"/>
          <w:lang w:val="pt-BR"/>
        </w:rPr>
      </w:pPr>
    </w:p>
    <w:p w:rsidR="00F44672" w:rsidRPr="004743E5" w:rsidRDefault="00F44672" w:rsidP="00E254D0">
      <w:pPr>
        <w:pStyle w:val="Sinespaciado"/>
        <w:jc w:val="center"/>
        <w:rPr>
          <w:rFonts w:ascii="Montserrat" w:hAnsi="Montserrat"/>
          <w:b/>
          <w:sz w:val="18"/>
          <w:szCs w:val="18"/>
          <w:lang w:val="pt-BR"/>
        </w:rPr>
      </w:pPr>
    </w:p>
    <w:p w:rsidR="00F44672" w:rsidRPr="004743E5" w:rsidRDefault="00F44672" w:rsidP="00E254D0">
      <w:pPr>
        <w:pStyle w:val="Sinespaciado"/>
        <w:jc w:val="center"/>
        <w:rPr>
          <w:rFonts w:ascii="Montserrat" w:hAnsi="Montserrat"/>
          <w:b/>
          <w:color w:val="FF0000"/>
          <w:sz w:val="18"/>
          <w:szCs w:val="18"/>
        </w:rPr>
      </w:pPr>
      <w:r w:rsidRPr="004743E5">
        <w:rPr>
          <w:rFonts w:ascii="Montserrat" w:hAnsi="Montserrat"/>
          <w:b/>
          <w:sz w:val="18"/>
          <w:szCs w:val="18"/>
        </w:rPr>
        <w:t>Bajo Protesta de Decir Verdad</w:t>
      </w:r>
    </w:p>
    <w:p w:rsidR="00F44672" w:rsidRPr="004743E5" w:rsidRDefault="00F44672" w:rsidP="00E254D0">
      <w:pPr>
        <w:pStyle w:val="Sinespaciado"/>
        <w:jc w:val="center"/>
        <w:rPr>
          <w:rFonts w:ascii="Montserrat" w:hAnsi="Montserrat"/>
          <w:b/>
          <w:sz w:val="18"/>
          <w:szCs w:val="18"/>
        </w:rPr>
      </w:pPr>
      <w:r w:rsidRPr="004743E5">
        <w:rPr>
          <w:rFonts w:ascii="Montserrat" w:hAnsi="Montserrat"/>
          <w:b/>
          <w:sz w:val="18"/>
          <w:szCs w:val="18"/>
        </w:rPr>
        <w:t>NOMBRE, CARGO Y FIRMA DE LA PERSONA FACULTADA PARA</w:t>
      </w:r>
    </w:p>
    <w:p w:rsidR="00F44672" w:rsidRPr="004743E5" w:rsidRDefault="00F44672" w:rsidP="00E254D0">
      <w:pPr>
        <w:pStyle w:val="Sinespaciado"/>
        <w:jc w:val="center"/>
        <w:rPr>
          <w:rFonts w:ascii="Montserrat" w:hAnsi="Montserrat"/>
          <w:b/>
          <w:sz w:val="18"/>
          <w:szCs w:val="18"/>
        </w:rPr>
      </w:pPr>
      <w:r w:rsidRPr="004743E5">
        <w:rPr>
          <w:rFonts w:ascii="Montserrat" w:hAnsi="Montserrat"/>
          <w:b/>
          <w:sz w:val="18"/>
          <w:szCs w:val="18"/>
        </w:rPr>
        <w:t>REPRESENTAR A LA EMPRESA</w:t>
      </w:r>
    </w:p>
    <w:p w:rsidR="00F44672" w:rsidRPr="004C038D" w:rsidRDefault="00F44672" w:rsidP="00E254D0">
      <w:pPr>
        <w:pStyle w:val="Sinespaciado"/>
        <w:jc w:val="center"/>
        <w:rPr>
          <w:rFonts w:ascii="Montserrat" w:hAnsi="Montserrat"/>
          <w:b/>
          <w:sz w:val="20"/>
          <w:szCs w:val="20"/>
        </w:rPr>
      </w:pPr>
      <w:r w:rsidRPr="004C038D">
        <w:rPr>
          <w:rFonts w:ascii="Montserrat" w:hAnsi="Montserrat"/>
          <w:sz w:val="20"/>
          <w:szCs w:val="20"/>
        </w:rPr>
        <w:br w:type="column"/>
      </w:r>
      <w:r w:rsidRPr="004C038D">
        <w:rPr>
          <w:rFonts w:ascii="Montserrat" w:hAnsi="Montserrat"/>
          <w:b/>
          <w:sz w:val="20"/>
          <w:szCs w:val="20"/>
        </w:rPr>
        <w:lastRenderedPageBreak/>
        <w:t>ANEXO 11-A</w:t>
      </w:r>
    </w:p>
    <w:p w:rsidR="00F44672" w:rsidRPr="004C038D" w:rsidRDefault="00F44672" w:rsidP="00E254D0">
      <w:pPr>
        <w:pStyle w:val="Sinespaciado"/>
        <w:jc w:val="center"/>
        <w:rPr>
          <w:rFonts w:ascii="Montserrat" w:hAnsi="Montserrat"/>
          <w:b/>
          <w:sz w:val="20"/>
          <w:szCs w:val="20"/>
        </w:rPr>
      </w:pPr>
      <w:r w:rsidRPr="004C038D">
        <w:rPr>
          <w:rFonts w:ascii="Montserrat" w:hAnsi="Montserrat"/>
          <w:b/>
          <w:sz w:val="20"/>
          <w:szCs w:val="20"/>
        </w:rPr>
        <w:t>PERSONA FÍSICA</w:t>
      </w:r>
    </w:p>
    <w:p w:rsidR="00F44672" w:rsidRPr="004C038D" w:rsidRDefault="00F44672" w:rsidP="00E254D0">
      <w:pPr>
        <w:pStyle w:val="Sinespaciado"/>
        <w:jc w:val="center"/>
        <w:rPr>
          <w:rFonts w:ascii="Montserrat" w:hAnsi="Montserrat"/>
          <w:b/>
          <w:sz w:val="20"/>
          <w:szCs w:val="20"/>
        </w:rPr>
      </w:pPr>
    </w:p>
    <w:p w:rsidR="00F44672" w:rsidRPr="004C038D" w:rsidRDefault="00F44672" w:rsidP="00E254D0">
      <w:pPr>
        <w:pStyle w:val="Sinespaciado"/>
        <w:jc w:val="center"/>
        <w:rPr>
          <w:rFonts w:ascii="Montserrat" w:hAnsi="Montserrat"/>
          <w:b/>
          <w:sz w:val="20"/>
          <w:szCs w:val="20"/>
        </w:rPr>
      </w:pPr>
      <w:r w:rsidRPr="004C038D">
        <w:rPr>
          <w:rFonts w:ascii="Montserrat" w:hAnsi="Montserrat"/>
          <w:b/>
          <w:sz w:val="20"/>
          <w:szCs w:val="20"/>
        </w:rPr>
        <w:t>FORMATO FRACCIÓN IX DEL ARTÍCULO 49 DE LA LEY GENERAL DE RESPONSABILIDADES ADMINISTRATIVAS</w:t>
      </w:r>
    </w:p>
    <w:p w:rsidR="00F44672" w:rsidRPr="004C038D" w:rsidRDefault="00F44672" w:rsidP="007B6496">
      <w:pPr>
        <w:pStyle w:val="Sinespaciado"/>
        <w:jc w:val="both"/>
        <w:rPr>
          <w:rFonts w:ascii="Montserrat" w:hAnsi="Montserrat"/>
          <w:sz w:val="20"/>
          <w:szCs w:val="20"/>
        </w:rPr>
      </w:pPr>
    </w:p>
    <w:p w:rsidR="00F44672" w:rsidRPr="004C038D" w:rsidRDefault="00F44672" w:rsidP="00E254D0">
      <w:pPr>
        <w:pStyle w:val="Sinespaciado"/>
        <w:jc w:val="right"/>
        <w:rPr>
          <w:rFonts w:ascii="Montserrat" w:hAnsi="Montserrat"/>
          <w:i/>
          <w:sz w:val="20"/>
          <w:szCs w:val="20"/>
          <w:u w:val="single"/>
        </w:rPr>
      </w:pPr>
      <w:r w:rsidRPr="004C038D">
        <w:rPr>
          <w:rFonts w:ascii="Montserrat" w:hAnsi="Montserrat"/>
          <w:i/>
          <w:sz w:val="20"/>
          <w:szCs w:val="20"/>
          <w:u w:val="single"/>
        </w:rPr>
        <w:t>(Lugar y fecha de elaboración)</w:t>
      </w:r>
    </w:p>
    <w:p w:rsidR="00F44672" w:rsidRDefault="00F44672" w:rsidP="007B6496">
      <w:pPr>
        <w:pStyle w:val="Sinespaciado"/>
        <w:jc w:val="both"/>
        <w:rPr>
          <w:rFonts w:ascii="Montserrat" w:hAnsi="Montserrat"/>
          <w:i/>
          <w:sz w:val="20"/>
          <w:szCs w:val="20"/>
          <w:u w:val="single"/>
        </w:rPr>
      </w:pPr>
    </w:p>
    <w:p w:rsidR="004743E5" w:rsidRPr="004C038D" w:rsidRDefault="004743E5"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b/>
          <w:sz w:val="20"/>
          <w:szCs w:val="20"/>
          <w:lang w:val="es-ES"/>
        </w:rPr>
      </w:pPr>
      <w:r w:rsidRPr="004C038D">
        <w:rPr>
          <w:rFonts w:ascii="Montserrat" w:hAnsi="Montserrat"/>
          <w:b/>
          <w:sz w:val="20"/>
          <w:szCs w:val="20"/>
          <w:lang w:val="es-ES"/>
        </w:rPr>
        <w:t>C.P. LUIS PÉREZ SÁNCHEZ</w:t>
      </w: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GERENTE DE ADMINISTRACIÓN Y FINANZAS DE LA</w:t>
      </w:r>
    </w:p>
    <w:p w:rsidR="00E254D0" w:rsidRPr="004C038D" w:rsidRDefault="00F44672" w:rsidP="007B6496">
      <w:pPr>
        <w:pStyle w:val="Sinespaciado"/>
        <w:jc w:val="both"/>
        <w:rPr>
          <w:rFonts w:ascii="Montserrat" w:hAnsi="Montserrat"/>
          <w:sz w:val="20"/>
          <w:szCs w:val="20"/>
        </w:rPr>
      </w:pPr>
      <w:r w:rsidRPr="004C038D">
        <w:rPr>
          <w:rFonts w:ascii="Montserrat" w:hAnsi="Montserrat"/>
          <w:sz w:val="20"/>
          <w:szCs w:val="20"/>
        </w:rPr>
        <w:t>ADMINISTRACIÓN DEL SISTEMA PORTUARIO NACIONAL</w:t>
      </w: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DOS BOCAS S.A. DE C.V.</w:t>
      </w: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PRESENTE.</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 xml:space="preserve">En cumplimiento con lo dispuesto en la fracción IX del artículo 49 de la Ley General de Responsabilidades Administrativas y para los efectos de presentar propuesta y en caso, poder celebrar contrato respectivo con esa entidad en relación a la (nombre del procedimiento), me permito manifestarle bajo protesta de decir verdad, </w:t>
      </w:r>
      <w:r w:rsidRPr="004C038D">
        <w:rPr>
          <w:rFonts w:ascii="Montserrat" w:hAnsi="Montserrat"/>
          <w:b/>
          <w:sz w:val="20"/>
          <w:szCs w:val="20"/>
        </w:rPr>
        <w:t>QUE EN MI CARÁCTER DE PERSONA</w:t>
      </w:r>
      <w:r w:rsidRPr="004C038D">
        <w:rPr>
          <w:rFonts w:ascii="Montserrat" w:hAnsi="Montserrat"/>
          <w:sz w:val="20"/>
          <w:szCs w:val="20"/>
        </w:rPr>
        <w:t xml:space="preserve"> </w:t>
      </w:r>
      <w:r w:rsidR="00E254D0" w:rsidRPr="004C038D">
        <w:rPr>
          <w:rFonts w:ascii="Montserrat" w:hAnsi="Montserrat"/>
          <w:b/>
          <w:sz w:val="20"/>
          <w:szCs w:val="20"/>
        </w:rPr>
        <w:t>FÍSICA</w:t>
      </w:r>
      <w:r w:rsidRPr="004C038D">
        <w:rPr>
          <w:rFonts w:ascii="Montserrat" w:hAnsi="Montserrat"/>
          <w:sz w:val="20"/>
          <w:szCs w:val="20"/>
        </w:rPr>
        <w:t xml:space="preserve"> no desempeño empleo, cargo o comisión en el servicio público o, en su caso, que a pesar de desempeñarlo, con la formalización del contrato correspondiente no se actualiza un Conflicto de Interés.</w:t>
      </w:r>
    </w:p>
    <w:p w:rsidR="00F44672" w:rsidRPr="004C038D" w:rsidRDefault="00F44672" w:rsidP="007B6496">
      <w:pPr>
        <w:pStyle w:val="Sinespaciado"/>
        <w:jc w:val="both"/>
        <w:rPr>
          <w:rFonts w:ascii="Montserrat" w:hAnsi="Montserrat"/>
          <w:sz w:val="20"/>
          <w:szCs w:val="20"/>
        </w:rPr>
      </w:pPr>
    </w:p>
    <w:p w:rsidR="00F44672" w:rsidRPr="004C038D" w:rsidRDefault="00F44672" w:rsidP="00E254D0">
      <w:pPr>
        <w:pStyle w:val="Sinespaciado"/>
        <w:jc w:val="center"/>
        <w:rPr>
          <w:rFonts w:ascii="Montserrat" w:hAnsi="Montserrat"/>
          <w:b/>
          <w:sz w:val="20"/>
          <w:szCs w:val="20"/>
          <w:lang w:val="de-LU"/>
        </w:rPr>
      </w:pPr>
      <w:r w:rsidRPr="004C038D">
        <w:rPr>
          <w:rFonts w:ascii="Montserrat" w:hAnsi="Montserrat"/>
          <w:b/>
          <w:sz w:val="20"/>
          <w:szCs w:val="20"/>
          <w:lang w:val="de-LU"/>
        </w:rPr>
        <w:t>A t e n t a m e n t e</w:t>
      </w:r>
    </w:p>
    <w:p w:rsidR="00F44672" w:rsidRPr="004C038D" w:rsidRDefault="00F44672" w:rsidP="00E254D0">
      <w:pPr>
        <w:pStyle w:val="Sinespaciado"/>
        <w:jc w:val="center"/>
        <w:rPr>
          <w:rFonts w:ascii="Montserrat" w:hAnsi="Montserrat"/>
          <w:b/>
          <w:sz w:val="20"/>
          <w:szCs w:val="20"/>
          <w:lang w:val="de-LU"/>
        </w:rPr>
      </w:pPr>
    </w:p>
    <w:p w:rsidR="00F44672" w:rsidRPr="004C038D" w:rsidRDefault="00F44672" w:rsidP="00E254D0">
      <w:pPr>
        <w:pStyle w:val="Sinespaciado"/>
        <w:jc w:val="center"/>
        <w:rPr>
          <w:rFonts w:ascii="Montserrat" w:hAnsi="Montserrat"/>
          <w:b/>
          <w:sz w:val="20"/>
          <w:szCs w:val="20"/>
        </w:rPr>
      </w:pPr>
      <w:r w:rsidRPr="004C038D">
        <w:rPr>
          <w:rFonts w:ascii="Montserrat" w:hAnsi="Montserrat"/>
          <w:b/>
          <w:sz w:val="20"/>
          <w:szCs w:val="20"/>
        </w:rPr>
        <w:t>(Cargo y firma del Representante Legal)</w:t>
      </w:r>
    </w:p>
    <w:p w:rsidR="00F44672" w:rsidRPr="004C038D" w:rsidRDefault="00F44672" w:rsidP="00E254D0">
      <w:pPr>
        <w:pStyle w:val="Sinespaciado"/>
        <w:jc w:val="center"/>
        <w:rPr>
          <w:rFonts w:ascii="Montserrat" w:hAnsi="Montserrat"/>
          <w:b/>
          <w:sz w:val="20"/>
          <w:szCs w:val="20"/>
        </w:rPr>
      </w:pP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p>
    <w:p w:rsidR="00E254D0" w:rsidRDefault="00E254D0" w:rsidP="007B6496">
      <w:pPr>
        <w:pStyle w:val="Sinespaciado"/>
        <w:jc w:val="both"/>
        <w:rPr>
          <w:rFonts w:ascii="Montserrat" w:hAnsi="Montserrat"/>
          <w:sz w:val="20"/>
          <w:szCs w:val="20"/>
        </w:rPr>
      </w:pPr>
    </w:p>
    <w:p w:rsidR="004743E5" w:rsidRDefault="004743E5" w:rsidP="007B6496">
      <w:pPr>
        <w:pStyle w:val="Sinespaciado"/>
        <w:jc w:val="both"/>
        <w:rPr>
          <w:rFonts w:ascii="Montserrat" w:hAnsi="Montserrat"/>
          <w:sz w:val="20"/>
          <w:szCs w:val="20"/>
        </w:rPr>
      </w:pPr>
    </w:p>
    <w:p w:rsidR="004743E5" w:rsidRDefault="004743E5" w:rsidP="007B6496">
      <w:pPr>
        <w:pStyle w:val="Sinespaciado"/>
        <w:jc w:val="both"/>
        <w:rPr>
          <w:rFonts w:ascii="Montserrat" w:hAnsi="Montserrat"/>
          <w:sz w:val="20"/>
          <w:szCs w:val="20"/>
        </w:rPr>
      </w:pPr>
    </w:p>
    <w:p w:rsidR="004743E5" w:rsidRDefault="004743E5" w:rsidP="007B6496">
      <w:pPr>
        <w:pStyle w:val="Sinespaciado"/>
        <w:jc w:val="both"/>
        <w:rPr>
          <w:rFonts w:ascii="Montserrat" w:hAnsi="Montserrat"/>
          <w:sz w:val="20"/>
          <w:szCs w:val="20"/>
        </w:rPr>
      </w:pPr>
    </w:p>
    <w:p w:rsidR="004743E5" w:rsidRDefault="004743E5" w:rsidP="007B6496">
      <w:pPr>
        <w:pStyle w:val="Sinespaciado"/>
        <w:jc w:val="both"/>
        <w:rPr>
          <w:rFonts w:ascii="Montserrat" w:hAnsi="Montserrat"/>
          <w:sz w:val="20"/>
          <w:szCs w:val="20"/>
        </w:rPr>
      </w:pPr>
    </w:p>
    <w:p w:rsidR="004743E5" w:rsidRDefault="004743E5" w:rsidP="007B6496">
      <w:pPr>
        <w:pStyle w:val="Sinespaciado"/>
        <w:jc w:val="both"/>
        <w:rPr>
          <w:rFonts w:ascii="Montserrat" w:hAnsi="Montserrat"/>
          <w:sz w:val="20"/>
          <w:szCs w:val="20"/>
        </w:rPr>
      </w:pPr>
    </w:p>
    <w:p w:rsidR="004743E5" w:rsidRDefault="004743E5" w:rsidP="007B6496">
      <w:pPr>
        <w:pStyle w:val="Sinespaciado"/>
        <w:jc w:val="both"/>
        <w:rPr>
          <w:rFonts w:ascii="Montserrat" w:hAnsi="Montserrat"/>
          <w:sz w:val="20"/>
          <w:szCs w:val="20"/>
        </w:rPr>
      </w:pPr>
    </w:p>
    <w:p w:rsidR="004743E5" w:rsidRDefault="004743E5" w:rsidP="007B6496">
      <w:pPr>
        <w:pStyle w:val="Sinespaciado"/>
        <w:jc w:val="both"/>
        <w:rPr>
          <w:rFonts w:ascii="Montserrat" w:hAnsi="Montserrat"/>
          <w:sz w:val="20"/>
          <w:szCs w:val="20"/>
        </w:rPr>
      </w:pPr>
    </w:p>
    <w:p w:rsidR="00AE6BCE" w:rsidRDefault="00AE6BCE" w:rsidP="007B6496">
      <w:pPr>
        <w:pStyle w:val="Sinespaciado"/>
        <w:jc w:val="both"/>
        <w:rPr>
          <w:rFonts w:ascii="Montserrat" w:hAnsi="Montserrat"/>
          <w:sz w:val="20"/>
          <w:szCs w:val="20"/>
        </w:rPr>
      </w:pPr>
    </w:p>
    <w:p w:rsidR="00AE6BCE" w:rsidRDefault="00AE6BCE" w:rsidP="007B6496">
      <w:pPr>
        <w:pStyle w:val="Sinespaciado"/>
        <w:jc w:val="both"/>
        <w:rPr>
          <w:rFonts w:ascii="Montserrat" w:hAnsi="Montserrat"/>
          <w:sz w:val="20"/>
          <w:szCs w:val="20"/>
        </w:rPr>
      </w:pPr>
    </w:p>
    <w:p w:rsidR="00AE6BCE" w:rsidRDefault="00AE6BCE" w:rsidP="007B6496">
      <w:pPr>
        <w:pStyle w:val="Sinespaciado"/>
        <w:jc w:val="both"/>
        <w:rPr>
          <w:rFonts w:ascii="Montserrat" w:hAnsi="Montserrat"/>
          <w:sz w:val="20"/>
          <w:szCs w:val="20"/>
        </w:rPr>
      </w:pPr>
    </w:p>
    <w:p w:rsidR="00AE6BCE" w:rsidRPr="004C038D" w:rsidRDefault="00AE6BCE" w:rsidP="007B6496">
      <w:pPr>
        <w:pStyle w:val="Sinespaciado"/>
        <w:jc w:val="both"/>
        <w:rPr>
          <w:rFonts w:ascii="Montserrat" w:hAnsi="Montserrat"/>
          <w:sz w:val="20"/>
          <w:szCs w:val="20"/>
        </w:rPr>
      </w:pPr>
    </w:p>
    <w:p w:rsidR="00F44672" w:rsidRPr="004C038D" w:rsidRDefault="00F44672" w:rsidP="00E254D0">
      <w:pPr>
        <w:pStyle w:val="Sinespaciado"/>
        <w:jc w:val="center"/>
        <w:rPr>
          <w:rFonts w:ascii="Montserrat" w:hAnsi="Montserrat"/>
          <w:b/>
          <w:sz w:val="20"/>
          <w:szCs w:val="20"/>
        </w:rPr>
      </w:pPr>
      <w:r w:rsidRPr="004C038D">
        <w:rPr>
          <w:rFonts w:ascii="Montserrat" w:hAnsi="Montserrat"/>
          <w:b/>
          <w:sz w:val="20"/>
          <w:szCs w:val="20"/>
        </w:rPr>
        <w:lastRenderedPageBreak/>
        <w:t>ANEXO 11-B</w:t>
      </w:r>
    </w:p>
    <w:p w:rsidR="00F44672" w:rsidRPr="004C038D" w:rsidRDefault="00F44672" w:rsidP="00E254D0">
      <w:pPr>
        <w:pStyle w:val="Sinespaciado"/>
        <w:jc w:val="center"/>
        <w:rPr>
          <w:rFonts w:ascii="Montserrat" w:hAnsi="Montserrat"/>
          <w:b/>
          <w:sz w:val="20"/>
          <w:szCs w:val="20"/>
        </w:rPr>
      </w:pPr>
      <w:r w:rsidRPr="004C038D">
        <w:rPr>
          <w:rFonts w:ascii="Montserrat" w:hAnsi="Montserrat"/>
          <w:b/>
          <w:sz w:val="20"/>
          <w:szCs w:val="20"/>
        </w:rPr>
        <w:t>PERSONA MORAL</w:t>
      </w:r>
    </w:p>
    <w:p w:rsidR="00F44672" w:rsidRPr="004C038D" w:rsidRDefault="00F44672" w:rsidP="00E254D0">
      <w:pPr>
        <w:pStyle w:val="Sinespaciado"/>
        <w:jc w:val="center"/>
        <w:rPr>
          <w:rFonts w:ascii="Montserrat" w:hAnsi="Montserrat"/>
          <w:b/>
          <w:sz w:val="20"/>
          <w:szCs w:val="20"/>
        </w:rPr>
      </w:pPr>
      <w:r w:rsidRPr="004C038D">
        <w:rPr>
          <w:rFonts w:ascii="Montserrat" w:hAnsi="Montserrat"/>
          <w:b/>
          <w:sz w:val="20"/>
          <w:szCs w:val="20"/>
        </w:rPr>
        <w:t>FORMATO FRACCIÓN IX DEL ARTÍCULO 49 DE LA LEY GENERAL DE RESPONSABILIDADES ADMINISTRATIVAS.</w:t>
      </w:r>
    </w:p>
    <w:p w:rsidR="00F44672" w:rsidRPr="004C038D" w:rsidRDefault="00F44672" w:rsidP="007B6496">
      <w:pPr>
        <w:pStyle w:val="Sinespaciado"/>
        <w:jc w:val="both"/>
        <w:rPr>
          <w:rFonts w:ascii="Montserrat" w:hAnsi="Montserrat"/>
          <w:sz w:val="20"/>
          <w:szCs w:val="20"/>
        </w:rPr>
      </w:pPr>
    </w:p>
    <w:p w:rsidR="00F44672" w:rsidRPr="004C038D" w:rsidRDefault="00F44672" w:rsidP="00E254D0">
      <w:pPr>
        <w:pStyle w:val="Sinespaciado"/>
        <w:jc w:val="right"/>
        <w:rPr>
          <w:rFonts w:ascii="Montserrat" w:hAnsi="Montserrat"/>
          <w:sz w:val="20"/>
          <w:szCs w:val="20"/>
        </w:rPr>
      </w:pPr>
      <w:r w:rsidRPr="004C038D">
        <w:rPr>
          <w:rFonts w:ascii="Montserrat" w:hAnsi="Montserrat"/>
          <w:sz w:val="20"/>
          <w:szCs w:val="20"/>
        </w:rPr>
        <w:t>(Lugar y fecha de elaboración)</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b/>
          <w:sz w:val="20"/>
          <w:szCs w:val="20"/>
        </w:rPr>
      </w:pPr>
      <w:r w:rsidRPr="004C038D">
        <w:rPr>
          <w:rFonts w:ascii="Montserrat" w:hAnsi="Montserrat"/>
          <w:b/>
          <w:sz w:val="20"/>
          <w:szCs w:val="20"/>
        </w:rPr>
        <w:t>C.P. LUIS PÉREZ SÁNCHEZ</w:t>
      </w: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GERENTE DE ADMINISTRACIÓN Y FINANZAS DE LA</w:t>
      </w:r>
    </w:p>
    <w:p w:rsidR="00E254D0" w:rsidRPr="004C038D" w:rsidRDefault="00F44672" w:rsidP="007B6496">
      <w:pPr>
        <w:pStyle w:val="Sinespaciado"/>
        <w:jc w:val="both"/>
        <w:rPr>
          <w:rFonts w:ascii="Montserrat" w:hAnsi="Montserrat"/>
          <w:sz w:val="20"/>
          <w:szCs w:val="20"/>
        </w:rPr>
      </w:pPr>
      <w:r w:rsidRPr="004C038D">
        <w:rPr>
          <w:rFonts w:ascii="Montserrat" w:hAnsi="Montserrat"/>
          <w:sz w:val="20"/>
          <w:szCs w:val="20"/>
        </w:rPr>
        <w:t>ADMINISTRACIÓN DEL SISTEMA PORTUARIO NACIONAL</w:t>
      </w: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DOS BOCAS S.A. DE C.V.</w:t>
      </w: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PRESENTE.</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 xml:space="preserve">En cumplimiento con lo dispuesto en la fracción IX del artículo 49 de la Ley General de Responsabilidades Administrativas y para los efectos de presentar propuesta y en caso, poder celebrar contrato respectivo con esa entidad en relación a la (nombre del procedimiento), nos permitimos manifestarle bajo protesta de decir verdad, que en mi carácter de </w:t>
      </w:r>
      <w:r w:rsidRPr="004C038D">
        <w:rPr>
          <w:rFonts w:ascii="Montserrat" w:hAnsi="Montserrat"/>
          <w:b/>
          <w:sz w:val="20"/>
          <w:szCs w:val="20"/>
        </w:rPr>
        <w:t>PERSONA</w:t>
      </w:r>
      <w:r w:rsidRPr="004C038D">
        <w:rPr>
          <w:rFonts w:ascii="Montserrat" w:hAnsi="Montserrat"/>
          <w:sz w:val="20"/>
          <w:szCs w:val="20"/>
        </w:rPr>
        <w:t xml:space="preserve"> </w:t>
      </w:r>
      <w:r w:rsidR="00E254D0" w:rsidRPr="004C038D">
        <w:rPr>
          <w:rFonts w:ascii="Montserrat" w:hAnsi="Montserrat"/>
          <w:b/>
          <w:sz w:val="20"/>
          <w:szCs w:val="20"/>
        </w:rPr>
        <w:t>MORAL</w:t>
      </w:r>
      <w:r w:rsidRPr="004C038D">
        <w:rPr>
          <w:rFonts w:ascii="Montserrat" w:hAnsi="Montserrat"/>
          <w:sz w:val="20"/>
          <w:szCs w:val="20"/>
        </w:rPr>
        <w:t xml:space="preserve"> no desempeño empleo, cargo o comisión en el servicio público o, en su caso, que a pesar de desempeñarlo, con la formalización del contrato correspondiente no se actualiza un Conflicto de Interés.</w:t>
      </w:r>
    </w:p>
    <w:p w:rsidR="00F44672" w:rsidRPr="004C038D" w:rsidRDefault="00F44672" w:rsidP="007B6496">
      <w:pPr>
        <w:pStyle w:val="Sinespaciado"/>
        <w:jc w:val="both"/>
        <w:rPr>
          <w:rFonts w:ascii="Montserrat" w:hAnsi="Montserrat"/>
          <w:sz w:val="20"/>
          <w:szCs w:val="20"/>
        </w:rPr>
      </w:pPr>
    </w:p>
    <w:p w:rsidR="00F44672" w:rsidRPr="004C038D" w:rsidRDefault="00F44672" w:rsidP="00E254D0">
      <w:pPr>
        <w:pStyle w:val="Sinespaciado"/>
        <w:jc w:val="center"/>
        <w:rPr>
          <w:rFonts w:ascii="Montserrat" w:hAnsi="Montserrat"/>
          <w:b/>
          <w:sz w:val="20"/>
          <w:szCs w:val="20"/>
        </w:rPr>
      </w:pPr>
      <w:r w:rsidRPr="004C038D">
        <w:rPr>
          <w:rFonts w:ascii="Montserrat" w:hAnsi="Montserrat"/>
          <w:b/>
          <w:sz w:val="20"/>
          <w:szCs w:val="20"/>
        </w:rPr>
        <w:t>A t e n t a m e n t e</w:t>
      </w:r>
    </w:p>
    <w:p w:rsidR="00F44672" w:rsidRPr="004C038D" w:rsidRDefault="00F44672" w:rsidP="00E254D0">
      <w:pPr>
        <w:pStyle w:val="Sinespaciado"/>
        <w:jc w:val="center"/>
        <w:rPr>
          <w:rFonts w:ascii="Montserrat" w:hAnsi="Montserrat"/>
          <w:b/>
          <w:sz w:val="20"/>
          <w:szCs w:val="20"/>
        </w:rPr>
      </w:pPr>
    </w:p>
    <w:p w:rsidR="00F44672" w:rsidRPr="004C038D" w:rsidRDefault="00F44672" w:rsidP="00E254D0">
      <w:pPr>
        <w:pStyle w:val="Sinespaciado"/>
        <w:jc w:val="center"/>
        <w:rPr>
          <w:rFonts w:ascii="Montserrat" w:hAnsi="Montserrat"/>
          <w:b/>
          <w:sz w:val="20"/>
          <w:szCs w:val="20"/>
        </w:rPr>
      </w:pPr>
    </w:p>
    <w:p w:rsidR="00F44672" w:rsidRPr="004C038D" w:rsidRDefault="00F44672" w:rsidP="00E254D0">
      <w:pPr>
        <w:pStyle w:val="Sinespaciado"/>
        <w:jc w:val="center"/>
        <w:rPr>
          <w:rFonts w:ascii="Montserrat" w:hAnsi="Montserrat"/>
          <w:b/>
          <w:sz w:val="20"/>
          <w:szCs w:val="20"/>
        </w:rPr>
      </w:pPr>
      <w:r w:rsidRPr="004C038D">
        <w:rPr>
          <w:rFonts w:ascii="Montserrat" w:hAnsi="Montserrat"/>
          <w:b/>
          <w:sz w:val="20"/>
          <w:szCs w:val="20"/>
        </w:rPr>
        <w:t>CARGOS Y FIRMAS DE LOS SOCIOS O ACCIONISTAS QUE EJERZAN CONTROL SOBRE LA SOCIEDAD</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u w:val="single"/>
        </w:rPr>
      </w:pPr>
    </w:p>
    <w:p w:rsidR="00F44672" w:rsidRPr="004C038D" w:rsidRDefault="00F44672" w:rsidP="007B6496">
      <w:pPr>
        <w:pStyle w:val="Sinespaciado"/>
        <w:jc w:val="both"/>
        <w:rPr>
          <w:rFonts w:ascii="Montserrat" w:hAnsi="Montserrat"/>
          <w:sz w:val="20"/>
          <w:szCs w:val="20"/>
        </w:rPr>
      </w:pPr>
    </w:p>
    <w:p w:rsidR="00F44672" w:rsidRPr="00AE6BCE" w:rsidRDefault="00F44672" w:rsidP="004743E5">
      <w:pPr>
        <w:pStyle w:val="Sinespaciado"/>
        <w:jc w:val="center"/>
        <w:rPr>
          <w:rFonts w:ascii="Montserrat" w:hAnsi="Montserrat"/>
          <w:b/>
          <w:sz w:val="18"/>
          <w:szCs w:val="18"/>
        </w:rPr>
      </w:pPr>
      <w:r w:rsidRPr="004C038D">
        <w:rPr>
          <w:rFonts w:ascii="Montserrat" w:hAnsi="Montserrat"/>
          <w:sz w:val="20"/>
          <w:szCs w:val="20"/>
        </w:rPr>
        <w:br w:type="column"/>
      </w:r>
      <w:r w:rsidR="004743E5" w:rsidRPr="00AE6BCE">
        <w:rPr>
          <w:rFonts w:ascii="Montserrat" w:hAnsi="Montserrat"/>
          <w:b/>
          <w:sz w:val="18"/>
          <w:szCs w:val="18"/>
        </w:rPr>
        <w:lastRenderedPageBreak/>
        <w:t>ANEXO 12</w:t>
      </w:r>
    </w:p>
    <w:p w:rsidR="00F44672" w:rsidRPr="00AE6BCE" w:rsidRDefault="00F44672" w:rsidP="004743E5">
      <w:pPr>
        <w:pStyle w:val="Sinespaciado"/>
        <w:jc w:val="center"/>
        <w:rPr>
          <w:rFonts w:ascii="Montserrat" w:hAnsi="Montserrat"/>
          <w:b/>
          <w:bCs/>
          <w:sz w:val="18"/>
          <w:szCs w:val="18"/>
        </w:rPr>
      </w:pPr>
      <w:r w:rsidRPr="00AE6BCE">
        <w:rPr>
          <w:rFonts w:ascii="Montserrat" w:hAnsi="Montserrat"/>
          <w:b/>
          <w:bCs/>
          <w:sz w:val="18"/>
          <w:szCs w:val="18"/>
        </w:rPr>
        <w:t>Nota informativa para participantes de países miembros de la Organización para la Cooperación y el Desarrollo Económico. (OCDE)</w:t>
      </w:r>
    </w:p>
    <w:p w:rsidR="00F44672" w:rsidRPr="00AE6BCE" w:rsidRDefault="00F44672" w:rsidP="007B6496">
      <w:pPr>
        <w:pStyle w:val="Sinespaciado"/>
        <w:jc w:val="both"/>
        <w:rPr>
          <w:rFonts w:ascii="Montserrat" w:hAnsi="Montserrat"/>
          <w:sz w:val="18"/>
          <w:szCs w:val="18"/>
        </w:rPr>
      </w:pPr>
    </w:p>
    <w:p w:rsidR="00F44672" w:rsidRPr="00AE6BCE" w:rsidRDefault="00F44672" w:rsidP="007B6496">
      <w:pPr>
        <w:pStyle w:val="Sinespaciado"/>
        <w:jc w:val="both"/>
        <w:rPr>
          <w:rFonts w:ascii="Montserrat" w:hAnsi="Montserrat"/>
          <w:sz w:val="18"/>
          <w:szCs w:val="18"/>
        </w:rPr>
      </w:pPr>
      <w:r w:rsidRPr="00AE6BCE">
        <w:rPr>
          <w:rFonts w:ascii="Montserrat" w:hAnsi="Montserrat"/>
          <w:sz w:val="18"/>
          <w:szCs w:val="18"/>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AE6BCE">
        <w:rPr>
          <w:rFonts w:ascii="Montserrat" w:hAnsi="Montserrat"/>
          <w:bCs/>
          <w:i/>
          <w:iCs/>
          <w:sz w:val="18"/>
          <w:szCs w:val="18"/>
        </w:rPr>
        <w:t>Convención para combatir el cohecho de servidores públicos extranjeros en transacciones comerciales internacionales</w:t>
      </w:r>
      <w:r w:rsidRPr="00AE6BCE">
        <w:rPr>
          <w:rFonts w:ascii="Montserrat" w:hAnsi="Montserrat"/>
          <w:sz w:val="18"/>
          <w:szCs w:val="18"/>
        </w:rPr>
        <w:t>, hemos adquirido responsabilidades que involucran a los sectores público y privado.</w:t>
      </w:r>
    </w:p>
    <w:p w:rsidR="00F44672" w:rsidRPr="00AE6BCE" w:rsidRDefault="00F44672" w:rsidP="007B6496">
      <w:pPr>
        <w:pStyle w:val="Sinespaciado"/>
        <w:jc w:val="both"/>
        <w:rPr>
          <w:rFonts w:ascii="Montserrat" w:hAnsi="Montserrat"/>
          <w:sz w:val="18"/>
          <w:szCs w:val="18"/>
        </w:rPr>
      </w:pPr>
    </w:p>
    <w:p w:rsidR="00F44672" w:rsidRPr="00AE6BCE" w:rsidRDefault="00F44672" w:rsidP="007B6496">
      <w:pPr>
        <w:pStyle w:val="Sinespaciado"/>
        <w:jc w:val="both"/>
        <w:rPr>
          <w:rFonts w:ascii="Montserrat" w:hAnsi="Montserrat"/>
          <w:sz w:val="18"/>
          <w:szCs w:val="18"/>
        </w:rPr>
      </w:pPr>
      <w:r w:rsidRPr="00AE6BCE">
        <w:rPr>
          <w:rFonts w:ascii="Montserrat" w:hAnsi="Montserrat"/>
          <w:sz w:val="18"/>
          <w:szCs w:val="18"/>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F44672" w:rsidRPr="00AE6BCE" w:rsidRDefault="00F44672" w:rsidP="007B6496">
      <w:pPr>
        <w:pStyle w:val="Sinespaciado"/>
        <w:jc w:val="both"/>
        <w:rPr>
          <w:rFonts w:ascii="Montserrat" w:hAnsi="Montserrat"/>
          <w:sz w:val="18"/>
          <w:szCs w:val="18"/>
        </w:rPr>
      </w:pPr>
    </w:p>
    <w:p w:rsidR="00F44672" w:rsidRPr="00AE6BCE" w:rsidRDefault="00F44672" w:rsidP="007B6496">
      <w:pPr>
        <w:pStyle w:val="Sinespaciado"/>
        <w:jc w:val="both"/>
        <w:rPr>
          <w:rFonts w:ascii="Montserrat" w:hAnsi="Montserrat"/>
          <w:sz w:val="18"/>
          <w:szCs w:val="18"/>
        </w:rPr>
      </w:pPr>
      <w:r w:rsidRPr="00AE6BCE">
        <w:rPr>
          <w:rFonts w:ascii="Montserrat" w:hAnsi="Montserrat"/>
          <w:sz w:val="18"/>
          <w:szCs w:val="18"/>
        </w:rPr>
        <w:t xml:space="preserve">La OCDE ha establecido mecanismos muy claros para que los países firmantes de la Convención cumplan con las recomendaciones emitidas por está y en el caso de México, iniciará en </w:t>
      </w:r>
      <w:r w:rsidRPr="00AE6BCE">
        <w:rPr>
          <w:rFonts w:ascii="Montserrat" w:hAnsi="Montserrat"/>
          <w:bCs/>
          <w:sz w:val="18"/>
          <w:szCs w:val="18"/>
        </w:rPr>
        <w:t>noviembre de 2003</w:t>
      </w:r>
      <w:r w:rsidRPr="00AE6BCE">
        <w:rPr>
          <w:rFonts w:ascii="Montserrat" w:hAnsi="Montserrat"/>
          <w:sz w:val="18"/>
          <w:szCs w:val="18"/>
        </w:rPr>
        <w:t xml:space="preserve"> una segunda fase de </w:t>
      </w:r>
      <w:r w:rsidRPr="00AE6BCE">
        <w:rPr>
          <w:rFonts w:ascii="Montserrat" w:hAnsi="Montserrat"/>
          <w:bCs/>
          <w:sz w:val="18"/>
          <w:szCs w:val="18"/>
        </w:rPr>
        <w:t>evaluación</w:t>
      </w:r>
      <w:r w:rsidRPr="00AE6BCE">
        <w:rPr>
          <w:rFonts w:ascii="Montserrat" w:hAnsi="Montserrat"/>
          <w:sz w:val="18"/>
          <w:szCs w:val="18"/>
        </w:rPr>
        <w:t>– la primera ya fue aprobada- en donde un grupo de expertos verificará, entre otros:</w:t>
      </w:r>
    </w:p>
    <w:p w:rsidR="00F44672" w:rsidRPr="00AE6BCE" w:rsidRDefault="00F44672" w:rsidP="007B6496">
      <w:pPr>
        <w:pStyle w:val="Sinespaciado"/>
        <w:jc w:val="both"/>
        <w:rPr>
          <w:rFonts w:ascii="Montserrat" w:hAnsi="Montserrat"/>
          <w:sz w:val="18"/>
          <w:szCs w:val="18"/>
        </w:rPr>
      </w:pPr>
    </w:p>
    <w:p w:rsidR="00F44672" w:rsidRPr="00AE6BCE" w:rsidRDefault="00F44672" w:rsidP="007B6496">
      <w:pPr>
        <w:pStyle w:val="Sinespaciado"/>
        <w:jc w:val="both"/>
        <w:rPr>
          <w:rFonts w:ascii="Montserrat" w:hAnsi="Montserrat"/>
          <w:sz w:val="18"/>
          <w:szCs w:val="18"/>
        </w:rPr>
      </w:pPr>
      <w:r w:rsidRPr="00AE6BCE">
        <w:rPr>
          <w:rFonts w:ascii="Montserrat" w:hAnsi="Montserrat"/>
          <w:sz w:val="18"/>
          <w:szCs w:val="18"/>
        </w:rPr>
        <w:t>La compatibilidad de nuestro marco jurídico con las disposiciones de la Convención.</w:t>
      </w:r>
    </w:p>
    <w:p w:rsidR="00F44672" w:rsidRPr="00AE6BCE" w:rsidRDefault="00F44672" w:rsidP="007B6496">
      <w:pPr>
        <w:pStyle w:val="Sinespaciado"/>
        <w:jc w:val="both"/>
        <w:rPr>
          <w:rFonts w:ascii="Montserrat" w:hAnsi="Montserrat"/>
          <w:sz w:val="18"/>
          <w:szCs w:val="18"/>
        </w:rPr>
      </w:pPr>
      <w:r w:rsidRPr="00AE6BCE">
        <w:rPr>
          <w:rFonts w:ascii="Montserrat" w:hAnsi="Montserrat"/>
          <w:sz w:val="18"/>
          <w:szCs w:val="18"/>
        </w:rPr>
        <w:t>El conocimiento que tengan los sectores público y privado de las recomendaciones de la Convención.</w:t>
      </w:r>
    </w:p>
    <w:p w:rsidR="00F44672" w:rsidRPr="00AE6BCE" w:rsidRDefault="00F44672" w:rsidP="007B6496">
      <w:pPr>
        <w:pStyle w:val="Sinespaciado"/>
        <w:jc w:val="both"/>
        <w:rPr>
          <w:rFonts w:ascii="Montserrat" w:hAnsi="Montserrat"/>
          <w:sz w:val="18"/>
          <w:szCs w:val="18"/>
        </w:rPr>
      </w:pPr>
    </w:p>
    <w:p w:rsidR="00F44672" w:rsidRPr="00AE6BCE" w:rsidRDefault="00F44672" w:rsidP="007B6496">
      <w:pPr>
        <w:pStyle w:val="Sinespaciado"/>
        <w:jc w:val="both"/>
        <w:rPr>
          <w:rFonts w:ascii="Montserrat" w:hAnsi="Montserrat"/>
          <w:sz w:val="18"/>
          <w:szCs w:val="18"/>
        </w:rPr>
      </w:pPr>
      <w:r w:rsidRPr="00AE6BCE">
        <w:rPr>
          <w:rFonts w:ascii="Montserrat" w:hAnsi="Montserrat"/>
          <w:sz w:val="18"/>
          <w:szCs w:val="18"/>
        </w:rPr>
        <w:t xml:space="preserve">El resultado de esta evaluación </w:t>
      </w:r>
      <w:r w:rsidRPr="00AE6BCE">
        <w:rPr>
          <w:rFonts w:ascii="Montserrat" w:hAnsi="Montserrat"/>
          <w:bCs/>
          <w:sz w:val="18"/>
          <w:szCs w:val="18"/>
        </w:rPr>
        <w:t>impactará</w:t>
      </w:r>
      <w:r w:rsidRPr="00AE6BCE">
        <w:rPr>
          <w:rFonts w:ascii="Montserrat" w:hAnsi="Montserrat"/>
          <w:sz w:val="18"/>
          <w:szCs w:val="18"/>
        </w:rPr>
        <w:t xml:space="preserve"> el grado de inversión otorgado a México por las agencias calificadores y la atracción de inversión extranjera.</w:t>
      </w:r>
    </w:p>
    <w:p w:rsidR="00F44672" w:rsidRPr="00AE6BCE" w:rsidRDefault="00F44672" w:rsidP="007B6496">
      <w:pPr>
        <w:pStyle w:val="Sinespaciado"/>
        <w:jc w:val="both"/>
        <w:rPr>
          <w:rFonts w:ascii="Montserrat" w:hAnsi="Montserrat"/>
          <w:sz w:val="18"/>
          <w:szCs w:val="18"/>
        </w:rPr>
      </w:pPr>
      <w:r w:rsidRPr="00AE6BCE">
        <w:rPr>
          <w:rFonts w:ascii="Montserrat" w:hAnsi="Montserrat"/>
          <w:sz w:val="18"/>
          <w:szCs w:val="18"/>
        </w:rPr>
        <w:t xml:space="preserve">Las </w:t>
      </w:r>
      <w:r w:rsidRPr="00AE6BCE">
        <w:rPr>
          <w:rFonts w:ascii="Montserrat" w:hAnsi="Montserrat"/>
          <w:bCs/>
          <w:sz w:val="18"/>
          <w:szCs w:val="18"/>
        </w:rPr>
        <w:t>responsabilidades del sector público</w:t>
      </w:r>
      <w:r w:rsidRPr="00AE6BCE">
        <w:rPr>
          <w:rFonts w:ascii="Montserrat" w:hAnsi="Montserrat"/>
          <w:sz w:val="18"/>
          <w:szCs w:val="18"/>
        </w:rPr>
        <w:t xml:space="preserve"> se centran en:</w:t>
      </w:r>
    </w:p>
    <w:p w:rsidR="00F44672" w:rsidRPr="00AE6BCE" w:rsidRDefault="00F44672" w:rsidP="007B6496">
      <w:pPr>
        <w:pStyle w:val="Sinespaciado"/>
        <w:jc w:val="both"/>
        <w:rPr>
          <w:rFonts w:ascii="Montserrat" w:hAnsi="Montserrat"/>
          <w:sz w:val="18"/>
          <w:szCs w:val="18"/>
        </w:rPr>
      </w:pPr>
      <w:r w:rsidRPr="00AE6BCE">
        <w:rPr>
          <w:rFonts w:ascii="Montserrat" w:hAnsi="Montserrat"/>
          <w:sz w:val="18"/>
          <w:szCs w:val="18"/>
        </w:rPr>
        <w:t>Profundizar las reformas legales que inició en 1999.</w:t>
      </w:r>
    </w:p>
    <w:p w:rsidR="00F44672" w:rsidRPr="00AE6BCE" w:rsidRDefault="00F44672" w:rsidP="007B6496">
      <w:pPr>
        <w:pStyle w:val="Sinespaciado"/>
        <w:jc w:val="both"/>
        <w:rPr>
          <w:rFonts w:ascii="Montserrat" w:hAnsi="Montserrat"/>
          <w:sz w:val="18"/>
          <w:szCs w:val="18"/>
        </w:rPr>
      </w:pPr>
      <w:r w:rsidRPr="00AE6BCE">
        <w:rPr>
          <w:rFonts w:ascii="Montserrat" w:hAnsi="Montserrat"/>
          <w:sz w:val="18"/>
          <w:szCs w:val="18"/>
        </w:rPr>
        <w:t>Difundir las recomendaciones de la Convención y las obligaciones de cada uno de los actores comprometidos en su cumplimiento.</w:t>
      </w:r>
    </w:p>
    <w:p w:rsidR="00F44672" w:rsidRPr="00AE6BCE" w:rsidRDefault="00F44672" w:rsidP="007B6496">
      <w:pPr>
        <w:pStyle w:val="Sinespaciado"/>
        <w:jc w:val="both"/>
        <w:rPr>
          <w:rFonts w:ascii="Montserrat" w:hAnsi="Montserrat"/>
          <w:sz w:val="18"/>
          <w:szCs w:val="18"/>
        </w:rPr>
      </w:pPr>
      <w:r w:rsidRPr="00AE6BCE">
        <w:rPr>
          <w:rFonts w:ascii="Montserrat" w:hAnsi="Montserrat"/>
          <w:sz w:val="18"/>
          <w:szCs w:val="18"/>
        </w:rPr>
        <w:t>Presentar casos de cohecho en proceso y concluidos (incluyendo aquellos relacionados con lavado de dinero y extradición).</w:t>
      </w:r>
    </w:p>
    <w:p w:rsidR="00F44672" w:rsidRPr="00AE6BCE" w:rsidRDefault="00F44672" w:rsidP="007B6496">
      <w:pPr>
        <w:pStyle w:val="Sinespaciado"/>
        <w:jc w:val="both"/>
        <w:rPr>
          <w:rFonts w:ascii="Montserrat" w:hAnsi="Montserrat"/>
          <w:sz w:val="18"/>
          <w:szCs w:val="18"/>
        </w:rPr>
      </w:pPr>
    </w:p>
    <w:p w:rsidR="00F44672" w:rsidRPr="00AE6BCE" w:rsidRDefault="00F44672" w:rsidP="007B6496">
      <w:pPr>
        <w:pStyle w:val="Sinespaciado"/>
        <w:jc w:val="both"/>
        <w:rPr>
          <w:rFonts w:ascii="Montserrat" w:hAnsi="Montserrat"/>
          <w:sz w:val="18"/>
          <w:szCs w:val="18"/>
        </w:rPr>
      </w:pPr>
      <w:r w:rsidRPr="00AE6BCE">
        <w:rPr>
          <w:rFonts w:ascii="Montserrat" w:hAnsi="Montserrat"/>
          <w:sz w:val="18"/>
          <w:szCs w:val="18"/>
        </w:rPr>
        <w:t xml:space="preserve">Las </w:t>
      </w:r>
      <w:r w:rsidRPr="00AE6BCE">
        <w:rPr>
          <w:rFonts w:ascii="Montserrat" w:hAnsi="Montserrat"/>
          <w:bCs/>
          <w:sz w:val="18"/>
          <w:szCs w:val="18"/>
        </w:rPr>
        <w:t xml:space="preserve">responsabilidades </w:t>
      </w:r>
      <w:r w:rsidRPr="00AE6BCE">
        <w:rPr>
          <w:rFonts w:ascii="Montserrat" w:hAnsi="Montserrat"/>
          <w:sz w:val="18"/>
          <w:szCs w:val="18"/>
        </w:rPr>
        <w:t>del sector privado contemplan:</w:t>
      </w:r>
    </w:p>
    <w:p w:rsidR="00F44672" w:rsidRPr="00AE6BCE" w:rsidRDefault="00F44672" w:rsidP="007B6496">
      <w:pPr>
        <w:pStyle w:val="Sinespaciado"/>
        <w:jc w:val="both"/>
        <w:rPr>
          <w:rFonts w:ascii="Montserrat" w:hAnsi="Montserrat"/>
          <w:sz w:val="18"/>
          <w:szCs w:val="18"/>
        </w:rPr>
      </w:pPr>
      <w:r w:rsidRPr="00AE6BCE">
        <w:rPr>
          <w:rFonts w:ascii="Montserrat" w:hAnsi="Montserrat"/>
          <w:bCs/>
          <w:sz w:val="18"/>
          <w:szCs w:val="18"/>
        </w:rPr>
        <w:t>Las empresas:</w:t>
      </w:r>
      <w:r w:rsidRPr="00AE6BCE">
        <w:rPr>
          <w:rFonts w:ascii="Montserrat" w:hAnsi="Montserrat"/>
          <w:sz w:val="18"/>
          <w:szCs w:val="18"/>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SERVICIOS a servidores públicos, para obtener beneficios particulares o para la empresa.</w:t>
      </w:r>
    </w:p>
    <w:p w:rsidR="00F44672" w:rsidRPr="00AE6BCE" w:rsidRDefault="00F44672" w:rsidP="007B6496">
      <w:pPr>
        <w:pStyle w:val="Sinespaciado"/>
        <w:jc w:val="both"/>
        <w:rPr>
          <w:rFonts w:ascii="Montserrat" w:hAnsi="Montserrat"/>
          <w:sz w:val="18"/>
          <w:szCs w:val="18"/>
        </w:rPr>
      </w:pPr>
      <w:r w:rsidRPr="00AE6BCE">
        <w:rPr>
          <w:rFonts w:ascii="Montserrat" w:hAnsi="Montserrat"/>
          <w:bCs/>
          <w:sz w:val="18"/>
          <w:szCs w:val="18"/>
        </w:rPr>
        <w:t>Los contadores públicos:</w:t>
      </w:r>
      <w:r w:rsidRPr="00AE6BCE">
        <w:rPr>
          <w:rFonts w:ascii="Montserrat" w:hAnsi="Montserrat"/>
          <w:sz w:val="18"/>
          <w:szCs w:val="18"/>
        </w:rPr>
        <w:t xml:space="preserve">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F44672" w:rsidRPr="00AE6BCE" w:rsidRDefault="00F44672" w:rsidP="007B6496">
      <w:pPr>
        <w:pStyle w:val="Sinespaciado"/>
        <w:jc w:val="both"/>
        <w:rPr>
          <w:rFonts w:ascii="Montserrat" w:hAnsi="Montserrat"/>
          <w:sz w:val="18"/>
          <w:szCs w:val="18"/>
        </w:rPr>
      </w:pPr>
      <w:r w:rsidRPr="00AE6BCE">
        <w:rPr>
          <w:rFonts w:ascii="Montserrat" w:hAnsi="Montserrat"/>
          <w:bCs/>
          <w:sz w:val="18"/>
          <w:szCs w:val="18"/>
        </w:rPr>
        <w:t>Los abogados:</w:t>
      </w:r>
      <w:r w:rsidRPr="00AE6BCE">
        <w:rPr>
          <w:rFonts w:ascii="Montserrat" w:hAnsi="Montserrat"/>
          <w:sz w:val="18"/>
          <w:szCs w:val="18"/>
        </w:rPr>
        <w:t xml:space="preserve"> promover el cumplimiento y revisión de la Convención (imprimir el carácter vinculante entre ésta y la legislación nacional); impulsar los esquemas preventivos que deben adoptar las empresas.</w:t>
      </w:r>
    </w:p>
    <w:p w:rsidR="00F44672" w:rsidRPr="00AE6BCE" w:rsidRDefault="00F44672" w:rsidP="007B6496">
      <w:pPr>
        <w:pStyle w:val="Sinespaciado"/>
        <w:jc w:val="both"/>
        <w:rPr>
          <w:rFonts w:ascii="Montserrat" w:hAnsi="Montserrat"/>
          <w:sz w:val="18"/>
          <w:szCs w:val="18"/>
        </w:rPr>
      </w:pPr>
    </w:p>
    <w:p w:rsidR="00F44672" w:rsidRPr="00AE6BCE" w:rsidRDefault="00F44672" w:rsidP="007B6496">
      <w:pPr>
        <w:pStyle w:val="Sinespaciado"/>
        <w:jc w:val="both"/>
        <w:rPr>
          <w:rFonts w:ascii="Montserrat" w:hAnsi="Montserrat"/>
          <w:sz w:val="18"/>
          <w:szCs w:val="18"/>
        </w:rPr>
      </w:pPr>
      <w:r w:rsidRPr="00AE6BCE">
        <w:rPr>
          <w:rFonts w:ascii="Montserrat" w:hAnsi="Montserrat"/>
          <w:sz w:val="18"/>
          <w:szCs w:val="18"/>
        </w:rPr>
        <w:t xml:space="preserve">Las </w:t>
      </w:r>
      <w:r w:rsidRPr="00AE6BCE">
        <w:rPr>
          <w:rFonts w:ascii="Montserrat" w:hAnsi="Montserrat"/>
          <w:bCs/>
          <w:sz w:val="18"/>
          <w:szCs w:val="18"/>
        </w:rPr>
        <w:t>sanciones</w:t>
      </w:r>
      <w:r w:rsidRPr="00AE6BCE">
        <w:rPr>
          <w:rFonts w:ascii="Montserrat" w:hAnsi="Montserrat"/>
          <w:sz w:val="18"/>
          <w:szCs w:val="18"/>
        </w:rPr>
        <w:t xml:space="preserve"> impuestas a las personas físicas o morales (privados) y a los servidores públicos que incumplan las recomendaciones de la Convención, implican entre otras, privación de la libertad, extradición, decomiso y/o embargo de dinero o SERVICIOS.</w:t>
      </w:r>
    </w:p>
    <w:p w:rsidR="00F44672" w:rsidRPr="00AE6BCE" w:rsidRDefault="00F44672" w:rsidP="007B6496">
      <w:pPr>
        <w:pStyle w:val="Sinespaciado"/>
        <w:jc w:val="both"/>
        <w:rPr>
          <w:rFonts w:ascii="Montserrat" w:hAnsi="Montserrat"/>
          <w:sz w:val="18"/>
          <w:szCs w:val="18"/>
        </w:rPr>
      </w:pPr>
    </w:p>
    <w:p w:rsidR="00F44672" w:rsidRPr="00AE6BCE" w:rsidRDefault="00F44672" w:rsidP="007B6496">
      <w:pPr>
        <w:pStyle w:val="Sinespaciado"/>
        <w:jc w:val="both"/>
        <w:rPr>
          <w:rFonts w:ascii="Montserrat" w:hAnsi="Montserrat"/>
          <w:sz w:val="18"/>
          <w:szCs w:val="18"/>
        </w:rPr>
      </w:pPr>
      <w:r w:rsidRPr="00AE6BCE">
        <w:rPr>
          <w:rFonts w:ascii="Montserrat" w:hAnsi="Montserrat"/>
          <w:sz w:val="18"/>
          <w:szCs w:val="18"/>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F44672" w:rsidRPr="00AE6BCE" w:rsidRDefault="00F44672" w:rsidP="007B6496">
      <w:pPr>
        <w:pStyle w:val="Sinespaciado"/>
        <w:jc w:val="both"/>
        <w:rPr>
          <w:rFonts w:ascii="Montserrat" w:hAnsi="Montserrat"/>
          <w:sz w:val="18"/>
          <w:szCs w:val="18"/>
        </w:rPr>
      </w:pPr>
    </w:p>
    <w:p w:rsidR="00F44672" w:rsidRPr="00AE6BCE" w:rsidRDefault="00F44672" w:rsidP="007B6496">
      <w:pPr>
        <w:pStyle w:val="Sinespaciado"/>
        <w:jc w:val="both"/>
        <w:rPr>
          <w:rFonts w:ascii="Montserrat" w:hAnsi="Montserrat"/>
          <w:sz w:val="18"/>
          <w:szCs w:val="18"/>
        </w:rPr>
      </w:pPr>
      <w:r w:rsidRPr="00AE6BCE">
        <w:rPr>
          <w:rFonts w:ascii="Montserrat" w:hAnsi="Montserrat"/>
          <w:sz w:val="18"/>
          <w:szCs w:val="18"/>
        </w:rPr>
        <w:t>El culpable puede ser perseguido en cualquier país firmante de la Convención, independientemente del lugar donde el acto de cohecho haya sido cometido.</w:t>
      </w:r>
    </w:p>
    <w:p w:rsidR="00F44672" w:rsidRPr="00AE6BCE" w:rsidRDefault="00F44672" w:rsidP="007B6496">
      <w:pPr>
        <w:pStyle w:val="Sinespaciado"/>
        <w:jc w:val="both"/>
        <w:rPr>
          <w:rFonts w:ascii="Montserrat" w:hAnsi="Montserrat"/>
          <w:sz w:val="18"/>
          <w:szCs w:val="18"/>
        </w:rPr>
      </w:pPr>
    </w:p>
    <w:p w:rsidR="00F44672" w:rsidRPr="00AE6BCE" w:rsidRDefault="00F44672" w:rsidP="007B6496">
      <w:pPr>
        <w:pStyle w:val="Sinespaciado"/>
        <w:jc w:val="both"/>
        <w:rPr>
          <w:rFonts w:ascii="Montserrat" w:hAnsi="Montserrat"/>
          <w:sz w:val="18"/>
          <w:szCs w:val="18"/>
        </w:rPr>
      </w:pPr>
      <w:r w:rsidRPr="00AE6BCE">
        <w:rPr>
          <w:rFonts w:ascii="Montserrat" w:hAnsi="Montserrat"/>
          <w:sz w:val="18"/>
          <w:szCs w:val="18"/>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F44672" w:rsidRPr="00AE6BCE" w:rsidRDefault="00F44672" w:rsidP="007B6496">
      <w:pPr>
        <w:pStyle w:val="Sinespaciado"/>
        <w:jc w:val="both"/>
        <w:rPr>
          <w:rFonts w:ascii="Montserrat" w:hAnsi="Montserrat"/>
          <w:sz w:val="18"/>
          <w:szCs w:val="18"/>
        </w:rPr>
      </w:pPr>
    </w:p>
    <w:p w:rsidR="00F44672" w:rsidRPr="00AE6BCE" w:rsidRDefault="00F44672" w:rsidP="007B6496">
      <w:pPr>
        <w:pStyle w:val="Sinespaciado"/>
        <w:jc w:val="both"/>
        <w:rPr>
          <w:rFonts w:ascii="Montserrat" w:hAnsi="Montserrat"/>
          <w:sz w:val="18"/>
          <w:szCs w:val="18"/>
        </w:rPr>
      </w:pPr>
      <w:r w:rsidRPr="00AE6BCE">
        <w:rPr>
          <w:rFonts w:ascii="Montserrat" w:hAnsi="Montserrat"/>
          <w:sz w:val="18"/>
          <w:szCs w:val="18"/>
        </w:rPr>
        <w:t>Por otra parte, es de señalar que el Código Penal Federal sanciona el cohecho en los siguientes términos:</w:t>
      </w:r>
    </w:p>
    <w:p w:rsidR="00F44672" w:rsidRPr="00AE6BCE" w:rsidRDefault="00F44672" w:rsidP="007B6496">
      <w:pPr>
        <w:pStyle w:val="Sinespaciado"/>
        <w:jc w:val="both"/>
        <w:rPr>
          <w:rFonts w:ascii="Montserrat" w:hAnsi="Montserrat"/>
          <w:sz w:val="18"/>
          <w:szCs w:val="18"/>
        </w:rPr>
      </w:pPr>
    </w:p>
    <w:p w:rsidR="00F44672" w:rsidRPr="00AE6BCE" w:rsidRDefault="00F44672" w:rsidP="007B6496">
      <w:pPr>
        <w:pStyle w:val="Sinespaciado"/>
        <w:jc w:val="both"/>
        <w:rPr>
          <w:rFonts w:ascii="Montserrat" w:hAnsi="Montserrat"/>
          <w:b/>
          <w:sz w:val="18"/>
          <w:szCs w:val="18"/>
        </w:rPr>
      </w:pPr>
      <w:r w:rsidRPr="00AE6BCE">
        <w:rPr>
          <w:rFonts w:ascii="Montserrat" w:hAnsi="Montserrat"/>
          <w:b/>
          <w:sz w:val="18"/>
          <w:szCs w:val="18"/>
        </w:rPr>
        <w:t>“Articulo 222</w:t>
      </w:r>
    </w:p>
    <w:p w:rsidR="00F44672" w:rsidRPr="00AE6BCE" w:rsidRDefault="00F44672" w:rsidP="007B6496">
      <w:pPr>
        <w:pStyle w:val="Sinespaciado"/>
        <w:jc w:val="both"/>
        <w:rPr>
          <w:rFonts w:ascii="Montserrat" w:hAnsi="Montserrat"/>
          <w:sz w:val="18"/>
          <w:szCs w:val="18"/>
        </w:rPr>
      </w:pPr>
      <w:r w:rsidRPr="00AE6BCE">
        <w:rPr>
          <w:rFonts w:ascii="Montserrat" w:hAnsi="Montserrat"/>
          <w:sz w:val="18"/>
          <w:szCs w:val="18"/>
        </w:rPr>
        <w:t>(…)</w:t>
      </w:r>
    </w:p>
    <w:p w:rsidR="00F44672" w:rsidRPr="00AE6BCE" w:rsidRDefault="00F44672" w:rsidP="007B6496">
      <w:pPr>
        <w:pStyle w:val="Sinespaciado"/>
        <w:jc w:val="both"/>
        <w:rPr>
          <w:rFonts w:ascii="Montserrat" w:hAnsi="Montserrat"/>
          <w:sz w:val="18"/>
          <w:szCs w:val="18"/>
        </w:rPr>
      </w:pPr>
      <w:r w:rsidRPr="00AE6BCE">
        <w:rPr>
          <w:rFonts w:ascii="Montserrat" w:hAnsi="Montserrat"/>
          <w:sz w:val="18"/>
          <w:szCs w:val="18"/>
        </w:rPr>
        <w:t>Cometen el delito de cohecho:</w:t>
      </w:r>
    </w:p>
    <w:p w:rsidR="00F44672" w:rsidRPr="00AE6BCE" w:rsidRDefault="00F44672" w:rsidP="007B6496">
      <w:pPr>
        <w:pStyle w:val="Sinespaciado"/>
        <w:jc w:val="both"/>
        <w:rPr>
          <w:rFonts w:ascii="Montserrat" w:hAnsi="Montserrat"/>
          <w:sz w:val="18"/>
          <w:szCs w:val="18"/>
        </w:rPr>
      </w:pPr>
      <w:r w:rsidRPr="00AE6BCE">
        <w:rPr>
          <w:rFonts w:ascii="Montserrat" w:hAnsi="Montserrat"/>
          <w:sz w:val="18"/>
          <w:szCs w:val="18"/>
        </w:rPr>
        <w:t>El servidor público que por sí, o por interpósita persona solicite o reciba indebidamente para sí o para otro, dinero o cualquiera otra dádiva, o acepte una promesa, para hacer o dejar de hacer algo justo o injusto relacionado con sus funciones, y</w:t>
      </w:r>
    </w:p>
    <w:p w:rsidR="00F44672" w:rsidRPr="00AE6BCE" w:rsidRDefault="00F44672" w:rsidP="007B6496">
      <w:pPr>
        <w:pStyle w:val="Sinespaciado"/>
        <w:jc w:val="both"/>
        <w:rPr>
          <w:rFonts w:ascii="Montserrat" w:hAnsi="Montserrat"/>
          <w:sz w:val="18"/>
          <w:szCs w:val="18"/>
        </w:rPr>
      </w:pPr>
    </w:p>
    <w:p w:rsidR="00F44672" w:rsidRPr="00AE6BCE" w:rsidRDefault="00F44672" w:rsidP="007B6496">
      <w:pPr>
        <w:pStyle w:val="Sinespaciado"/>
        <w:jc w:val="both"/>
        <w:rPr>
          <w:rFonts w:ascii="Montserrat" w:hAnsi="Montserrat"/>
          <w:sz w:val="18"/>
          <w:szCs w:val="18"/>
        </w:rPr>
      </w:pPr>
      <w:r w:rsidRPr="00AE6BCE">
        <w:rPr>
          <w:rFonts w:ascii="Montserrat" w:hAnsi="Montserrat"/>
          <w:sz w:val="18"/>
          <w:szCs w:val="18"/>
        </w:rPr>
        <w:t>El que de manera espontánea dé u ofrezca dinero o cualquier otra dádiva a alguna de las personas que se mencionan en la fracción anterior, para que cualquier servidor público haga u omita un acto justo o injusto relacionado con sus funciones.</w:t>
      </w:r>
    </w:p>
    <w:p w:rsidR="00F44672" w:rsidRPr="00AE6BCE" w:rsidRDefault="00AB59EE" w:rsidP="007B6496">
      <w:pPr>
        <w:pStyle w:val="Sinespaciado"/>
        <w:jc w:val="both"/>
        <w:rPr>
          <w:rFonts w:ascii="Montserrat" w:hAnsi="Montserrat"/>
          <w:sz w:val="18"/>
          <w:szCs w:val="18"/>
        </w:rPr>
      </w:pPr>
      <w:r w:rsidRPr="00AE6BCE">
        <w:rPr>
          <w:rFonts w:ascii="Montserrat" w:hAnsi="Montserrat"/>
          <w:sz w:val="18"/>
          <w:szCs w:val="18"/>
        </w:rPr>
        <w:t>(…)</w:t>
      </w:r>
    </w:p>
    <w:p w:rsidR="00F44672" w:rsidRPr="00AE6BCE" w:rsidRDefault="00F44672" w:rsidP="007B6496">
      <w:pPr>
        <w:pStyle w:val="Sinespaciado"/>
        <w:jc w:val="both"/>
        <w:rPr>
          <w:rFonts w:ascii="Montserrat" w:hAnsi="Montserrat"/>
          <w:sz w:val="18"/>
          <w:szCs w:val="18"/>
        </w:rPr>
      </w:pPr>
      <w:r w:rsidRPr="00AE6BCE">
        <w:rPr>
          <w:rFonts w:ascii="Montserrat" w:hAnsi="Montserrat"/>
          <w:sz w:val="18"/>
          <w:szCs w:val="18"/>
        </w:rPr>
        <w:t>Al que comete el delito de cohecho se le impondrán las siguientes sanciones:</w:t>
      </w:r>
    </w:p>
    <w:p w:rsidR="00F44672" w:rsidRPr="00AE6BCE" w:rsidRDefault="00F44672" w:rsidP="007B6496">
      <w:pPr>
        <w:pStyle w:val="Sinespaciado"/>
        <w:jc w:val="both"/>
        <w:rPr>
          <w:rFonts w:ascii="Montserrat" w:hAnsi="Montserrat"/>
          <w:sz w:val="18"/>
          <w:szCs w:val="18"/>
        </w:rPr>
      </w:pPr>
      <w:r w:rsidRPr="00AE6BCE">
        <w:rPr>
          <w:rFonts w:ascii="Montserrat" w:hAnsi="Montserrat"/>
          <w:sz w:val="18"/>
          <w:szCs w:val="18"/>
        </w:rPr>
        <w:t xml:space="preserve">Cuando la cantidad o el valor de la dádiva o promesa no exceda del equivalente de quinientas veces el salario mínimo diario vigente en el Distrito Federal en el momento de cometerse el delito, o no sea </w:t>
      </w:r>
      <w:proofErr w:type="spellStart"/>
      <w:r w:rsidRPr="00AE6BCE">
        <w:rPr>
          <w:rFonts w:ascii="Montserrat" w:hAnsi="Montserrat"/>
          <w:sz w:val="18"/>
          <w:szCs w:val="18"/>
        </w:rPr>
        <w:t>valuable</w:t>
      </w:r>
      <w:proofErr w:type="spellEnd"/>
      <w:r w:rsidRPr="00AE6BCE">
        <w:rPr>
          <w:rFonts w:ascii="Montserrat" w:hAnsi="Montserrat"/>
          <w:sz w:val="18"/>
          <w:szCs w:val="18"/>
        </w:rPr>
        <w:t>,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F44672" w:rsidRPr="00AE6BCE" w:rsidRDefault="00F44672" w:rsidP="007B6496">
      <w:pPr>
        <w:pStyle w:val="Sinespaciado"/>
        <w:jc w:val="both"/>
        <w:rPr>
          <w:rFonts w:ascii="Montserrat" w:hAnsi="Montserrat"/>
          <w:sz w:val="18"/>
          <w:szCs w:val="18"/>
        </w:rPr>
      </w:pPr>
    </w:p>
    <w:p w:rsidR="00F44672" w:rsidRPr="00AE6BCE" w:rsidRDefault="00F44672" w:rsidP="007B6496">
      <w:pPr>
        <w:pStyle w:val="Sinespaciado"/>
        <w:jc w:val="both"/>
        <w:rPr>
          <w:rFonts w:ascii="Montserrat" w:hAnsi="Montserrat"/>
          <w:sz w:val="18"/>
          <w:szCs w:val="18"/>
        </w:rPr>
      </w:pPr>
      <w:r w:rsidRPr="00AE6BCE">
        <w:rPr>
          <w:rFonts w:ascii="Montserrat" w:hAnsi="Montserrat"/>
          <w:sz w:val="18"/>
          <w:szCs w:val="18"/>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F44672" w:rsidRPr="00AE6BCE" w:rsidRDefault="00F44672" w:rsidP="007B6496">
      <w:pPr>
        <w:pStyle w:val="Sinespaciado"/>
        <w:jc w:val="both"/>
        <w:rPr>
          <w:rFonts w:ascii="Montserrat" w:hAnsi="Montserrat"/>
          <w:sz w:val="18"/>
          <w:szCs w:val="18"/>
        </w:rPr>
      </w:pPr>
      <w:r w:rsidRPr="00AE6BCE">
        <w:rPr>
          <w:rFonts w:ascii="Montserrat" w:hAnsi="Montserrat"/>
          <w:sz w:val="18"/>
          <w:szCs w:val="18"/>
        </w:rPr>
        <w:t>En ningún caso se devolverá a los responsables del delito de cohecho, el dinero o dádivas entregadas, las mismas se aplicarán en beneficio del Estado.</w:t>
      </w:r>
    </w:p>
    <w:p w:rsidR="00F44672" w:rsidRPr="00AE6BCE" w:rsidRDefault="00F44672" w:rsidP="007B6496">
      <w:pPr>
        <w:pStyle w:val="Sinespaciado"/>
        <w:jc w:val="both"/>
        <w:rPr>
          <w:rFonts w:ascii="Montserrat" w:hAnsi="Montserrat"/>
          <w:sz w:val="18"/>
          <w:szCs w:val="18"/>
        </w:rPr>
      </w:pPr>
    </w:p>
    <w:p w:rsidR="00F44672" w:rsidRPr="00AE6BCE" w:rsidRDefault="00F44672" w:rsidP="007B6496">
      <w:pPr>
        <w:pStyle w:val="Sinespaciado"/>
        <w:jc w:val="both"/>
        <w:rPr>
          <w:rFonts w:ascii="Montserrat" w:hAnsi="Montserrat"/>
          <w:b/>
          <w:sz w:val="18"/>
          <w:szCs w:val="18"/>
        </w:rPr>
      </w:pPr>
      <w:r w:rsidRPr="00AE6BCE">
        <w:rPr>
          <w:rFonts w:ascii="Montserrat" w:hAnsi="Montserrat"/>
          <w:b/>
          <w:sz w:val="18"/>
          <w:szCs w:val="18"/>
        </w:rPr>
        <w:t>Capítulo XI</w:t>
      </w:r>
    </w:p>
    <w:p w:rsidR="00F44672" w:rsidRPr="00AE6BCE" w:rsidRDefault="00F44672" w:rsidP="007B6496">
      <w:pPr>
        <w:pStyle w:val="Sinespaciado"/>
        <w:jc w:val="both"/>
        <w:rPr>
          <w:rFonts w:ascii="Montserrat" w:hAnsi="Montserrat"/>
          <w:b/>
          <w:sz w:val="18"/>
          <w:szCs w:val="18"/>
        </w:rPr>
      </w:pPr>
      <w:r w:rsidRPr="00AE6BCE">
        <w:rPr>
          <w:rFonts w:ascii="Montserrat" w:hAnsi="Montserrat"/>
          <w:b/>
          <w:sz w:val="18"/>
          <w:szCs w:val="18"/>
        </w:rPr>
        <w:t>Cohecho a servidores públicos extranjeros.</w:t>
      </w:r>
    </w:p>
    <w:p w:rsidR="00F44672" w:rsidRPr="00AE6BCE" w:rsidRDefault="00F44672" w:rsidP="007B6496">
      <w:pPr>
        <w:pStyle w:val="Sinespaciado"/>
        <w:jc w:val="both"/>
        <w:rPr>
          <w:rFonts w:ascii="Montserrat" w:hAnsi="Montserrat"/>
          <w:b/>
          <w:sz w:val="18"/>
          <w:szCs w:val="18"/>
        </w:rPr>
      </w:pPr>
      <w:r w:rsidRPr="00AE6BCE">
        <w:rPr>
          <w:rFonts w:ascii="Montserrat" w:hAnsi="Montserrat"/>
          <w:b/>
          <w:sz w:val="18"/>
          <w:szCs w:val="18"/>
        </w:rPr>
        <w:t>(…)</w:t>
      </w:r>
    </w:p>
    <w:p w:rsidR="00F44672" w:rsidRPr="00AE6BCE" w:rsidRDefault="00F44672" w:rsidP="007B6496">
      <w:pPr>
        <w:pStyle w:val="Sinespaciado"/>
        <w:jc w:val="both"/>
        <w:rPr>
          <w:rFonts w:ascii="Montserrat" w:hAnsi="Montserrat"/>
          <w:b/>
          <w:sz w:val="18"/>
          <w:szCs w:val="18"/>
        </w:rPr>
      </w:pPr>
      <w:r w:rsidRPr="00AE6BCE">
        <w:rPr>
          <w:rFonts w:ascii="Montserrat" w:hAnsi="Montserrat"/>
          <w:b/>
          <w:sz w:val="18"/>
          <w:szCs w:val="18"/>
        </w:rPr>
        <w:t>Artículo 222 bis</w:t>
      </w:r>
    </w:p>
    <w:p w:rsidR="00F44672" w:rsidRPr="00AE6BCE" w:rsidRDefault="00F44672" w:rsidP="007B6496">
      <w:pPr>
        <w:pStyle w:val="Sinespaciado"/>
        <w:jc w:val="both"/>
        <w:rPr>
          <w:rFonts w:ascii="Montserrat" w:hAnsi="Montserrat"/>
          <w:sz w:val="18"/>
          <w:szCs w:val="18"/>
        </w:rPr>
      </w:pPr>
      <w:r w:rsidRPr="00AE6BCE">
        <w:rPr>
          <w:rFonts w:ascii="Montserrat" w:hAnsi="Montserrat"/>
          <w:sz w:val="18"/>
          <w:szCs w:val="18"/>
        </w:rPr>
        <w:lastRenderedPageBreak/>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SERVICIOS o SERVICIOS:</w:t>
      </w:r>
    </w:p>
    <w:p w:rsidR="00F44672" w:rsidRPr="00AE6BCE" w:rsidRDefault="00F44672" w:rsidP="007B6496">
      <w:pPr>
        <w:pStyle w:val="Sinespaciado"/>
        <w:jc w:val="both"/>
        <w:rPr>
          <w:rFonts w:ascii="Montserrat" w:hAnsi="Montserrat"/>
          <w:sz w:val="18"/>
          <w:szCs w:val="18"/>
        </w:rPr>
      </w:pPr>
      <w:r w:rsidRPr="00AE6BCE">
        <w:rPr>
          <w:rFonts w:ascii="Montserrat" w:hAnsi="Montserrat"/>
          <w:sz w:val="18"/>
          <w:szCs w:val="18"/>
        </w:rPr>
        <w:t>A un servidor público extranjero para que gestione o se abstenga de gestionar la tramitación o resolución de asuntos relacionados con las funciones inherentes a su empleo, cargo o comisión;</w:t>
      </w:r>
    </w:p>
    <w:p w:rsidR="00F44672" w:rsidRPr="00AE6BCE" w:rsidRDefault="00F44672" w:rsidP="007B6496">
      <w:pPr>
        <w:pStyle w:val="Sinespaciado"/>
        <w:jc w:val="both"/>
        <w:rPr>
          <w:rFonts w:ascii="Montserrat" w:hAnsi="Montserrat"/>
          <w:sz w:val="18"/>
          <w:szCs w:val="18"/>
        </w:rPr>
      </w:pPr>
      <w:r w:rsidRPr="00AE6BCE">
        <w:rPr>
          <w:rFonts w:ascii="Montserrat" w:hAnsi="Montserrat"/>
          <w:sz w:val="18"/>
          <w:szCs w:val="18"/>
        </w:rPr>
        <w:t>A un servidor público extranjero para llevar a cabo la tramitación o resolución de cualquier asunto que se encuentre fuera del ámbito de las funciones inherentes a su empleo, cargo o comisión, o</w:t>
      </w:r>
    </w:p>
    <w:p w:rsidR="00F44672" w:rsidRPr="00AE6BCE" w:rsidRDefault="00F44672" w:rsidP="007B6496">
      <w:pPr>
        <w:pStyle w:val="Sinespaciado"/>
        <w:jc w:val="both"/>
        <w:rPr>
          <w:rFonts w:ascii="Montserrat" w:hAnsi="Montserrat"/>
          <w:sz w:val="18"/>
          <w:szCs w:val="18"/>
        </w:rPr>
      </w:pPr>
      <w:r w:rsidRPr="00AE6BCE">
        <w:rPr>
          <w:rFonts w:ascii="Montserrat" w:hAnsi="Montserrat"/>
          <w:sz w:val="18"/>
          <w:szCs w:val="18"/>
        </w:rPr>
        <w:t>A cualquier persona para que acuda ante un servidor público extranjero y le requiera o le proponga llevar a cabo la tramitación o resolución de cualquier asunto relacionado con las funciones inherentes al empleo, cargo o comisión de este último.</w:t>
      </w:r>
    </w:p>
    <w:p w:rsidR="00F44672" w:rsidRPr="00AE6BCE" w:rsidRDefault="00F44672" w:rsidP="007B6496">
      <w:pPr>
        <w:pStyle w:val="Sinespaciado"/>
        <w:jc w:val="both"/>
        <w:rPr>
          <w:rFonts w:ascii="Montserrat" w:hAnsi="Montserrat"/>
          <w:sz w:val="18"/>
          <w:szCs w:val="18"/>
        </w:rPr>
      </w:pPr>
    </w:p>
    <w:p w:rsidR="00F44672" w:rsidRPr="00AE6BCE" w:rsidRDefault="00F44672" w:rsidP="007B6496">
      <w:pPr>
        <w:pStyle w:val="Sinespaciado"/>
        <w:jc w:val="both"/>
        <w:rPr>
          <w:rFonts w:ascii="Montserrat" w:hAnsi="Montserrat"/>
          <w:sz w:val="18"/>
          <w:szCs w:val="18"/>
        </w:rPr>
      </w:pPr>
      <w:r w:rsidRPr="00AE6BCE">
        <w:rPr>
          <w:rFonts w:ascii="Montserrat" w:hAnsi="Montserrat"/>
          <w:sz w:val="18"/>
          <w:szCs w:val="18"/>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4743E5" w:rsidRPr="00AE6BCE" w:rsidRDefault="004743E5" w:rsidP="007B6496">
      <w:pPr>
        <w:pStyle w:val="Sinespaciado"/>
        <w:jc w:val="both"/>
        <w:rPr>
          <w:rFonts w:ascii="Montserrat" w:hAnsi="Montserrat"/>
          <w:sz w:val="18"/>
          <w:szCs w:val="18"/>
        </w:rPr>
      </w:pPr>
    </w:p>
    <w:p w:rsidR="00F44672" w:rsidRPr="00AE6BCE" w:rsidRDefault="00F44672" w:rsidP="007B6496">
      <w:pPr>
        <w:pStyle w:val="Sinespaciado"/>
        <w:jc w:val="both"/>
        <w:rPr>
          <w:rFonts w:ascii="Montserrat" w:hAnsi="Montserrat"/>
          <w:sz w:val="18"/>
          <w:szCs w:val="18"/>
        </w:rPr>
      </w:pPr>
      <w:r w:rsidRPr="00AE6BCE">
        <w:rPr>
          <w:rFonts w:ascii="Montserrat" w:hAnsi="Montserrat"/>
          <w:sz w:val="18"/>
          <w:szCs w:val="18"/>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F44672" w:rsidRPr="00AE6BCE" w:rsidRDefault="00F44672" w:rsidP="007B6496">
      <w:pPr>
        <w:pStyle w:val="Sinespaciado"/>
        <w:jc w:val="both"/>
        <w:rPr>
          <w:rFonts w:ascii="Montserrat" w:hAnsi="Montserrat"/>
          <w:sz w:val="18"/>
          <w:szCs w:val="18"/>
          <w:lang w:val="pt-BR"/>
        </w:rPr>
      </w:pPr>
    </w:p>
    <w:p w:rsidR="00F44672" w:rsidRPr="00AE6BCE" w:rsidRDefault="00F44672" w:rsidP="00E254D0">
      <w:pPr>
        <w:pStyle w:val="Sinespaciado"/>
        <w:jc w:val="center"/>
        <w:rPr>
          <w:rFonts w:ascii="Montserrat" w:hAnsi="Montserrat"/>
          <w:b/>
          <w:sz w:val="18"/>
          <w:szCs w:val="18"/>
          <w:lang w:val="pt-BR"/>
        </w:rPr>
      </w:pPr>
      <w:r w:rsidRPr="00AE6BCE">
        <w:rPr>
          <w:rFonts w:ascii="Montserrat" w:hAnsi="Montserrat"/>
          <w:b/>
          <w:sz w:val="18"/>
          <w:szCs w:val="18"/>
          <w:lang w:val="pt-BR"/>
        </w:rPr>
        <w:t>A T E N T A M E N T E</w:t>
      </w:r>
    </w:p>
    <w:p w:rsidR="00F44672" w:rsidRPr="00AE6BCE" w:rsidRDefault="00F44672" w:rsidP="00E254D0">
      <w:pPr>
        <w:pStyle w:val="Sinespaciado"/>
        <w:jc w:val="center"/>
        <w:rPr>
          <w:rFonts w:ascii="Montserrat" w:hAnsi="Montserrat"/>
          <w:b/>
          <w:sz w:val="18"/>
          <w:szCs w:val="18"/>
        </w:rPr>
      </w:pPr>
      <w:r w:rsidRPr="00AE6BCE">
        <w:rPr>
          <w:rFonts w:ascii="Montserrat" w:hAnsi="Montserrat"/>
          <w:b/>
          <w:sz w:val="18"/>
          <w:szCs w:val="18"/>
        </w:rPr>
        <w:t>Bajo Protesta de Decir Verdad</w:t>
      </w:r>
    </w:p>
    <w:p w:rsidR="00E254D0" w:rsidRPr="00AE6BCE" w:rsidRDefault="00E254D0" w:rsidP="00E254D0">
      <w:pPr>
        <w:pStyle w:val="Sinespaciado"/>
        <w:jc w:val="center"/>
        <w:rPr>
          <w:rFonts w:ascii="Montserrat" w:hAnsi="Montserrat"/>
          <w:b/>
          <w:sz w:val="18"/>
          <w:szCs w:val="18"/>
        </w:rPr>
      </w:pPr>
    </w:p>
    <w:p w:rsidR="00E254D0" w:rsidRPr="00AE6BCE" w:rsidRDefault="00E254D0" w:rsidP="00E254D0">
      <w:pPr>
        <w:pStyle w:val="Sinespaciado"/>
        <w:jc w:val="center"/>
        <w:rPr>
          <w:rFonts w:ascii="Montserrat" w:hAnsi="Montserrat"/>
          <w:b/>
          <w:sz w:val="18"/>
          <w:szCs w:val="18"/>
        </w:rPr>
      </w:pPr>
    </w:p>
    <w:p w:rsidR="00F44672" w:rsidRPr="004C038D" w:rsidRDefault="00F44672" w:rsidP="00E254D0">
      <w:pPr>
        <w:pStyle w:val="Sinespaciado"/>
        <w:jc w:val="center"/>
        <w:rPr>
          <w:rFonts w:ascii="Montserrat" w:hAnsi="Montserrat"/>
          <w:b/>
          <w:sz w:val="20"/>
          <w:szCs w:val="20"/>
        </w:rPr>
      </w:pPr>
      <w:r w:rsidRPr="00AE6BCE">
        <w:rPr>
          <w:rFonts w:ascii="Montserrat" w:hAnsi="Montserrat"/>
          <w:b/>
          <w:sz w:val="18"/>
          <w:szCs w:val="18"/>
        </w:rPr>
        <w:t>NOMBRE, CARGO Y FIRMA DE LA PERSONA FACULTADA PARA REPRESENTAR A LA EMPRESA.</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p>
    <w:p w:rsidR="00E254D0" w:rsidRPr="004C038D" w:rsidRDefault="00E254D0" w:rsidP="007B6496">
      <w:pPr>
        <w:pStyle w:val="Sinespaciado"/>
        <w:jc w:val="both"/>
        <w:rPr>
          <w:rFonts w:ascii="Montserrat" w:hAnsi="Montserrat"/>
          <w:sz w:val="20"/>
          <w:szCs w:val="20"/>
        </w:rPr>
      </w:pPr>
    </w:p>
    <w:p w:rsidR="00E254D0" w:rsidRPr="004C038D" w:rsidRDefault="00E254D0" w:rsidP="007B6496">
      <w:pPr>
        <w:pStyle w:val="Sinespaciado"/>
        <w:jc w:val="both"/>
        <w:rPr>
          <w:rFonts w:ascii="Montserrat" w:hAnsi="Montserrat"/>
          <w:sz w:val="20"/>
          <w:szCs w:val="20"/>
        </w:rPr>
      </w:pPr>
    </w:p>
    <w:p w:rsidR="00E254D0" w:rsidRPr="004C038D" w:rsidRDefault="00E254D0" w:rsidP="007B6496">
      <w:pPr>
        <w:pStyle w:val="Sinespaciado"/>
        <w:jc w:val="both"/>
        <w:rPr>
          <w:rFonts w:ascii="Montserrat" w:hAnsi="Montserrat"/>
          <w:sz w:val="20"/>
          <w:szCs w:val="20"/>
        </w:rPr>
      </w:pPr>
    </w:p>
    <w:p w:rsidR="00E254D0" w:rsidRPr="004C038D" w:rsidRDefault="00E254D0" w:rsidP="007B6496">
      <w:pPr>
        <w:pStyle w:val="Sinespaciado"/>
        <w:jc w:val="both"/>
        <w:rPr>
          <w:rFonts w:ascii="Montserrat" w:hAnsi="Montserrat"/>
          <w:sz w:val="20"/>
          <w:szCs w:val="20"/>
        </w:rPr>
      </w:pPr>
    </w:p>
    <w:p w:rsidR="00E254D0" w:rsidRPr="004C038D" w:rsidRDefault="00E254D0" w:rsidP="007B6496">
      <w:pPr>
        <w:pStyle w:val="Sinespaciado"/>
        <w:jc w:val="both"/>
        <w:rPr>
          <w:rFonts w:ascii="Montserrat" w:hAnsi="Montserrat"/>
          <w:sz w:val="20"/>
          <w:szCs w:val="20"/>
        </w:rPr>
      </w:pPr>
    </w:p>
    <w:p w:rsidR="00E254D0" w:rsidRPr="004C038D" w:rsidRDefault="00E254D0" w:rsidP="007B6496">
      <w:pPr>
        <w:pStyle w:val="Sinespaciado"/>
        <w:jc w:val="both"/>
        <w:rPr>
          <w:rFonts w:ascii="Montserrat" w:hAnsi="Montserrat"/>
          <w:sz w:val="20"/>
          <w:szCs w:val="20"/>
        </w:rPr>
      </w:pPr>
    </w:p>
    <w:p w:rsidR="00E254D0" w:rsidRPr="004C038D" w:rsidRDefault="00E254D0" w:rsidP="007B6496">
      <w:pPr>
        <w:pStyle w:val="Sinespaciado"/>
        <w:jc w:val="both"/>
        <w:rPr>
          <w:rFonts w:ascii="Montserrat" w:hAnsi="Montserrat"/>
          <w:sz w:val="20"/>
          <w:szCs w:val="20"/>
        </w:rPr>
      </w:pPr>
    </w:p>
    <w:p w:rsidR="00E254D0" w:rsidRPr="004C038D" w:rsidRDefault="00E254D0" w:rsidP="007B6496">
      <w:pPr>
        <w:pStyle w:val="Sinespaciado"/>
        <w:jc w:val="both"/>
        <w:rPr>
          <w:rFonts w:ascii="Montserrat" w:hAnsi="Montserrat"/>
          <w:sz w:val="20"/>
          <w:szCs w:val="20"/>
        </w:rPr>
      </w:pPr>
    </w:p>
    <w:p w:rsidR="00E254D0" w:rsidRPr="004C038D" w:rsidRDefault="00E254D0" w:rsidP="007B6496">
      <w:pPr>
        <w:pStyle w:val="Sinespaciado"/>
        <w:jc w:val="both"/>
        <w:rPr>
          <w:rFonts w:ascii="Montserrat" w:hAnsi="Montserrat"/>
          <w:sz w:val="20"/>
          <w:szCs w:val="20"/>
        </w:rPr>
      </w:pPr>
    </w:p>
    <w:p w:rsidR="00E254D0" w:rsidRPr="004C038D" w:rsidRDefault="00E254D0" w:rsidP="007B6496">
      <w:pPr>
        <w:pStyle w:val="Sinespaciado"/>
        <w:jc w:val="both"/>
        <w:rPr>
          <w:rFonts w:ascii="Montserrat" w:hAnsi="Montserrat"/>
          <w:sz w:val="20"/>
          <w:szCs w:val="20"/>
        </w:rPr>
      </w:pPr>
    </w:p>
    <w:p w:rsidR="00E254D0" w:rsidRPr="004C038D" w:rsidRDefault="00E254D0" w:rsidP="007B6496">
      <w:pPr>
        <w:pStyle w:val="Sinespaciado"/>
        <w:jc w:val="both"/>
        <w:rPr>
          <w:rFonts w:ascii="Montserrat" w:hAnsi="Montserrat"/>
          <w:sz w:val="20"/>
          <w:szCs w:val="20"/>
        </w:rPr>
      </w:pPr>
    </w:p>
    <w:p w:rsidR="00E254D0" w:rsidRPr="004C038D" w:rsidRDefault="00E254D0" w:rsidP="007B6496">
      <w:pPr>
        <w:pStyle w:val="Sinespaciado"/>
        <w:jc w:val="both"/>
        <w:rPr>
          <w:rFonts w:ascii="Montserrat" w:hAnsi="Montserrat"/>
          <w:sz w:val="20"/>
          <w:szCs w:val="20"/>
        </w:rPr>
      </w:pPr>
    </w:p>
    <w:p w:rsidR="00E254D0" w:rsidRDefault="00E254D0" w:rsidP="007B6496">
      <w:pPr>
        <w:pStyle w:val="Sinespaciado"/>
        <w:jc w:val="both"/>
        <w:rPr>
          <w:rFonts w:ascii="Montserrat" w:hAnsi="Montserrat"/>
          <w:sz w:val="20"/>
          <w:szCs w:val="20"/>
        </w:rPr>
      </w:pPr>
    </w:p>
    <w:p w:rsidR="004743E5" w:rsidRDefault="004743E5" w:rsidP="007B6496">
      <w:pPr>
        <w:pStyle w:val="Sinespaciado"/>
        <w:jc w:val="both"/>
        <w:rPr>
          <w:rFonts w:ascii="Montserrat" w:hAnsi="Montserrat"/>
          <w:sz w:val="20"/>
          <w:szCs w:val="20"/>
        </w:rPr>
      </w:pPr>
    </w:p>
    <w:p w:rsidR="004743E5" w:rsidRDefault="004743E5" w:rsidP="007B6496">
      <w:pPr>
        <w:pStyle w:val="Sinespaciado"/>
        <w:jc w:val="both"/>
        <w:rPr>
          <w:rFonts w:ascii="Montserrat" w:hAnsi="Montserrat"/>
          <w:sz w:val="20"/>
          <w:szCs w:val="20"/>
        </w:rPr>
      </w:pPr>
    </w:p>
    <w:p w:rsidR="00F44672" w:rsidRPr="004C038D" w:rsidRDefault="00F44672" w:rsidP="00E254D0">
      <w:pPr>
        <w:pStyle w:val="Sinespaciado"/>
        <w:jc w:val="center"/>
        <w:rPr>
          <w:rFonts w:ascii="Montserrat" w:hAnsi="Montserrat"/>
          <w:b/>
          <w:sz w:val="20"/>
          <w:szCs w:val="20"/>
        </w:rPr>
      </w:pPr>
      <w:r w:rsidRPr="004C038D">
        <w:rPr>
          <w:rFonts w:ascii="Montserrat" w:hAnsi="Montserrat"/>
          <w:b/>
          <w:sz w:val="20"/>
          <w:szCs w:val="20"/>
        </w:rPr>
        <w:lastRenderedPageBreak/>
        <w:t>ANEXO 13</w:t>
      </w:r>
    </w:p>
    <w:p w:rsidR="00F44672" w:rsidRPr="004C038D" w:rsidRDefault="00F44672" w:rsidP="00E254D0">
      <w:pPr>
        <w:pStyle w:val="Sinespaciado"/>
        <w:jc w:val="center"/>
        <w:rPr>
          <w:rFonts w:ascii="Montserrat" w:hAnsi="Montserrat"/>
          <w:b/>
          <w:sz w:val="20"/>
          <w:szCs w:val="20"/>
        </w:rPr>
      </w:pPr>
      <w:r w:rsidRPr="004C038D">
        <w:rPr>
          <w:rFonts w:ascii="Montserrat" w:hAnsi="Montserrat"/>
          <w:b/>
          <w:bCs/>
          <w:sz w:val="20"/>
          <w:szCs w:val="20"/>
        </w:rPr>
        <w:t>FORMATO DE IDENTIFICACIÓN DE INFORMACIÓN CONFIDENCIAL O INFORMACIÓN RESERVADA</w:t>
      </w:r>
    </w:p>
    <w:p w:rsidR="00F44672" w:rsidRPr="004C038D" w:rsidRDefault="00F44672" w:rsidP="007B6496">
      <w:pPr>
        <w:pStyle w:val="Sinespaciado"/>
        <w:jc w:val="both"/>
        <w:rPr>
          <w:rFonts w:ascii="Montserrat" w:hAnsi="Montserrat"/>
          <w:bCs/>
          <w:sz w:val="20"/>
          <w:szCs w:val="20"/>
          <w:lang w:val="es-ES"/>
        </w:rPr>
      </w:pPr>
    </w:p>
    <w:p w:rsidR="00F44672" w:rsidRPr="004C038D" w:rsidRDefault="00F44672" w:rsidP="007B6496">
      <w:pPr>
        <w:pStyle w:val="Sinespaciado"/>
        <w:jc w:val="both"/>
        <w:rPr>
          <w:rFonts w:ascii="Montserrat" w:hAnsi="Montserrat"/>
          <w:b/>
          <w:bCs/>
          <w:sz w:val="20"/>
          <w:szCs w:val="20"/>
          <w:lang w:val="es-ES"/>
        </w:rPr>
      </w:pPr>
      <w:r w:rsidRPr="004C038D">
        <w:rPr>
          <w:rFonts w:ascii="Montserrat" w:hAnsi="Montserrat"/>
          <w:b/>
          <w:bCs/>
          <w:sz w:val="20"/>
          <w:szCs w:val="20"/>
          <w:lang w:val="es-ES"/>
        </w:rPr>
        <w:t>C.P. LUIS PÉREZ SÁNCHEZ</w:t>
      </w:r>
    </w:p>
    <w:p w:rsidR="00F44672" w:rsidRPr="004C038D" w:rsidRDefault="00F44672" w:rsidP="007B6496">
      <w:pPr>
        <w:pStyle w:val="Sinespaciado"/>
        <w:jc w:val="both"/>
        <w:rPr>
          <w:rFonts w:ascii="Montserrat" w:hAnsi="Montserrat"/>
          <w:bCs/>
          <w:sz w:val="20"/>
          <w:szCs w:val="20"/>
        </w:rPr>
      </w:pPr>
      <w:r w:rsidRPr="004C038D">
        <w:rPr>
          <w:rFonts w:ascii="Montserrat" w:hAnsi="Montserrat"/>
          <w:bCs/>
          <w:sz w:val="20"/>
          <w:szCs w:val="20"/>
        </w:rPr>
        <w:t>GERENTE DE ADMINISTRACIÓN Y FINANZAS DE LA</w:t>
      </w:r>
    </w:p>
    <w:p w:rsidR="00E254D0" w:rsidRPr="004C038D" w:rsidRDefault="00F44672" w:rsidP="007B6496">
      <w:pPr>
        <w:pStyle w:val="Sinespaciado"/>
        <w:jc w:val="both"/>
        <w:rPr>
          <w:rFonts w:ascii="Montserrat" w:hAnsi="Montserrat"/>
          <w:sz w:val="20"/>
          <w:szCs w:val="20"/>
        </w:rPr>
      </w:pPr>
      <w:r w:rsidRPr="004C038D">
        <w:rPr>
          <w:rFonts w:ascii="Montserrat" w:hAnsi="Montserrat"/>
          <w:sz w:val="20"/>
          <w:szCs w:val="20"/>
        </w:rPr>
        <w:t>ADMINISTRACIÓN DEL SISTEMA PORTUARIO NACIONAL</w:t>
      </w: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DOS BOCAS S.A. DE C.V.</w:t>
      </w:r>
    </w:p>
    <w:p w:rsidR="00F44672" w:rsidRPr="004C038D" w:rsidRDefault="00F44672" w:rsidP="007B6496">
      <w:pPr>
        <w:pStyle w:val="Sinespaciado"/>
        <w:jc w:val="both"/>
        <w:rPr>
          <w:rFonts w:ascii="Montserrat" w:hAnsi="Montserrat"/>
          <w:bCs/>
          <w:sz w:val="20"/>
          <w:szCs w:val="20"/>
        </w:rPr>
      </w:pPr>
      <w:r w:rsidRPr="004C038D">
        <w:rPr>
          <w:rFonts w:ascii="Montserrat" w:hAnsi="Montserrat"/>
          <w:bCs/>
          <w:sz w:val="20"/>
          <w:szCs w:val="20"/>
        </w:rPr>
        <w:t>PRESENTE.</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bCs/>
          <w:sz w:val="20"/>
          <w:szCs w:val="20"/>
        </w:rPr>
      </w:pPr>
      <w:r w:rsidRPr="004C038D">
        <w:rPr>
          <w:rFonts w:ascii="Montserrat" w:hAnsi="Montserrat"/>
          <w:bCs/>
          <w:sz w:val="20"/>
          <w:szCs w:val="20"/>
        </w:rPr>
        <w:t xml:space="preserve">De conformidad con lo señalado en </w:t>
      </w:r>
      <w:r w:rsidRPr="004C038D">
        <w:rPr>
          <w:rFonts w:ascii="Montserrat" w:hAnsi="Montserrat"/>
          <w:sz w:val="20"/>
          <w:szCs w:val="20"/>
        </w:rPr>
        <w:t>La Ley Federal de Transparencia y Acceso a la Información Pública señala en los artículos 110 y 113:</w:t>
      </w:r>
      <w:r w:rsidRPr="004C038D">
        <w:rPr>
          <w:rFonts w:ascii="Montserrat" w:hAnsi="Montserrat"/>
          <w:bCs/>
          <w:sz w:val="20"/>
          <w:szCs w:val="20"/>
        </w:rPr>
        <w:t xml:space="preserve"> a continuación señalo los documentos o las secciones de éstos que la contengan información confidencial o información reservada, así como el fundamento por el cual considero que tenga ese carácter, de la información que entrego a la </w:t>
      </w:r>
      <w:r w:rsidRPr="004C038D">
        <w:rPr>
          <w:rFonts w:ascii="Montserrat" w:hAnsi="Montserrat"/>
          <w:color w:val="000000"/>
          <w:sz w:val="20"/>
          <w:szCs w:val="20"/>
        </w:rPr>
        <w:t>ASIPONA DOS BOCAS</w:t>
      </w:r>
      <w:r w:rsidRPr="004C038D">
        <w:rPr>
          <w:rFonts w:ascii="Montserrat" w:hAnsi="Montserrat"/>
          <w:bCs/>
          <w:sz w:val="20"/>
          <w:szCs w:val="20"/>
        </w:rPr>
        <w:t>, con motivo de mi participación en la Invitación a cuando menos tres personas de referencia.</w:t>
      </w:r>
    </w:p>
    <w:p w:rsidR="00F44672" w:rsidRPr="004C038D" w:rsidRDefault="00F44672" w:rsidP="007B6496">
      <w:pPr>
        <w:pStyle w:val="Sinespaciado"/>
        <w:jc w:val="both"/>
        <w:rPr>
          <w:rFonts w:ascii="Montserrat" w:hAnsi="Montserrat"/>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2576"/>
        <w:gridCol w:w="2749"/>
      </w:tblGrid>
      <w:tr w:rsidR="00F44672" w:rsidRPr="004C038D" w:rsidTr="007C1D25">
        <w:trPr>
          <w:jc w:val="center"/>
        </w:trPr>
        <w:tc>
          <w:tcPr>
            <w:tcW w:w="8727" w:type="dxa"/>
            <w:gridSpan w:val="3"/>
            <w:shd w:val="clear" w:color="auto" w:fill="D9D9D9" w:themeFill="background1" w:themeFillShade="D9"/>
          </w:tcPr>
          <w:p w:rsidR="00F44672" w:rsidRPr="004743E5" w:rsidRDefault="00F44672" w:rsidP="004743E5">
            <w:pPr>
              <w:pStyle w:val="Sinespaciado"/>
              <w:jc w:val="both"/>
              <w:rPr>
                <w:rFonts w:ascii="Montserrat" w:hAnsi="Montserrat"/>
                <w:b/>
                <w:sz w:val="20"/>
                <w:szCs w:val="20"/>
              </w:rPr>
            </w:pPr>
            <w:r w:rsidRPr="004743E5">
              <w:rPr>
                <w:rFonts w:ascii="Montserrat" w:hAnsi="Montserrat"/>
                <w:b/>
                <w:sz w:val="20"/>
                <w:szCs w:val="20"/>
              </w:rPr>
              <w:t>Nombre del licitante:</w:t>
            </w:r>
          </w:p>
        </w:tc>
      </w:tr>
      <w:tr w:rsidR="00F44672" w:rsidRPr="004C038D" w:rsidTr="007C1D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cantSplit/>
          <w:jc w:val="center"/>
        </w:trPr>
        <w:tc>
          <w:tcPr>
            <w:tcW w:w="340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44672" w:rsidRPr="004743E5" w:rsidRDefault="00F44672" w:rsidP="004743E5">
            <w:pPr>
              <w:pStyle w:val="Sinespaciado"/>
              <w:jc w:val="center"/>
              <w:rPr>
                <w:rFonts w:ascii="Montserrat" w:hAnsi="Montserrat"/>
                <w:b/>
                <w:sz w:val="20"/>
                <w:szCs w:val="20"/>
              </w:rPr>
            </w:pPr>
            <w:r w:rsidRPr="004743E5">
              <w:rPr>
                <w:rFonts w:ascii="Montserrat" w:hAnsi="Montserrat"/>
                <w:b/>
                <w:sz w:val="20"/>
                <w:szCs w:val="20"/>
              </w:rPr>
              <w:t>Documento entregado dentro de la propuesta</w:t>
            </w:r>
          </w:p>
        </w:tc>
        <w:tc>
          <w:tcPr>
            <w:tcW w:w="25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44672" w:rsidRPr="004743E5" w:rsidRDefault="00F44672" w:rsidP="004743E5">
            <w:pPr>
              <w:pStyle w:val="Sinespaciado"/>
              <w:jc w:val="center"/>
              <w:rPr>
                <w:rFonts w:ascii="Montserrat" w:hAnsi="Montserrat"/>
                <w:b/>
                <w:sz w:val="20"/>
                <w:szCs w:val="20"/>
              </w:rPr>
            </w:pPr>
            <w:r w:rsidRPr="004743E5">
              <w:rPr>
                <w:rFonts w:ascii="Montserrat" w:hAnsi="Montserrat"/>
                <w:b/>
                <w:sz w:val="20"/>
                <w:szCs w:val="20"/>
              </w:rPr>
              <w:t>Fundamento legal</w:t>
            </w:r>
          </w:p>
        </w:tc>
        <w:tc>
          <w:tcPr>
            <w:tcW w:w="274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44672" w:rsidRPr="004743E5" w:rsidRDefault="00F44672" w:rsidP="004743E5">
            <w:pPr>
              <w:pStyle w:val="Sinespaciado"/>
              <w:jc w:val="center"/>
              <w:rPr>
                <w:rFonts w:ascii="Montserrat" w:hAnsi="Montserrat"/>
                <w:b/>
                <w:sz w:val="20"/>
                <w:szCs w:val="20"/>
              </w:rPr>
            </w:pPr>
            <w:r w:rsidRPr="004743E5">
              <w:rPr>
                <w:rFonts w:ascii="Montserrat" w:hAnsi="Montserrat"/>
                <w:b/>
                <w:sz w:val="20"/>
                <w:szCs w:val="20"/>
              </w:rPr>
              <w:t>Sugerencias</w:t>
            </w:r>
            <w:r w:rsidRPr="004743E5">
              <w:rPr>
                <w:rFonts w:ascii="Montserrat" w:hAnsi="Montserrat"/>
                <w:b/>
                <w:sz w:val="20"/>
                <w:szCs w:val="20"/>
              </w:rPr>
              <w:br/>
              <w:t>y observaciones</w:t>
            </w:r>
          </w:p>
        </w:tc>
      </w:tr>
      <w:tr w:rsidR="00F44672" w:rsidRPr="004C038D" w:rsidTr="007C1D25">
        <w:trPr>
          <w:jc w:val="center"/>
        </w:trPr>
        <w:tc>
          <w:tcPr>
            <w:tcW w:w="3402" w:type="dxa"/>
          </w:tcPr>
          <w:p w:rsidR="00F44672" w:rsidRPr="004C038D" w:rsidRDefault="00F44672" w:rsidP="007B6496">
            <w:pPr>
              <w:pStyle w:val="Sinespaciado"/>
              <w:jc w:val="both"/>
              <w:rPr>
                <w:rFonts w:ascii="Montserrat" w:hAnsi="Montserrat"/>
                <w:sz w:val="20"/>
                <w:szCs w:val="20"/>
              </w:rPr>
            </w:pPr>
          </w:p>
        </w:tc>
        <w:tc>
          <w:tcPr>
            <w:tcW w:w="2576" w:type="dxa"/>
          </w:tcPr>
          <w:p w:rsidR="00F44672" w:rsidRPr="004C038D" w:rsidRDefault="00F44672" w:rsidP="007B6496">
            <w:pPr>
              <w:pStyle w:val="Sinespaciado"/>
              <w:jc w:val="both"/>
              <w:rPr>
                <w:rFonts w:ascii="Montserrat" w:hAnsi="Montserrat"/>
                <w:sz w:val="20"/>
                <w:szCs w:val="20"/>
              </w:rPr>
            </w:pPr>
          </w:p>
        </w:tc>
        <w:tc>
          <w:tcPr>
            <w:tcW w:w="2749" w:type="dxa"/>
          </w:tcPr>
          <w:p w:rsidR="00F44672" w:rsidRPr="004C038D" w:rsidRDefault="00F44672" w:rsidP="007B6496">
            <w:pPr>
              <w:pStyle w:val="Sinespaciado"/>
              <w:jc w:val="both"/>
              <w:rPr>
                <w:rFonts w:ascii="Montserrat" w:hAnsi="Montserrat"/>
                <w:sz w:val="20"/>
                <w:szCs w:val="20"/>
              </w:rPr>
            </w:pPr>
          </w:p>
        </w:tc>
      </w:tr>
      <w:tr w:rsidR="00E254D0" w:rsidRPr="004C038D" w:rsidTr="007C1D25">
        <w:trPr>
          <w:jc w:val="center"/>
        </w:trPr>
        <w:tc>
          <w:tcPr>
            <w:tcW w:w="3402" w:type="dxa"/>
          </w:tcPr>
          <w:p w:rsidR="00E254D0" w:rsidRPr="004C038D" w:rsidRDefault="00E254D0" w:rsidP="007B6496">
            <w:pPr>
              <w:pStyle w:val="Sinespaciado"/>
              <w:jc w:val="both"/>
              <w:rPr>
                <w:rFonts w:ascii="Montserrat" w:hAnsi="Montserrat"/>
                <w:sz w:val="20"/>
                <w:szCs w:val="20"/>
              </w:rPr>
            </w:pPr>
          </w:p>
        </w:tc>
        <w:tc>
          <w:tcPr>
            <w:tcW w:w="2576" w:type="dxa"/>
          </w:tcPr>
          <w:p w:rsidR="00E254D0" w:rsidRPr="004C038D" w:rsidRDefault="00E254D0" w:rsidP="007B6496">
            <w:pPr>
              <w:pStyle w:val="Sinespaciado"/>
              <w:jc w:val="both"/>
              <w:rPr>
                <w:rFonts w:ascii="Montserrat" w:hAnsi="Montserrat"/>
                <w:sz w:val="20"/>
                <w:szCs w:val="20"/>
              </w:rPr>
            </w:pPr>
          </w:p>
        </w:tc>
        <w:tc>
          <w:tcPr>
            <w:tcW w:w="2749" w:type="dxa"/>
          </w:tcPr>
          <w:p w:rsidR="00E254D0" w:rsidRPr="004C038D" w:rsidRDefault="00E254D0" w:rsidP="007B6496">
            <w:pPr>
              <w:pStyle w:val="Sinespaciado"/>
              <w:jc w:val="both"/>
              <w:rPr>
                <w:rFonts w:ascii="Montserrat" w:hAnsi="Montserrat"/>
                <w:sz w:val="20"/>
                <w:szCs w:val="20"/>
              </w:rPr>
            </w:pPr>
          </w:p>
        </w:tc>
      </w:tr>
      <w:tr w:rsidR="00E254D0" w:rsidRPr="004C038D" w:rsidTr="007C1D25">
        <w:trPr>
          <w:jc w:val="center"/>
        </w:trPr>
        <w:tc>
          <w:tcPr>
            <w:tcW w:w="3402" w:type="dxa"/>
          </w:tcPr>
          <w:p w:rsidR="00E254D0" w:rsidRPr="004C038D" w:rsidRDefault="00E254D0" w:rsidP="007B6496">
            <w:pPr>
              <w:pStyle w:val="Sinespaciado"/>
              <w:jc w:val="both"/>
              <w:rPr>
                <w:rFonts w:ascii="Montserrat" w:hAnsi="Montserrat"/>
                <w:sz w:val="20"/>
                <w:szCs w:val="20"/>
              </w:rPr>
            </w:pPr>
          </w:p>
        </w:tc>
        <w:tc>
          <w:tcPr>
            <w:tcW w:w="2576" w:type="dxa"/>
          </w:tcPr>
          <w:p w:rsidR="00E254D0" w:rsidRPr="004C038D" w:rsidRDefault="00E254D0" w:rsidP="007B6496">
            <w:pPr>
              <w:pStyle w:val="Sinespaciado"/>
              <w:jc w:val="both"/>
              <w:rPr>
                <w:rFonts w:ascii="Montserrat" w:hAnsi="Montserrat"/>
                <w:sz w:val="20"/>
                <w:szCs w:val="20"/>
              </w:rPr>
            </w:pPr>
          </w:p>
        </w:tc>
        <w:tc>
          <w:tcPr>
            <w:tcW w:w="2749" w:type="dxa"/>
          </w:tcPr>
          <w:p w:rsidR="00E254D0" w:rsidRPr="004C038D" w:rsidRDefault="00E254D0" w:rsidP="007B6496">
            <w:pPr>
              <w:pStyle w:val="Sinespaciado"/>
              <w:jc w:val="both"/>
              <w:rPr>
                <w:rFonts w:ascii="Montserrat" w:hAnsi="Montserrat"/>
                <w:sz w:val="20"/>
                <w:szCs w:val="20"/>
              </w:rPr>
            </w:pPr>
          </w:p>
        </w:tc>
      </w:tr>
      <w:tr w:rsidR="00F44672" w:rsidRPr="004C038D" w:rsidTr="007C1D25">
        <w:trPr>
          <w:jc w:val="center"/>
        </w:trPr>
        <w:tc>
          <w:tcPr>
            <w:tcW w:w="3402" w:type="dxa"/>
          </w:tcPr>
          <w:p w:rsidR="00F44672" w:rsidRPr="004C038D" w:rsidRDefault="00F44672" w:rsidP="007B6496">
            <w:pPr>
              <w:pStyle w:val="Sinespaciado"/>
              <w:jc w:val="both"/>
              <w:rPr>
                <w:rFonts w:ascii="Montserrat" w:hAnsi="Montserrat"/>
                <w:sz w:val="20"/>
                <w:szCs w:val="20"/>
              </w:rPr>
            </w:pPr>
          </w:p>
        </w:tc>
        <w:tc>
          <w:tcPr>
            <w:tcW w:w="2576" w:type="dxa"/>
          </w:tcPr>
          <w:p w:rsidR="00F44672" w:rsidRPr="004C038D" w:rsidRDefault="00F44672" w:rsidP="007B6496">
            <w:pPr>
              <w:pStyle w:val="Sinespaciado"/>
              <w:jc w:val="both"/>
              <w:rPr>
                <w:rFonts w:ascii="Montserrat" w:hAnsi="Montserrat"/>
                <w:sz w:val="20"/>
                <w:szCs w:val="20"/>
              </w:rPr>
            </w:pPr>
          </w:p>
        </w:tc>
        <w:tc>
          <w:tcPr>
            <w:tcW w:w="2749" w:type="dxa"/>
          </w:tcPr>
          <w:p w:rsidR="00F44672" w:rsidRPr="004C038D" w:rsidRDefault="00F44672" w:rsidP="007B6496">
            <w:pPr>
              <w:pStyle w:val="Sinespaciado"/>
              <w:jc w:val="both"/>
              <w:rPr>
                <w:rFonts w:ascii="Montserrat" w:hAnsi="Montserrat"/>
                <w:sz w:val="20"/>
                <w:szCs w:val="20"/>
              </w:rPr>
            </w:pPr>
          </w:p>
        </w:tc>
      </w:tr>
    </w:tbl>
    <w:p w:rsidR="00F44672" w:rsidRPr="004C038D" w:rsidRDefault="00F44672" w:rsidP="00E254D0">
      <w:pPr>
        <w:pStyle w:val="Sinespaciado"/>
        <w:jc w:val="right"/>
        <w:rPr>
          <w:rFonts w:ascii="Montserrat" w:hAnsi="Montserrat"/>
          <w:sz w:val="20"/>
          <w:szCs w:val="20"/>
        </w:rPr>
      </w:pPr>
      <w:r w:rsidRPr="004C038D">
        <w:rPr>
          <w:rFonts w:ascii="Montserrat" w:hAnsi="Montserrat"/>
          <w:sz w:val="20"/>
          <w:szCs w:val="20"/>
        </w:rPr>
        <w:t>ASIPONA DOS BOCAS-DBO-GAF-F-19.</w:t>
      </w:r>
    </w:p>
    <w:p w:rsidR="00F44672" w:rsidRPr="004C038D" w:rsidRDefault="00F44672" w:rsidP="00E254D0">
      <w:pPr>
        <w:pStyle w:val="Sinespaciado"/>
        <w:jc w:val="right"/>
        <w:rPr>
          <w:rFonts w:ascii="Montserrat" w:hAnsi="Montserrat"/>
          <w:sz w:val="20"/>
          <w:szCs w:val="20"/>
        </w:rPr>
      </w:pPr>
      <w:r w:rsidRPr="004C038D">
        <w:rPr>
          <w:rFonts w:ascii="Montserrat" w:hAnsi="Montserrat"/>
          <w:sz w:val="20"/>
          <w:szCs w:val="20"/>
        </w:rPr>
        <w:t>REV.1 28/07/09</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Notas:</w:t>
      </w: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1.- Se deberán utilizar tanto renglones como sean necesario.</w:t>
      </w: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2.- Para señalar el fundamento legal se recomienda consultar la a Ley Federal de Transparencia y Acceso a la Información Pública.</w:t>
      </w:r>
    </w:p>
    <w:p w:rsidR="00F44672" w:rsidRPr="004C038D" w:rsidRDefault="00F44672" w:rsidP="007B6496">
      <w:pPr>
        <w:pStyle w:val="Sinespaciado"/>
        <w:jc w:val="both"/>
        <w:rPr>
          <w:rFonts w:ascii="Montserrat" w:hAnsi="Montserrat"/>
          <w:sz w:val="20"/>
          <w:szCs w:val="20"/>
        </w:rPr>
      </w:pPr>
    </w:p>
    <w:p w:rsidR="00F44672" w:rsidRPr="004C038D" w:rsidRDefault="00F44672" w:rsidP="00E254D0">
      <w:pPr>
        <w:pStyle w:val="Sinespaciado"/>
        <w:jc w:val="center"/>
        <w:rPr>
          <w:rFonts w:ascii="Montserrat" w:hAnsi="Montserrat"/>
          <w:b/>
          <w:sz w:val="20"/>
          <w:szCs w:val="20"/>
          <w:lang w:val="pt-BR"/>
        </w:rPr>
      </w:pPr>
      <w:r w:rsidRPr="004C038D">
        <w:rPr>
          <w:rFonts w:ascii="Montserrat" w:hAnsi="Montserrat"/>
          <w:b/>
          <w:sz w:val="20"/>
          <w:szCs w:val="20"/>
          <w:lang w:val="pt-BR"/>
        </w:rPr>
        <w:t>A T E N T A M E N T E</w:t>
      </w:r>
    </w:p>
    <w:p w:rsidR="00F44672" w:rsidRPr="004C038D" w:rsidRDefault="00F44672" w:rsidP="00E254D0">
      <w:pPr>
        <w:pStyle w:val="Sinespaciado"/>
        <w:jc w:val="center"/>
        <w:rPr>
          <w:rFonts w:ascii="Montserrat" w:hAnsi="Montserrat"/>
          <w:b/>
          <w:sz w:val="20"/>
          <w:szCs w:val="20"/>
        </w:rPr>
      </w:pPr>
      <w:r w:rsidRPr="004C038D">
        <w:rPr>
          <w:rFonts w:ascii="Montserrat" w:hAnsi="Montserrat"/>
          <w:b/>
          <w:sz w:val="20"/>
          <w:szCs w:val="20"/>
        </w:rPr>
        <w:t>Bajo Protesta de Decir Verdad</w:t>
      </w:r>
    </w:p>
    <w:p w:rsidR="00F44672" w:rsidRPr="004C038D" w:rsidRDefault="00F44672" w:rsidP="00E254D0">
      <w:pPr>
        <w:pStyle w:val="Sinespaciado"/>
        <w:jc w:val="center"/>
        <w:rPr>
          <w:rFonts w:ascii="Montserrat" w:hAnsi="Montserrat"/>
          <w:b/>
          <w:color w:val="FF0000"/>
          <w:sz w:val="20"/>
          <w:szCs w:val="20"/>
        </w:rPr>
      </w:pPr>
    </w:p>
    <w:p w:rsidR="00F44672" w:rsidRPr="004C038D" w:rsidRDefault="00F44672" w:rsidP="00E254D0">
      <w:pPr>
        <w:pStyle w:val="Sinespaciado"/>
        <w:jc w:val="center"/>
        <w:rPr>
          <w:rFonts w:ascii="Montserrat" w:hAnsi="Montserrat"/>
          <w:b/>
          <w:color w:val="FF0000"/>
          <w:sz w:val="20"/>
          <w:szCs w:val="20"/>
        </w:rPr>
      </w:pPr>
    </w:p>
    <w:p w:rsidR="00F44672" w:rsidRPr="004C038D" w:rsidRDefault="00F44672" w:rsidP="00E254D0">
      <w:pPr>
        <w:pStyle w:val="Sinespaciado"/>
        <w:jc w:val="center"/>
        <w:rPr>
          <w:rFonts w:ascii="Montserrat" w:hAnsi="Montserrat"/>
          <w:b/>
          <w:sz w:val="20"/>
          <w:szCs w:val="20"/>
        </w:rPr>
      </w:pPr>
      <w:r w:rsidRPr="004C038D">
        <w:rPr>
          <w:rFonts w:ascii="Montserrat" w:hAnsi="Montserrat"/>
          <w:b/>
          <w:sz w:val="20"/>
          <w:szCs w:val="20"/>
        </w:rPr>
        <w:t>NOMBRE, CARGO Y FIRMA DE LA PERSONA FACULTADA PARA</w:t>
      </w:r>
    </w:p>
    <w:p w:rsidR="00F44672" w:rsidRPr="004743E5" w:rsidRDefault="00F44672" w:rsidP="00E254D0">
      <w:pPr>
        <w:pStyle w:val="Sinespaciado"/>
        <w:jc w:val="center"/>
        <w:rPr>
          <w:rFonts w:ascii="Montserrat" w:hAnsi="Montserrat"/>
          <w:b/>
          <w:sz w:val="18"/>
          <w:szCs w:val="18"/>
        </w:rPr>
      </w:pPr>
      <w:r w:rsidRPr="004C038D">
        <w:rPr>
          <w:rFonts w:ascii="Montserrat" w:hAnsi="Montserrat"/>
          <w:b/>
          <w:sz w:val="20"/>
          <w:szCs w:val="20"/>
        </w:rPr>
        <w:t>REPRESENTAR A LA EMPRESA.</w:t>
      </w:r>
      <w:r w:rsidRPr="004C038D">
        <w:rPr>
          <w:rFonts w:ascii="Montserrat" w:hAnsi="Montserrat"/>
          <w:b/>
          <w:sz w:val="20"/>
          <w:szCs w:val="20"/>
        </w:rPr>
        <w:br w:type="column"/>
      </w:r>
      <w:r w:rsidRPr="004743E5">
        <w:rPr>
          <w:rFonts w:ascii="Montserrat" w:hAnsi="Montserrat"/>
          <w:b/>
          <w:sz w:val="18"/>
          <w:szCs w:val="18"/>
        </w:rPr>
        <w:lastRenderedPageBreak/>
        <w:t>ANEXO 14</w:t>
      </w:r>
    </w:p>
    <w:p w:rsidR="00F44672" w:rsidRPr="004743E5" w:rsidRDefault="00F44672" w:rsidP="00E254D0">
      <w:pPr>
        <w:pStyle w:val="Sinespaciado"/>
        <w:jc w:val="center"/>
        <w:rPr>
          <w:rFonts w:ascii="Montserrat" w:hAnsi="Montserrat"/>
          <w:b/>
          <w:sz w:val="18"/>
          <w:szCs w:val="18"/>
        </w:rPr>
      </w:pPr>
      <w:r w:rsidRPr="004743E5">
        <w:rPr>
          <w:rFonts w:ascii="Montserrat" w:hAnsi="Montserrat"/>
          <w:b/>
          <w:sz w:val="18"/>
          <w:szCs w:val="18"/>
        </w:rPr>
        <w:t>ASIPONA-DBO-GAF-F-48</w:t>
      </w:r>
    </w:p>
    <w:p w:rsidR="00F44672" w:rsidRPr="004743E5" w:rsidRDefault="00F44672" w:rsidP="00E254D0">
      <w:pPr>
        <w:pStyle w:val="Sinespaciado"/>
        <w:jc w:val="center"/>
        <w:rPr>
          <w:rFonts w:ascii="Montserrat" w:hAnsi="Montserrat"/>
          <w:b/>
          <w:sz w:val="18"/>
          <w:szCs w:val="18"/>
          <w:u w:val="single"/>
        </w:rPr>
      </w:pPr>
      <w:r w:rsidRPr="004743E5">
        <w:rPr>
          <w:rFonts w:ascii="Montserrat" w:hAnsi="Montserrat"/>
          <w:b/>
          <w:sz w:val="18"/>
          <w:szCs w:val="18"/>
          <w:u w:val="single"/>
        </w:rPr>
        <w:t>FORMATO “ENCUESTA DE TRANSPARENCIA”.</w:t>
      </w:r>
    </w:p>
    <w:p w:rsidR="00F44672" w:rsidRPr="004743E5" w:rsidRDefault="00F44672" w:rsidP="007B6496">
      <w:pPr>
        <w:pStyle w:val="Sinespaciado"/>
        <w:jc w:val="both"/>
        <w:rPr>
          <w:rFonts w:ascii="Montserrat" w:hAnsi="Montserrat"/>
          <w:sz w:val="18"/>
          <w:szCs w:val="18"/>
        </w:rPr>
      </w:pPr>
    </w:p>
    <w:p w:rsidR="00F44672" w:rsidRPr="004743E5" w:rsidRDefault="00F44672" w:rsidP="007B6496">
      <w:pPr>
        <w:pStyle w:val="Sinespaciado"/>
        <w:jc w:val="both"/>
        <w:rPr>
          <w:rFonts w:ascii="Montserrat" w:hAnsi="Montserrat"/>
          <w:sz w:val="16"/>
          <w:szCs w:val="16"/>
        </w:rPr>
      </w:pPr>
      <w:r w:rsidRPr="004743E5">
        <w:rPr>
          <w:rFonts w:ascii="Montserrat" w:hAnsi="Montserrat"/>
          <w:sz w:val="16"/>
          <w:szCs w:val="16"/>
        </w:rPr>
        <w:t>ENCUESTA PARA EVALUAR LA PERCEPCIÓN DE TRANSPARENCIA EN LA INVITACIÓN A CUANDO MENOS TRES PERSONAS ELECTRÓNICA NACIONAL NO.</w:t>
      </w:r>
      <w:r w:rsidRPr="004743E5">
        <w:rPr>
          <w:rFonts w:ascii="Montserrat" w:hAnsi="Montserrat"/>
          <w:color w:val="333333"/>
          <w:sz w:val="16"/>
          <w:szCs w:val="16"/>
        </w:rPr>
        <w:t xml:space="preserve"> </w:t>
      </w:r>
      <w:r w:rsidR="002D5FD8" w:rsidRPr="002D5FD8">
        <w:rPr>
          <w:rFonts w:ascii="Montserrat" w:hAnsi="Montserrat"/>
          <w:b/>
          <w:sz w:val="16"/>
          <w:szCs w:val="16"/>
        </w:rPr>
        <w:t>IA-13-J2P-013J2P001-N-15-2023</w:t>
      </w:r>
      <w:r w:rsidRPr="004743E5">
        <w:rPr>
          <w:rFonts w:ascii="Montserrat" w:hAnsi="Montserrat"/>
          <w:color w:val="333333"/>
          <w:sz w:val="16"/>
          <w:szCs w:val="16"/>
        </w:rPr>
        <w:t>,</w:t>
      </w:r>
      <w:r w:rsidRPr="004743E5">
        <w:rPr>
          <w:rFonts w:ascii="Montserrat" w:hAnsi="Montserrat"/>
          <w:sz w:val="16"/>
          <w:szCs w:val="16"/>
        </w:rPr>
        <w:t xml:space="preserve"> PARA LA CONTRATACIÓN DE ______.</w:t>
      </w:r>
    </w:p>
    <w:p w:rsidR="00F44672" w:rsidRPr="004743E5" w:rsidRDefault="00F44672" w:rsidP="007B6496">
      <w:pPr>
        <w:pStyle w:val="Sinespaciado"/>
        <w:jc w:val="both"/>
        <w:rPr>
          <w:rFonts w:ascii="Montserrat" w:hAnsi="Montserrat"/>
          <w:snapToGrid w:val="0"/>
          <w:color w:val="000000"/>
          <w:sz w:val="16"/>
          <w:szCs w:val="16"/>
        </w:rPr>
      </w:pPr>
      <w:r w:rsidRPr="004743E5">
        <w:rPr>
          <w:rFonts w:ascii="Montserrat" w:hAnsi="Montserrat"/>
          <w:snapToGrid w:val="0"/>
          <w:color w:val="000000"/>
          <w:sz w:val="16"/>
          <w:szCs w:val="16"/>
        </w:rPr>
        <w:t>INSTRUCCIONES: FAVOR DE CALIFICAR LOS SUPUESTOS PLANTEADOS EN ESTA ENCUESTA CON UNA “X“, SEGÚN SE CONSIDERE:</w:t>
      </w: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
        <w:gridCol w:w="1134"/>
        <w:gridCol w:w="2976"/>
        <w:gridCol w:w="1276"/>
        <w:gridCol w:w="1276"/>
        <w:gridCol w:w="1347"/>
        <w:gridCol w:w="1206"/>
      </w:tblGrid>
      <w:tr w:rsidR="00F44672" w:rsidRPr="004743E5" w:rsidTr="007C1D25">
        <w:trPr>
          <w:jc w:val="center"/>
        </w:trPr>
        <w:tc>
          <w:tcPr>
            <w:tcW w:w="922" w:type="dxa"/>
            <w:tcBorders>
              <w:top w:val="nil"/>
              <w:left w:val="nil"/>
              <w:bottom w:val="nil"/>
              <w:right w:val="nil"/>
            </w:tcBorders>
            <w:vAlign w:val="center"/>
          </w:tcPr>
          <w:p w:rsidR="00F44672" w:rsidRPr="004743E5" w:rsidRDefault="00F44672" w:rsidP="007B6496">
            <w:pPr>
              <w:pStyle w:val="Sinespaciado"/>
              <w:jc w:val="both"/>
              <w:rPr>
                <w:rFonts w:ascii="Montserrat" w:hAnsi="Montserrat"/>
                <w:snapToGrid w:val="0"/>
                <w:color w:val="000000"/>
                <w:sz w:val="14"/>
                <w:szCs w:val="14"/>
              </w:rPr>
            </w:pPr>
          </w:p>
        </w:tc>
        <w:tc>
          <w:tcPr>
            <w:tcW w:w="1134" w:type="dxa"/>
            <w:tcBorders>
              <w:top w:val="nil"/>
              <w:left w:val="nil"/>
              <w:bottom w:val="nil"/>
              <w:right w:val="nil"/>
            </w:tcBorders>
            <w:vAlign w:val="center"/>
          </w:tcPr>
          <w:p w:rsidR="00F44672" w:rsidRPr="004743E5" w:rsidRDefault="00F44672" w:rsidP="007B6496">
            <w:pPr>
              <w:pStyle w:val="Sinespaciado"/>
              <w:jc w:val="both"/>
              <w:rPr>
                <w:rFonts w:ascii="Montserrat" w:hAnsi="Montserrat"/>
                <w:snapToGrid w:val="0"/>
                <w:color w:val="000000"/>
                <w:sz w:val="14"/>
                <w:szCs w:val="14"/>
              </w:rPr>
            </w:pPr>
          </w:p>
        </w:tc>
        <w:tc>
          <w:tcPr>
            <w:tcW w:w="2976" w:type="dxa"/>
            <w:tcBorders>
              <w:top w:val="nil"/>
              <w:left w:val="nil"/>
              <w:bottom w:val="nil"/>
              <w:right w:val="nil"/>
            </w:tcBorders>
            <w:vAlign w:val="center"/>
          </w:tcPr>
          <w:p w:rsidR="00F44672" w:rsidRPr="004743E5" w:rsidRDefault="00F44672" w:rsidP="007B6496">
            <w:pPr>
              <w:pStyle w:val="Sinespaciado"/>
              <w:jc w:val="both"/>
              <w:rPr>
                <w:rFonts w:ascii="Montserrat" w:hAnsi="Montserrat"/>
                <w:snapToGrid w:val="0"/>
                <w:color w:val="000000"/>
                <w:sz w:val="14"/>
                <w:szCs w:val="14"/>
              </w:rPr>
            </w:pPr>
          </w:p>
        </w:tc>
        <w:tc>
          <w:tcPr>
            <w:tcW w:w="5105" w:type="dxa"/>
            <w:gridSpan w:val="4"/>
            <w:tcBorders>
              <w:left w:val="single" w:sz="4" w:space="0" w:color="auto"/>
            </w:tcBorders>
            <w:shd w:val="clear" w:color="auto" w:fill="D9D9D9" w:themeFill="background1" w:themeFillShade="D9"/>
            <w:vAlign w:val="center"/>
          </w:tcPr>
          <w:p w:rsidR="00F44672" w:rsidRPr="004743E5" w:rsidRDefault="00F44672" w:rsidP="00E254D0">
            <w:pPr>
              <w:pStyle w:val="Sinespaciado"/>
              <w:jc w:val="center"/>
              <w:rPr>
                <w:rFonts w:ascii="Montserrat" w:hAnsi="Montserrat"/>
                <w:b/>
                <w:snapToGrid w:val="0"/>
                <w:color w:val="000000"/>
                <w:spacing w:val="40"/>
                <w:sz w:val="14"/>
                <w:szCs w:val="14"/>
              </w:rPr>
            </w:pPr>
            <w:r w:rsidRPr="004743E5">
              <w:rPr>
                <w:rFonts w:ascii="Montserrat" w:hAnsi="Montserrat"/>
                <w:b/>
                <w:snapToGrid w:val="0"/>
                <w:color w:val="000000"/>
                <w:spacing w:val="40"/>
                <w:sz w:val="14"/>
                <w:szCs w:val="14"/>
              </w:rPr>
              <w:t>CALIFICACIÓN</w:t>
            </w:r>
          </w:p>
        </w:tc>
      </w:tr>
      <w:tr w:rsidR="00F44672" w:rsidRPr="004743E5" w:rsidTr="007C1D25">
        <w:trPr>
          <w:jc w:val="center"/>
        </w:trPr>
        <w:tc>
          <w:tcPr>
            <w:tcW w:w="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44672" w:rsidRPr="004743E5" w:rsidRDefault="00F44672" w:rsidP="00E254D0">
            <w:pPr>
              <w:pStyle w:val="Sinespaciado"/>
              <w:jc w:val="center"/>
              <w:rPr>
                <w:rFonts w:ascii="Montserrat" w:hAnsi="Montserrat"/>
                <w:b/>
                <w:snapToGrid w:val="0"/>
                <w:color w:val="000000"/>
                <w:sz w:val="14"/>
                <w:szCs w:val="14"/>
              </w:rPr>
            </w:pPr>
            <w:r w:rsidRPr="004743E5">
              <w:rPr>
                <w:rFonts w:ascii="Montserrat" w:hAnsi="Montserrat"/>
                <w:b/>
                <w:snapToGrid w:val="0"/>
                <w:color w:val="000000"/>
                <w:sz w:val="14"/>
                <w:szCs w:val="14"/>
              </w:rPr>
              <w:t>FACTOR</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44672" w:rsidRPr="004743E5" w:rsidRDefault="00F44672" w:rsidP="00E254D0">
            <w:pPr>
              <w:pStyle w:val="Sinespaciado"/>
              <w:jc w:val="center"/>
              <w:rPr>
                <w:rFonts w:ascii="Montserrat" w:hAnsi="Montserrat"/>
                <w:b/>
                <w:snapToGrid w:val="0"/>
                <w:color w:val="000000"/>
                <w:sz w:val="14"/>
                <w:szCs w:val="14"/>
              </w:rPr>
            </w:pPr>
            <w:r w:rsidRPr="004743E5">
              <w:rPr>
                <w:rFonts w:ascii="Montserrat" w:hAnsi="Montserrat"/>
                <w:b/>
                <w:snapToGrid w:val="0"/>
                <w:color w:val="000000"/>
                <w:sz w:val="14"/>
                <w:szCs w:val="14"/>
              </w:rPr>
              <w:t>EVENTO</w:t>
            </w:r>
          </w:p>
        </w:tc>
        <w:tc>
          <w:tcPr>
            <w:tcW w:w="2976" w:type="dxa"/>
            <w:tcBorders>
              <w:top w:val="single" w:sz="4" w:space="0" w:color="auto"/>
              <w:left w:val="single" w:sz="4" w:space="0" w:color="auto"/>
              <w:bottom w:val="single" w:sz="4" w:space="0" w:color="auto"/>
            </w:tcBorders>
            <w:shd w:val="clear" w:color="auto" w:fill="D9D9D9" w:themeFill="background1" w:themeFillShade="D9"/>
            <w:vAlign w:val="center"/>
          </w:tcPr>
          <w:p w:rsidR="00F44672" w:rsidRPr="004743E5" w:rsidRDefault="00F44672" w:rsidP="00E254D0">
            <w:pPr>
              <w:pStyle w:val="Sinespaciado"/>
              <w:jc w:val="center"/>
              <w:rPr>
                <w:rFonts w:ascii="Montserrat" w:hAnsi="Montserrat"/>
                <w:b/>
                <w:snapToGrid w:val="0"/>
                <w:color w:val="000000"/>
                <w:sz w:val="14"/>
                <w:szCs w:val="14"/>
              </w:rPr>
            </w:pPr>
            <w:r w:rsidRPr="004743E5">
              <w:rPr>
                <w:rFonts w:ascii="Montserrat" w:hAnsi="Montserrat"/>
                <w:b/>
                <w:snapToGrid w:val="0"/>
                <w:color w:val="000000"/>
                <w:sz w:val="14"/>
                <w:szCs w:val="14"/>
              </w:rPr>
              <w:t>SUPUESTOS</w:t>
            </w:r>
          </w:p>
        </w:tc>
        <w:tc>
          <w:tcPr>
            <w:tcW w:w="1276" w:type="dxa"/>
            <w:shd w:val="clear" w:color="auto" w:fill="D9D9D9" w:themeFill="background1" w:themeFillShade="D9"/>
            <w:vAlign w:val="center"/>
          </w:tcPr>
          <w:p w:rsidR="00F44672" w:rsidRPr="004743E5" w:rsidRDefault="00F44672" w:rsidP="00E254D0">
            <w:pPr>
              <w:pStyle w:val="Sinespaciado"/>
              <w:jc w:val="center"/>
              <w:rPr>
                <w:rFonts w:ascii="Montserrat" w:hAnsi="Montserrat"/>
                <w:b/>
                <w:snapToGrid w:val="0"/>
                <w:color w:val="000000"/>
                <w:sz w:val="14"/>
                <w:szCs w:val="14"/>
              </w:rPr>
            </w:pPr>
            <w:r w:rsidRPr="004743E5">
              <w:rPr>
                <w:rFonts w:ascii="Montserrat" w:hAnsi="Montserrat"/>
                <w:b/>
                <w:snapToGrid w:val="0"/>
                <w:color w:val="000000"/>
                <w:sz w:val="14"/>
                <w:szCs w:val="14"/>
              </w:rPr>
              <w:t>TOTALMENTE</w:t>
            </w:r>
          </w:p>
          <w:p w:rsidR="00F44672" w:rsidRPr="004743E5" w:rsidRDefault="00F44672" w:rsidP="00E254D0">
            <w:pPr>
              <w:pStyle w:val="Sinespaciado"/>
              <w:jc w:val="center"/>
              <w:rPr>
                <w:rFonts w:ascii="Montserrat" w:hAnsi="Montserrat"/>
                <w:b/>
                <w:snapToGrid w:val="0"/>
                <w:color w:val="000000"/>
                <w:sz w:val="14"/>
                <w:szCs w:val="14"/>
              </w:rPr>
            </w:pPr>
            <w:r w:rsidRPr="004743E5">
              <w:rPr>
                <w:rFonts w:ascii="Montserrat" w:hAnsi="Montserrat"/>
                <w:b/>
                <w:snapToGrid w:val="0"/>
                <w:color w:val="000000"/>
                <w:sz w:val="14"/>
                <w:szCs w:val="14"/>
              </w:rPr>
              <w:t>DE ACUERDO</w:t>
            </w:r>
          </w:p>
        </w:tc>
        <w:tc>
          <w:tcPr>
            <w:tcW w:w="1276" w:type="dxa"/>
            <w:shd w:val="clear" w:color="auto" w:fill="D9D9D9" w:themeFill="background1" w:themeFillShade="D9"/>
            <w:vAlign w:val="center"/>
          </w:tcPr>
          <w:p w:rsidR="00F44672" w:rsidRPr="004743E5" w:rsidRDefault="00F44672" w:rsidP="00E254D0">
            <w:pPr>
              <w:pStyle w:val="Sinespaciado"/>
              <w:jc w:val="center"/>
              <w:rPr>
                <w:rFonts w:ascii="Montserrat" w:hAnsi="Montserrat"/>
                <w:b/>
                <w:snapToGrid w:val="0"/>
                <w:color w:val="000000"/>
                <w:sz w:val="14"/>
                <w:szCs w:val="14"/>
              </w:rPr>
            </w:pPr>
            <w:r w:rsidRPr="004743E5">
              <w:rPr>
                <w:rFonts w:ascii="Montserrat" w:hAnsi="Montserrat"/>
                <w:b/>
                <w:snapToGrid w:val="0"/>
                <w:color w:val="000000"/>
                <w:sz w:val="14"/>
                <w:szCs w:val="14"/>
              </w:rPr>
              <w:t>EN GENERAL DE ACUERDO</w:t>
            </w:r>
          </w:p>
        </w:tc>
        <w:tc>
          <w:tcPr>
            <w:tcW w:w="1347" w:type="dxa"/>
            <w:shd w:val="clear" w:color="auto" w:fill="D9D9D9" w:themeFill="background1" w:themeFillShade="D9"/>
            <w:vAlign w:val="center"/>
          </w:tcPr>
          <w:p w:rsidR="00F44672" w:rsidRPr="004743E5" w:rsidRDefault="00F44672" w:rsidP="00E254D0">
            <w:pPr>
              <w:pStyle w:val="Sinespaciado"/>
              <w:jc w:val="center"/>
              <w:rPr>
                <w:rFonts w:ascii="Montserrat" w:hAnsi="Montserrat"/>
                <w:b/>
                <w:snapToGrid w:val="0"/>
                <w:color w:val="000000"/>
                <w:sz w:val="14"/>
                <w:szCs w:val="14"/>
              </w:rPr>
            </w:pPr>
            <w:r w:rsidRPr="004743E5">
              <w:rPr>
                <w:rFonts w:ascii="Montserrat" w:hAnsi="Montserrat"/>
                <w:b/>
                <w:snapToGrid w:val="0"/>
                <w:color w:val="000000"/>
                <w:sz w:val="14"/>
                <w:szCs w:val="14"/>
              </w:rPr>
              <w:t>EN GENERAL EN DESACUERDO</w:t>
            </w:r>
          </w:p>
        </w:tc>
        <w:tc>
          <w:tcPr>
            <w:tcW w:w="1206" w:type="dxa"/>
            <w:shd w:val="clear" w:color="auto" w:fill="D9D9D9" w:themeFill="background1" w:themeFillShade="D9"/>
            <w:vAlign w:val="center"/>
          </w:tcPr>
          <w:p w:rsidR="00F44672" w:rsidRPr="004743E5" w:rsidRDefault="00F44672" w:rsidP="00E254D0">
            <w:pPr>
              <w:pStyle w:val="Sinespaciado"/>
              <w:jc w:val="center"/>
              <w:rPr>
                <w:rFonts w:ascii="Montserrat" w:hAnsi="Montserrat"/>
                <w:b/>
                <w:snapToGrid w:val="0"/>
                <w:color w:val="000000"/>
                <w:sz w:val="14"/>
                <w:szCs w:val="14"/>
              </w:rPr>
            </w:pPr>
            <w:r w:rsidRPr="004743E5">
              <w:rPr>
                <w:rFonts w:ascii="Montserrat" w:hAnsi="Montserrat"/>
                <w:b/>
                <w:snapToGrid w:val="0"/>
                <w:color w:val="000000"/>
                <w:sz w:val="14"/>
                <w:szCs w:val="14"/>
              </w:rPr>
              <w:t>TOTALMENTE EN DESACUERDO</w:t>
            </w:r>
          </w:p>
        </w:tc>
      </w:tr>
      <w:tr w:rsidR="00F44672" w:rsidRPr="004743E5" w:rsidTr="007C1D25">
        <w:trPr>
          <w:cantSplit/>
          <w:jc w:val="center"/>
        </w:trPr>
        <w:tc>
          <w:tcPr>
            <w:tcW w:w="922" w:type="dxa"/>
            <w:tcBorders>
              <w:top w:val="nil"/>
              <w:left w:val="single" w:sz="4" w:space="0" w:color="auto"/>
              <w:bottom w:val="single" w:sz="4" w:space="0" w:color="auto"/>
              <w:right w:val="single" w:sz="4" w:space="0" w:color="auto"/>
            </w:tcBorders>
            <w:vAlign w:val="center"/>
          </w:tcPr>
          <w:p w:rsidR="00F44672" w:rsidRPr="004743E5" w:rsidRDefault="00F44672" w:rsidP="004743E5">
            <w:pPr>
              <w:pStyle w:val="Sinespaciado"/>
              <w:jc w:val="center"/>
              <w:rPr>
                <w:rFonts w:ascii="Montserrat" w:hAnsi="Montserrat"/>
                <w:b/>
                <w:snapToGrid w:val="0"/>
                <w:color w:val="000000"/>
                <w:sz w:val="16"/>
                <w:szCs w:val="16"/>
              </w:rPr>
            </w:pPr>
            <w:r w:rsidRPr="004743E5">
              <w:rPr>
                <w:rFonts w:ascii="Montserrat" w:hAnsi="Montserrat"/>
                <w:b/>
                <w:snapToGrid w:val="0"/>
                <w:color w:val="000000"/>
                <w:sz w:val="16"/>
                <w:szCs w:val="16"/>
              </w:rPr>
              <w:t>1</w:t>
            </w:r>
          </w:p>
        </w:tc>
        <w:tc>
          <w:tcPr>
            <w:tcW w:w="1134" w:type="dxa"/>
            <w:vMerge w:val="restart"/>
            <w:tcBorders>
              <w:top w:val="nil"/>
              <w:left w:val="single" w:sz="4" w:space="0" w:color="auto"/>
              <w:bottom w:val="nil"/>
            </w:tcBorders>
            <w:vAlign w:val="center"/>
          </w:tcPr>
          <w:p w:rsidR="00F44672" w:rsidRPr="004743E5" w:rsidRDefault="00F44672" w:rsidP="007B6496">
            <w:pPr>
              <w:pStyle w:val="Sinespaciado"/>
              <w:jc w:val="both"/>
              <w:rPr>
                <w:rFonts w:ascii="Montserrat" w:hAnsi="Montserrat"/>
                <w:snapToGrid w:val="0"/>
                <w:color w:val="000000"/>
                <w:sz w:val="16"/>
                <w:szCs w:val="16"/>
              </w:rPr>
            </w:pPr>
            <w:r w:rsidRPr="004743E5">
              <w:rPr>
                <w:rFonts w:ascii="Montserrat" w:hAnsi="Montserrat"/>
                <w:snapToGrid w:val="0"/>
                <w:color w:val="000000"/>
                <w:sz w:val="16"/>
                <w:szCs w:val="16"/>
              </w:rPr>
              <w:t>JUNTA DE ACLARACIONES</w:t>
            </w:r>
          </w:p>
        </w:tc>
        <w:tc>
          <w:tcPr>
            <w:tcW w:w="2976" w:type="dxa"/>
            <w:tcBorders>
              <w:top w:val="nil"/>
            </w:tcBorders>
            <w:vAlign w:val="center"/>
          </w:tcPr>
          <w:p w:rsidR="00F44672" w:rsidRPr="004743E5" w:rsidRDefault="00F44672" w:rsidP="007B6496">
            <w:pPr>
              <w:pStyle w:val="Sinespaciado"/>
              <w:jc w:val="both"/>
              <w:rPr>
                <w:rFonts w:ascii="Montserrat" w:hAnsi="Montserrat"/>
                <w:snapToGrid w:val="0"/>
                <w:color w:val="000000"/>
                <w:sz w:val="16"/>
                <w:szCs w:val="16"/>
              </w:rPr>
            </w:pPr>
            <w:r w:rsidRPr="004743E5">
              <w:rPr>
                <w:rFonts w:ascii="Montserrat" w:hAnsi="Montserrat"/>
                <w:snapToGrid w:val="0"/>
                <w:color w:val="000000"/>
                <w:sz w:val="16"/>
                <w:szCs w:val="16"/>
              </w:rPr>
              <w:t>El contenido de la CONVOCATORIA es claro para la contratación de los SERVICIOS que se pretende realizar.</w:t>
            </w:r>
          </w:p>
        </w:tc>
        <w:tc>
          <w:tcPr>
            <w:tcW w:w="1276" w:type="dxa"/>
          </w:tcPr>
          <w:p w:rsidR="00F44672" w:rsidRPr="004743E5" w:rsidRDefault="00F44672" w:rsidP="007B6496">
            <w:pPr>
              <w:pStyle w:val="Sinespaciado"/>
              <w:jc w:val="both"/>
              <w:rPr>
                <w:rFonts w:ascii="Montserrat" w:hAnsi="Montserrat"/>
                <w:snapToGrid w:val="0"/>
                <w:color w:val="000000"/>
                <w:sz w:val="16"/>
                <w:szCs w:val="16"/>
              </w:rPr>
            </w:pPr>
          </w:p>
        </w:tc>
        <w:tc>
          <w:tcPr>
            <w:tcW w:w="1276" w:type="dxa"/>
          </w:tcPr>
          <w:p w:rsidR="00F44672" w:rsidRPr="004743E5" w:rsidRDefault="00F44672" w:rsidP="007B6496">
            <w:pPr>
              <w:pStyle w:val="Sinespaciado"/>
              <w:jc w:val="both"/>
              <w:rPr>
                <w:rFonts w:ascii="Montserrat" w:hAnsi="Montserrat"/>
                <w:snapToGrid w:val="0"/>
                <w:color w:val="000000"/>
                <w:sz w:val="16"/>
                <w:szCs w:val="16"/>
              </w:rPr>
            </w:pPr>
          </w:p>
        </w:tc>
        <w:tc>
          <w:tcPr>
            <w:tcW w:w="1347" w:type="dxa"/>
          </w:tcPr>
          <w:p w:rsidR="00F44672" w:rsidRPr="004743E5" w:rsidRDefault="00F44672" w:rsidP="007B6496">
            <w:pPr>
              <w:pStyle w:val="Sinespaciado"/>
              <w:jc w:val="both"/>
              <w:rPr>
                <w:rFonts w:ascii="Montserrat" w:hAnsi="Montserrat"/>
                <w:snapToGrid w:val="0"/>
                <w:color w:val="000000"/>
                <w:sz w:val="16"/>
                <w:szCs w:val="16"/>
              </w:rPr>
            </w:pPr>
          </w:p>
        </w:tc>
        <w:tc>
          <w:tcPr>
            <w:tcW w:w="1206" w:type="dxa"/>
          </w:tcPr>
          <w:p w:rsidR="00F44672" w:rsidRPr="004743E5" w:rsidRDefault="00F44672" w:rsidP="007B6496">
            <w:pPr>
              <w:pStyle w:val="Sinespaciado"/>
              <w:jc w:val="both"/>
              <w:rPr>
                <w:rFonts w:ascii="Montserrat" w:hAnsi="Montserrat"/>
                <w:snapToGrid w:val="0"/>
                <w:color w:val="000000"/>
                <w:sz w:val="16"/>
                <w:szCs w:val="16"/>
              </w:rPr>
            </w:pPr>
          </w:p>
        </w:tc>
      </w:tr>
      <w:tr w:rsidR="00F44672" w:rsidRPr="004743E5" w:rsidTr="007C1D25">
        <w:trPr>
          <w:cantSplit/>
          <w:jc w:val="center"/>
        </w:trPr>
        <w:tc>
          <w:tcPr>
            <w:tcW w:w="922" w:type="dxa"/>
            <w:tcBorders>
              <w:top w:val="single" w:sz="4" w:space="0" w:color="auto"/>
              <w:left w:val="single" w:sz="4" w:space="0" w:color="auto"/>
              <w:bottom w:val="single" w:sz="4" w:space="0" w:color="auto"/>
              <w:right w:val="single" w:sz="4" w:space="0" w:color="auto"/>
            </w:tcBorders>
            <w:vAlign w:val="center"/>
          </w:tcPr>
          <w:p w:rsidR="00F44672" w:rsidRPr="004743E5" w:rsidRDefault="00F44672" w:rsidP="004743E5">
            <w:pPr>
              <w:pStyle w:val="Sinespaciado"/>
              <w:jc w:val="center"/>
              <w:rPr>
                <w:rFonts w:ascii="Montserrat" w:hAnsi="Montserrat"/>
                <w:b/>
                <w:snapToGrid w:val="0"/>
                <w:color w:val="000000"/>
                <w:sz w:val="16"/>
                <w:szCs w:val="16"/>
              </w:rPr>
            </w:pPr>
            <w:r w:rsidRPr="004743E5">
              <w:rPr>
                <w:rFonts w:ascii="Montserrat" w:hAnsi="Montserrat"/>
                <w:b/>
                <w:snapToGrid w:val="0"/>
                <w:color w:val="000000"/>
                <w:sz w:val="16"/>
                <w:szCs w:val="16"/>
              </w:rPr>
              <w:t>2</w:t>
            </w:r>
          </w:p>
        </w:tc>
        <w:tc>
          <w:tcPr>
            <w:tcW w:w="1134" w:type="dxa"/>
            <w:vMerge/>
            <w:tcBorders>
              <w:top w:val="nil"/>
              <w:left w:val="single" w:sz="4" w:space="0" w:color="auto"/>
              <w:bottom w:val="single" w:sz="4" w:space="0" w:color="auto"/>
            </w:tcBorders>
            <w:vAlign w:val="center"/>
          </w:tcPr>
          <w:p w:rsidR="00F44672" w:rsidRPr="004743E5" w:rsidRDefault="00F44672" w:rsidP="007B6496">
            <w:pPr>
              <w:pStyle w:val="Sinespaciado"/>
              <w:jc w:val="both"/>
              <w:rPr>
                <w:rFonts w:ascii="Montserrat" w:hAnsi="Montserrat"/>
                <w:snapToGrid w:val="0"/>
                <w:color w:val="000000"/>
                <w:sz w:val="16"/>
                <w:szCs w:val="16"/>
              </w:rPr>
            </w:pPr>
          </w:p>
        </w:tc>
        <w:tc>
          <w:tcPr>
            <w:tcW w:w="2976" w:type="dxa"/>
            <w:vAlign w:val="center"/>
          </w:tcPr>
          <w:p w:rsidR="00F44672" w:rsidRPr="004743E5" w:rsidRDefault="00F44672" w:rsidP="007B6496">
            <w:pPr>
              <w:pStyle w:val="Sinespaciado"/>
              <w:jc w:val="both"/>
              <w:rPr>
                <w:rFonts w:ascii="Montserrat" w:hAnsi="Montserrat"/>
                <w:snapToGrid w:val="0"/>
                <w:color w:val="000000"/>
                <w:sz w:val="16"/>
                <w:szCs w:val="16"/>
              </w:rPr>
            </w:pPr>
            <w:r w:rsidRPr="004743E5">
              <w:rPr>
                <w:rFonts w:ascii="Montserrat" w:hAnsi="Montserrat"/>
                <w:snapToGrid w:val="0"/>
                <w:color w:val="000000"/>
                <w:sz w:val="16"/>
                <w:szCs w:val="16"/>
              </w:rPr>
              <w:t>Las preguntas técnicas efectuadas en el evento. Se contestaron con claridad.</w:t>
            </w:r>
          </w:p>
        </w:tc>
        <w:tc>
          <w:tcPr>
            <w:tcW w:w="1276" w:type="dxa"/>
          </w:tcPr>
          <w:p w:rsidR="00F44672" w:rsidRPr="004743E5" w:rsidRDefault="00F44672" w:rsidP="007B6496">
            <w:pPr>
              <w:pStyle w:val="Sinespaciado"/>
              <w:jc w:val="both"/>
              <w:rPr>
                <w:rFonts w:ascii="Montserrat" w:hAnsi="Montserrat"/>
                <w:snapToGrid w:val="0"/>
                <w:color w:val="000000"/>
                <w:sz w:val="16"/>
                <w:szCs w:val="16"/>
              </w:rPr>
            </w:pPr>
          </w:p>
        </w:tc>
        <w:tc>
          <w:tcPr>
            <w:tcW w:w="1276" w:type="dxa"/>
          </w:tcPr>
          <w:p w:rsidR="00F44672" w:rsidRPr="004743E5" w:rsidRDefault="00F44672" w:rsidP="007B6496">
            <w:pPr>
              <w:pStyle w:val="Sinespaciado"/>
              <w:jc w:val="both"/>
              <w:rPr>
                <w:rFonts w:ascii="Montserrat" w:hAnsi="Montserrat"/>
                <w:snapToGrid w:val="0"/>
                <w:color w:val="000000"/>
                <w:sz w:val="16"/>
                <w:szCs w:val="16"/>
              </w:rPr>
            </w:pPr>
          </w:p>
        </w:tc>
        <w:tc>
          <w:tcPr>
            <w:tcW w:w="1347" w:type="dxa"/>
          </w:tcPr>
          <w:p w:rsidR="00F44672" w:rsidRPr="004743E5" w:rsidRDefault="00F44672" w:rsidP="007B6496">
            <w:pPr>
              <w:pStyle w:val="Sinespaciado"/>
              <w:jc w:val="both"/>
              <w:rPr>
                <w:rFonts w:ascii="Montserrat" w:hAnsi="Montserrat"/>
                <w:snapToGrid w:val="0"/>
                <w:color w:val="000000"/>
                <w:sz w:val="16"/>
                <w:szCs w:val="16"/>
              </w:rPr>
            </w:pPr>
          </w:p>
        </w:tc>
        <w:tc>
          <w:tcPr>
            <w:tcW w:w="1206" w:type="dxa"/>
          </w:tcPr>
          <w:p w:rsidR="00F44672" w:rsidRPr="004743E5" w:rsidRDefault="00F44672" w:rsidP="007B6496">
            <w:pPr>
              <w:pStyle w:val="Sinespaciado"/>
              <w:jc w:val="both"/>
              <w:rPr>
                <w:rFonts w:ascii="Montserrat" w:hAnsi="Montserrat"/>
                <w:snapToGrid w:val="0"/>
                <w:color w:val="000000"/>
                <w:sz w:val="16"/>
                <w:szCs w:val="16"/>
              </w:rPr>
            </w:pPr>
          </w:p>
        </w:tc>
      </w:tr>
      <w:tr w:rsidR="00F44672" w:rsidRPr="004743E5" w:rsidTr="007C1D25">
        <w:trPr>
          <w:jc w:val="center"/>
        </w:trPr>
        <w:tc>
          <w:tcPr>
            <w:tcW w:w="922" w:type="dxa"/>
            <w:tcBorders>
              <w:top w:val="single" w:sz="4" w:space="0" w:color="auto"/>
              <w:left w:val="single" w:sz="4" w:space="0" w:color="auto"/>
              <w:right w:val="single" w:sz="4" w:space="0" w:color="auto"/>
            </w:tcBorders>
            <w:shd w:val="clear" w:color="auto" w:fill="auto"/>
            <w:vAlign w:val="center"/>
          </w:tcPr>
          <w:p w:rsidR="00F44672" w:rsidRPr="004743E5" w:rsidRDefault="00F44672" w:rsidP="004743E5">
            <w:pPr>
              <w:pStyle w:val="Sinespaciado"/>
              <w:jc w:val="center"/>
              <w:rPr>
                <w:rFonts w:ascii="Montserrat" w:hAnsi="Montserrat"/>
                <w:b/>
                <w:snapToGrid w:val="0"/>
                <w:color w:val="000000"/>
                <w:sz w:val="16"/>
                <w:szCs w:val="16"/>
              </w:rPr>
            </w:pPr>
            <w:r w:rsidRPr="004743E5">
              <w:rPr>
                <w:rFonts w:ascii="Montserrat" w:hAnsi="Montserrat"/>
                <w:b/>
                <w:snapToGrid w:val="0"/>
                <w:color w:val="000000"/>
                <w:sz w:val="16"/>
                <w:szCs w:val="16"/>
              </w:rPr>
              <w:t>3</w:t>
            </w:r>
          </w:p>
        </w:tc>
        <w:tc>
          <w:tcPr>
            <w:tcW w:w="1134" w:type="dxa"/>
            <w:vMerge w:val="restart"/>
            <w:tcBorders>
              <w:top w:val="single" w:sz="4" w:space="0" w:color="auto"/>
              <w:left w:val="single" w:sz="4" w:space="0" w:color="auto"/>
            </w:tcBorders>
            <w:vAlign w:val="center"/>
          </w:tcPr>
          <w:p w:rsidR="00F44672" w:rsidRPr="004743E5" w:rsidRDefault="00F44672" w:rsidP="007B6496">
            <w:pPr>
              <w:pStyle w:val="Sinespaciado"/>
              <w:jc w:val="both"/>
              <w:rPr>
                <w:rFonts w:ascii="Montserrat" w:hAnsi="Montserrat"/>
                <w:snapToGrid w:val="0"/>
                <w:color w:val="000000"/>
                <w:sz w:val="16"/>
                <w:szCs w:val="16"/>
              </w:rPr>
            </w:pPr>
            <w:r w:rsidRPr="004743E5">
              <w:rPr>
                <w:rFonts w:ascii="Montserrat" w:hAnsi="Montserrat"/>
                <w:snapToGrid w:val="0"/>
                <w:color w:val="000000"/>
                <w:sz w:val="16"/>
                <w:szCs w:val="16"/>
              </w:rPr>
              <w:t xml:space="preserve">PRESENTACION  DE PROPOSICIONES </w:t>
            </w:r>
          </w:p>
        </w:tc>
        <w:tc>
          <w:tcPr>
            <w:tcW w:w="2976" w:type="dxa"/>
            <w:vAlign w:val="center"/>
          </w:tcPr>
          <w:p w:rsidR="00F44672" w:rsidRPr="004743E5" w:rsidRDefault="00F44672" w:rsidP="007B6496">
            <w:pPr>
              <w:pStyle w:val="Sinespaciado"/>
              <w:jc w:val="both"/>
              <w:rPr>
                <w:rFonts w:ascii="Montserrat" w:hAnsi="Montserrat"/>
                <w:snapToGrid w:val="0"/>
                <w:color w:val="000000"/>
                <w:sz w:val="16"/>
                <w:szCs w:val="16"/>
              </w:rPr>
            </w:pPr>
            <w:r w:rsidRPr="004743E5">
              <w:rPr>
                <w:rFonts w:ascii="Montserrat" w:hAnsi="Montserrat"/>
                <w:snapToGrid w:val="0"/>
                <w:color w:val="000000"/>
                <w:sz w:val="16"/>
                <w:szCs w:val="16"/>
              </w:rPr>
              <w:t>El evento se desarrolló con oportunidad, en razón de la cantidad de documentación que presentaron los LICITANTES.</w:t>
            </w:r>
          </w:p>
        </w:tc>
        <w:tc>
          <w:tcPr>
            <w:tcW w:w="1276" w:type="dxa"/>
          </w:tcPr>
          <w:p w:rsidR="00F44672" w:rsidRPr="004743E5" w:rsidRDefault="00F44672" w:rsidP="007B6496">
            <w:pPr>
              <w:pStyle w:val="Sinespaciado"/>
              <w:jc w:val="both"/>
              <w:rPr>
                <w:rFonts w:ascii="Montserrat" w:hAnsi="Montserrat"/>
                <w:snapToGrid w:val="0"/>
                <w:color w:val="000000"/>
                <w:sz w:val="16"/>
                <w:szCs w:val="16"/>
              </w:rPr>
            </w:pPr>
          </w:p>
        </w:tc>
        <w:tc>
          <w:tcPr>
            <w:tcW w:w="1276" w:type="dxa"/>
          </w:tcPr>
          <w:p w:rsidR="00F44672" w:rsidRPr="004743E5" w:rsidRDefault="00F44672" w:rsidP="007B6496">
            <w:pPr>
              <w:pStyle w:val="Sinespaciado"/>
              <w:jc w:val="both"/>
              <w:rPr>
                <w:rFonts w:ascii="Montserrat" w:hAnsi="Montserrat"/>
                <w:snapToGrid w:val="0"/>
                <w:color w:val="000000"/>
                <w:sz w:val="16"/>
                <w:szCs w:val="16"/>
              </w:rPr>
            </w:pPr>
          </w:p>
        </w:tc>
        <w:tc>
          <w:tcPr>
            <w:tcW w:w="1347" w:type="dxa"/>
          </w:tcPr>
          <w:p w:rsidR="00F44672" w:rsidRPr="004743E5" w:rsidRDefault="00F44672" w:rsidP="007B6496">
            <w:pPr>
              <w:pStyle w:val="Sinespaciado"/>
              <w:jc w:val="both"/>
              <w:rPr>
                <w:rFonts w:ascii="Montserrat" w:hAnsi="Montserrat"/>
                <w:snapToGrid w:val="0"/>
                <w:color w:val="000000"/>
                <w:sz w:val="16"/>
                <w:szCs w:val="16"/>
              </w:rPr>
            </w:pPr>
          </w:p>
        </w:tc>
        <w:tc>
          <w:tcPr>
            <w:tcW w:w="1206" w:type="dxa"/>
          </w:tcPr>
          <w:p w:rsidR="00F44672" w:rsidRPr="004743E5" w:rsidRDefault="00F44672" w:rsidP="007B6496">
            <w:pPr>
              <w:pStyle w:val="Sinespaciado"/>
              <w:jc w:val="both"/>
              <w:rPr>
                <w:rFonts w:ascii="Montserrat" w:hAnsi="Montserrat"/>
                <w:snapToGrid w:val="0"/>
                <w:color w:val="000000"/>
                <w:sz w:val="16"/>
                <w:szCs w:val="16"/>
              </w:rPr>
            </w:pPr>
          </w:p>
        </w:tc>
      </w:tr>
      <w:tr w:rsidR="00F44672" w:rsidRPr="004743E5" w:rsidTr="007C1D25">
        <w:trPr>
          <w:jc w:val="center"/>
        </w:trPr>
        <w:tc>
          <w:tcPr>
            <w:tcW w:w="922" w:type="dxa"/>
            <w:tcBorders>
              <w:left w:val="single" w:sz="4" w:space="0" w:color="auto"/>
              <w:bottom w:val="single" w:sz="4" w:space="0" w:color="auto"/>
              <w:right w:val="single" w:sz="4" w:space="0" w:color="auto"/>
            </w:tcBorders>
            <w:shd w:val="clear" w:color="auto" w:fill="auto"/>
            <w:vAlign w:val="center"/>
          </w:tcPr>
          <w:p w:rsidR="00F44672" w:rsidRPr="004743E5" w:rsidRDefault="00F44672" w:rsidP="004743E5">
            <w:pPr>
              <w:pStyle w:val="Sinespaciado"/>
              <w:jc w:val="center"/>
              <w:rPr>
                <w:rFonts w:ascii="Montserrat" w:hAnsi="Montserrat"/>
                <w:b/>
                <w:snapToGrid w:val="0"/>
                <w:color w:val="000000"/>
                <w:sz w:val="16"/>
                <w:szCs w:val="16"/>
              </w:rPr>
            </w:pPr>
            <w:r w:rsidRPr="004743E5">
              <w:rPr>
                <w:rFonts w:ascii="Montserrat" w:hAnsi="Montserrat"/>
                <w:b/>
                <w:snapToGrid w:val="0"/>
                <w:color w:val="000000"/>
                <w:sz w:val="16"/>
                <w:szCs w:val="16"/>
              </w:rPr>
              <w:t>4</w:t>
            </w:r>
          </w:p>
        </w:tc>
        <w:tc>
          <w:tcPr>
            <w:tcW w:w="1134" w:type="dxa"/>
            <w:vMerge/>
            <w:tcBorders>
              <w:left w:val="single" w:sz="4" w:space="0" w:color="auto"/>
              <w:bottom w:val="single" w:sz="4" w:space="0" w:color="auto"/>
            </w:tcBorders>
            <w:vAlign w:val="center"/>
          </w:tcPr>
          <w:p w:rsidR="00F44672" w:rsidRPr="004743E5" w:rsidRDefault="00F44672" w:rsidP="007B6496">
            <w:pPr>
              <w:pStyle w:val="Sinespaciado"/>
              <w:jc w:val="both"/>
              <w:rPr>
                <w:rFonts w:ascii="Montserrat" w:hAnsi="Montserrat"/>
                <w:snapToGrid w:val="0"/>
                <w:color w:val="000000"/>
                <w:sz w:val="16"/>
                <w:szCs w:val="16"/>
              </w:rPr>
            </w:pPr>
          </w:p>
        </w:tc>
        <w:tc>
          <w:tcPr>
            <w:tcW w:w="2976" w:type="dxa"/>
            <w:vAlign w:val="center"/>
          </w:tcPr>
          <w:p w:rsidR="00F44672" w:rsidRPr="004743E5" w:rsidRDefault="00F44672" w:rsidP="007B6496">
            <w:pPr>
              <w:pStyle w:val="Sinespaciado"/>
              <w:jc w:val="both"/>
              <w:rPr>
                <w:rFonts w:ascii="Montserrat" w:hAnsi="Montserrat"/>
                <w:snapToGrid w:val="0"/>
                <w:color w:val="000000"/>
                <w:sz w:val="16"/>
                <w:szCs w:val="16"/>
              </w:rPr>
            </w:pPr>
            <w:r w:rsidRPr="004743E5">
              <w:rPr>
                <w:rFonts w:ascii="Montserrat" w:hAnsi="Montserrat"/>
                <w:snapToGrid w:val="0"/>
                <w:color w:val="000000"/>
                <w:sz w:val="16"/>
                <w:szCs w:val="16"/>
              </w:rPr>
              <w:t>La resolución técnica fue emitida conforme a la CONVOCATORIA y junta de aclaraciones del concurso.</w:t>
            </w:r>
          </w:p>
        </w:tc>
        <w:tc>
          <w:tcPr>
            <w:tcW w:w="1276" w:type="dxa"/>
          </w:tcPr>
          <w:p w:rsidR="00F44672" w:rsidRPr="004743E5" w:rsidRDefault="00F44672" w:rsidP="007B6496">
            <w:pPr>
              <w:pStyle w:val="Sinespaciado"/>
              <w:jc w:val="both"/>
              <w:rPr>
                <w:rFonts w:ascii="Montserrat" w:hAnsi="Montserrat"/>
                <w:snapToGrid w:val="0"/>
                <w:color w:val="000000"/>
                <w:sz w:val="16"/>
                <w:szCs w:val="16"/>
              </w:rPr>
            </w:pPr>
          </w:p>
        </w:tc>
        <w:tc>
          <w:tcPr>
            <w:tcW w:w="1276" w:type="dxa"/>
          </w:tcPr>
          <w:p w:rsidR="00F44672" w:rsidRPr="004743E5" w:rsidRDefault="00F44672" w:rsidP="007B6496">
            <w:pPr>
              <w:pStyle w:val="Sinespaciado"/>
              <w:jc w:val="both"/>
              <w:rPr>
                <w:rFonts w:ascii="Montserrat" w:hAnsi="Montserrat"/>
                <w:snapToGrid w:val="0"/>
                <w:color w:val="000000"/>
                <w:sz w:val="16"/>
                <w:szCs w:val="16"/>
              </w:rPr>
            </w:pPr>
          </w:p>
        </w:tc>
        <w:tc>
          <w:tcPr>
            <w:tcW w:w="1347" w:type="dxa"/>
          </w:tcPr>
          <w:p w:rsidR="00F44672" w:rsidRPr="004743E5" w:rsidRDefault="00F44672" w:rsidP="007B6496">
            <w:pPr>
              <w:pStyle w:val="Sinespaciado"/>
              <w:jc w:val="both"/>
              <w:rPr>
                <w:rFonts w:ascii="Montserrat" w:hAnsi="Montserrat"/>
                <w:snapToGrid w:val="0"/>
                <w:color w:val="000000"/>
                <w:sz w:val="16"/>
                <w:szCs w:val="16"/>
              </w:rPr>
            </w:pPr>
          </w:p>
        </w:tc>
        <w:tc>
          <w:tcPr>
            <w:tcW w:w="1206" w:type="dxa"/>
          </w:tcPr>
          <w:p w:rsidR="00F44672" w:rsidRPr="004743E5" w:rsidRDefault="00F44672" w:rsidP="007B6496">
            <w:pPr>
              <w:pStyle w:val="Sinespaciado"/>
              <w:jc w:val="both"/>
              <w:rPr>
                <w:rFonts w:ascii="Montserrat" w:hAnsi="Montserrat"/>
                <w:snapToGrid w:val="0"/>
                <w:color w:val="000000"/>
                <w:sz w:val="16"/>
                <w:szCs w:val="16"/>
              </w:rPr>
            </w:pPr>
          </w:p>
        </w:tc>
      </w:tr>
      <w:tr w:rsidR="00F44672" w:rsidRPr="004743E5" w:rsidTr="007C1D25">
        <w:trPr>
          <w:jc w:val="center"/>
        </w:trPr>
        <w:tc>
          <w:tcPr>
            <w:tcW w:w="922" w:type="dxa"/>
            <w:tcBorders>
              <w:top w:val="nil"/>
              <w:left w:val="single" w:sz="4" w:space="0" w:color="auto"/>
              <w:bottom w:val="single" w:sz="4" w:space="0" w:color="auto"/>
              <w:right w:val="single" w:sz="4" w:space="0" w:color="auto"/>
            </w:tcBorders>
            <w:vAlign w:val="center"/>
          </w:tcPr>
          <w:p w:rsidR="00F44672" w:rsidRPr="004743E5" w:rsidRDefault="00F44672" w:rsidP="004743E5">
            <w:pPr>
              <w:pStyle w:val="Sinespaciado"/>
              <w:jc w:val="center"/>
              <w:rPr>
                <w:rFonts w:ascii="Montserrat" w:hAnsi="Montserrat"/>
                <w:b/>
                <w:snapToGrid w:val="0"/>
                <w:color w:val="000000"/>
                <w:sz w:val="16"/>
                <w:szCs w:val="16"/>
              </w:rPr>
            </w:pPr>
            <w:r w:rsidRPr="004743E5">
              <w:rPr>
                <w:rFonts w:ascii="Montserrat" w:hAnsi="Montserrat"/>
                <w:b/>
                <w:snapToGrid w:val="0"/>
                <w:color w:val="000000"/>
                <w:sz w:val="16"/>
                <w:szCs w:val="16"/>
              </w:rPr>
              <w:t>5</w:t>
            </w:r>
          </w:p>
        </w:tc>
        <w:tc>
          <w:tcPr>
            <w:tcW w:w="1134" w:type="dxa"/>
            <w:tcBorders>
              <w:top w:val="nil"/>
              <w:left w:val="single" w:sz="4" w:space="0" w:color="auto"/>
              <w:bottom w:val="single" w:sz="4" w:space="0" w:color="auto"/>
            </w:tcBorders>
            <w:vAlign w:val="center"/>
          </w:tcPr>
          <w:p w:rsidR="00F44672" w:rsidRPr="004743E5" w:rsidRDefault="00F44672" w:rsidP="007B6496">
            <w:pPr>
              <w:pStyle w:val="Sinespaciado"/>
              <w:jc w:val="both"/>
              <w:rPr>
                <w:rFonts w:ascii="Montserrat" w:hAnsi="Montserrat"/>
                <w:snapToGrid w:val="0"/>
                <w:color w:val="000000"/>
                <w:sz w:val="16"/>
                <w:szCs w:val="16"/>
              </w:rPr>
            </w:pPr>
            <w:r w:rsidRPr="004743E5">
              <w:rPr>
                <w:rFonts w:ascii="Montserrat" w:hAnsi="Montserrat"/>
                <w:snapToGrid w:val="0"/>
                <w:color w:val="000000"/>
                <w:sz w:val="16"/>
                <w:szCs w:val="16"/>
              </w:rPr>
              <w:t>FALLO</w:t>
            </w:r>
          </w:p>
        </w:tc>
        <w:tc>
          <w:tcPr>
            <w:tcW w:w="2976" w:type="dxa"/>
            <w:tcBorders>
              <w:top w:val="nil"/>
            </w:tcBorders>
            <w:vAlign w:val="center"/>
          </w:tcPr>
          <w:p w:rsidR="00F44672" w:rsidRPr="004743E5" w:rsidRDefault="00F44672" w:rsidP="007B6496">
            <w:pPr>
              <w:pStyle w:val="Sinespaciado"/>
              <w:jc w:val="both"/>
              <w:rPr>
                <w:rFonts w:ascii="Montserrat" w:hAnsi="Montserrat"/>
                <w:snapToGrid w:val="0"/>
                <w:color w:val="000000"/>
                <w:sz w:val="16"/>
                <w:szCs w:val="16"/>
              </w:rPr>
            </w:pPr>
            <w:r w:rsidRPr="004743E5">
              <w:rPr>
                <w:rFonts w:ascii="Montserrat" w:hAnsi="Montserrat"/>
                <w:snapToGrid w:val="0"/>
                <w:color w:val="000000"/>
                <w:sz w:val="16"/>
                <w:szCs w:val="16"/>
              </w:rPr>
              <w:t>En el fallo se especificaron los motivos y el fundamento que sustenta la determinación de los PROVEEDORES adjudicados y los que no resultaron adjudicados.</w:t>
            </w:r>
          </w:p>
        </w:tc>
        <w:tc>
          <w:tcPr>
            <w:tcW w:w="1276" w:type="dxa"/>
          </w:tcPr>
          <w:p w:rsidR="00F44672" w:rsidRPr="004743E5" w:rsidRDefault="00F44672" w:rsidP="007B6496">
            <w:pPr>
              <w:pStyle w:val="Sinespaciado"/>
              <w:jc w:val="both"/>
              <w:rPr>
                <w:rFonts w:ascii="Montserrat" w:hAnsi="Montserrat"/>
                <w:snapToGrid w:val="0"/>
                <w:color w:val="000000"/>
                <w:sz w:val="16"/>
                <w:szCs w:val="16"/>
              </w:rPr>
            </w:pPr>
          </w:p>
        </w:tc>
        <w:tc>
          <w:tcPr>
            <w:tcW w:w="1276" w:type="dxa"/>
          </w:tcPr>
          <w:p w:rsidR="00F44672" w:rsidRPr="004743E5" w:rsidRDefault="00F44672" w:rsidP="007B6496">
            <w:pPr>
              <w:pStyle w:val="Sinespaciado"/>
              <w:jc w:val="both"/>
              <w:rPr>
                <w:rFonts w:ascii="Montserrat" w:hAnsi="Montserrat"/>
                <w:snapToGrid w:val="0"/>
                <w:color w:val="000000"/>
                <w:sz w:val="16"/>
                <w:szCs w:val="16"/>
              </w:rPr>
            </w:pPr>
          </w:p>
        </w:tc>
        <w:tc>
          <w:tcPr>
            <w:tcW w:w="1347" w:type="dxa"/>
          </w:tcPr>
          <w:p w:rsidR="00F44672" w:rsidRPr="004743E5" w:rsidRDefault="00F44672" w:rsidP="007B6496">
            <w:pPr>
              <w:pStyle w:val="Sinespaciado"/>
              <w:jc w:val="both"/>
              <w:rPr>
                <w:rFonts w:ascii="Montserrat" w:hAnsi="Montserrat"/>
                <w:snapToGrid w:val="0"/>
                <w:color w:val="000000"/>
                <w:sz w:val="16"/>
                <w:szCs w:val="16"/>
              </w:rPr>
            </w:pPr>
          </w:p>
        </w:tc>
        <w:tc>
          <w:tcPr>
            <w:tcW w:w="1206" w:type="dxa"/>
          </w:tcPr>
          <w:p w:rsidR="00F44672" w:rsidRPr="004743E5" w:rsidRDefault="00F44672" w:rsidP="007B6496">
            <w:pPr>
              <w:pStyle w:val="Sinespaciado"/>
              <w:jc w:val="both"/>
              <w:rPr>
                <w:rFonts w:ascii="Montserrat" w:hAnsi="Montserrat"/>
                <w:snapToGrid w:val="0"/>
                <w:color w:val="000000"/>
                <w:sz w:val="16"/>
                <w:szCs w:val="16"/>
              </w:rPr>
            </w:pPr>
          </w:p>
        </w:tc>
      </w:tr>
      <w:tr w:rsidR="00F44672" w:rsidRPr="004743E5" w:rsidTr="007C1D25">
        <w:trPr>
          <w:cantSplit/>
          <w:jc w:val="center"/>
        </w:trPr>
        <w:tc>
          <w:tcPr>
            <w:tcW w:w="922" w:type="dxa"/>
            <w:tcBorders>
              <w:top w:val="single" w:sz="4" w:space="0" w:color="auto"/>
              <w:left w:val="single" w:sz="4" w:space="0" w:color="auto"/>
              <w:bottom w:val="single" w:sz="4" w:space="0" w:color="auto"/>
              <w:right w:val="single" w:sz="4" w:space="0" w:color="auto"/>
            </w:tcBorders>
            <w:vAlign w:val="center"/>
          </w:tcPr>
          <w:p w:rsidR="00F44672" w:rsidRPr="004743E5" w:rsidRDefault="00F44672" w:rsidP="004743E5">
            <w:pPr>
              <w:pStyle w:val="Sinespaciado"/>
              <w:jc w:val="center"/>
              <w:rPr>
                <w:rFonts w:ascii="Montserrat" w:hAnsi="Montserrat"/>
                <w:b/>
                <w:snapToGrid w:val="0"/>
                <w:color w:val="000000"/>
                <w:sz w:val="16"/>
                <w:szCs w:val="16"/>
              </w:rPr>
            </w:pPr>
            <w:r w:rsidRPr="004743E5">
              <w:rPr>
                <w:rFonts w:ascii="Montserrat" w:hAnsi="Montserrat"/>
                <w:b/>
                <w:snapToGrid w:val="0"/>
                <w:color w:val="000000"/>
                <w:sz w:val="16"/>
                <w:szCs w:val="16"/>
              </w:rPr>
              <w:t>6</w:t>
            </w:r>
          </w:p>
        </w:tc>
        <w:tc>
          <w:tcPr>
            <w:tcW w:w="1134" w:type="dxa"/>
            <w:vMerge w:val="restart"/>
            <w:tcBorders>
              <w:top w:val="single" w:sz="4" w:space="0" w:color="auto"/>
              <w:left w:val="single" w:sz="4" w:space="0" w:color="auto"/>
              <w:bottom w:val="nil"/>
            </w:tcBorders>
            <w:vAlign w:val="center"/>
          </w:tcPr>
          <w:p w:rsidR="00F44672" w:rsidRPr="004743E5" w:rsidRDefault="00F44672" w:rsidP="007B6496">
            <w:pPr>
              <w:pStyle w:val="Sinespaciado"/>
              <w:jc w:val="both"/>
              <w:rPr>
                <w:rFonts w:ascii="Montserrat" w:hAnsi="Montserrat"/>
                <w:snapToGrid w:val="0"/>
                <w:color w:val="000000"/>
                <w:sz w:val="16"/>
                <w:szCs w:val="16"/>
              </w:rPr>
            </w:pPr>
            <w:r w:rsidRPr="004743E5">
              <w:rPr>
                <w:rFonts w:ascii="Montserrat" w:hAnsi="Montserrat"/>
                <w:snapToGrid w:val="0"/>
                <w:color w:val="000000"/>
                <w:sz w:val="16"/>
                <w:szCs w:val="16"/>
              </w:rPr>
              <w:t>GENERALES</w:t>
            </w:r>
          </w:p>
        </w:tc>
        <w:tc>
          <w:tcPr>
            <w:tcW w:w="2976" w:type="dxa"/>
            <w:vAlign w:val="center"/>
          </w:tcPr>
          <w:p w:rsidR="00F44672" w:rsidRPr="004743E5" w:rsidRDefault="00F44672" w:rsidP="007B6496">
            <w:pPr>
              <w:pStyle w:val="Sinespaciado"/>
              <w:jc w:val="both"/>
              <w:rPr>
                <w:rFonts w:ascii="Montserrat" w:hAnsi="Montserrat"/>
                <w:snapToGrid w:val="0"/>
                <w:color w:val="000000"/>
                <w:sz w:val="16"/>
                <w:szCs w:val="16"/>
              </w:rPr>
            </w:pPr>
            <w:r w:rsidRPr="004743E5">
              <w:rPr>
                <w:rFonts w:ascii="Montserrat" w:hAnsi="Montserrat"/>
                <w:snapToGrid w:val="0"/>
                <w:color w:val="000000"/>
                <w:sz w:val="16"/>
                <w:szCs w:val="16"/>
              </w:rPr>
              <w:t>El acceso al inmueble fue expedito</w:t>
            </w:r>
          </w:p>
        </w:tc>
        <w:tc>
          <w:tcPr>
            <w:tcW w:w="1276" w:type="dxa"/>
          </w:tcPr>
          <w:p w:rsidR="00F44672" w:rsidRPr="004743E5" w:rsidRDefault="00F44672" w:rsidP="007B6496">
            <w:pPr>
              <w:pStyle w:val="Sinespaciado"/>
              <w:jc w:val="both"/>
              <w:rPr>
                <w:rFonts w:ascii="Montserrat" w:hAnsi="Montserrat"/>
                <w:snapToGrid w:val="0"/>
                <w:color w:val="000000"/>
                <w:sz w:val="16"/>
                <w:szCs w:val="16"/>
              </w:rPr>
            </w:pPr>
          </w:p>
        </w:tc>
        <w:tc>
          <w:tcPr>
            <w:tcW w:w="1276" w:type="dxa"/>
          </w:tcPr>
          <w:p w:rsidR="00F44672" w:rsidRPr="004743E5" w:rsidRDefault="00F44672" w:rsidP="007B6496">
            <w:pPr>
              <w:pStyle w:val="Sinespaciado"/>
              <w:jc w:val="both"/>
              <w:rPr>
                <w:rFonts w:ascii="Montserrat" w:hAnsi="Montserrat"/>
                <w:snapToGrid w:val="0"/>
                <w:color w:val="000000"/>
                <w:sz w:val="16"/>
                <w:szCs w:val="16"/>
              </w:rPr>
            </w:pPr>
          </w:p>
        </w:tc>
        <w:tc>
          <w:tcPr>
            <w:tcW w:w="1347" w:type="dxa"/>
          </w:tcPr>
          <w:p w:rsidR="00F44672" w:rsidRPr="004743E5" w:rsidRDefault="00F44672" w:rsidP="007B6496">
            <w:pPr>
              <w:pStyle w:val="Sinespaciado"/>
              <w:jc w:val="both"/>
              <w:rPr>
                <w:rFonts w:ascii="Montserrat" w:hAnsi="Montserrat"/>
                <w:snapToGrid w:val="0"/>
                <w:color w:val="000000"/>
                <w:sz w:val="16"/>
                <w:szCs w:val="16"/>
              </w:rPr>
            </w:pPr>
          </w:p>
        </w:tc>
        <w:tc>
          <w:tcPr>
            <w:tcW w:w="1206" w:type="dxa"/>
          </w:tcPr>
          <w:p w:rsidR="00F44672" w:rsidRPr="004743E5" w:rsidRDefault="00F44672" w:rsidP="007B6496">
            <w:pPr>
              <w:pStyle w:val="Sinespaciado"/>
              <w:jc w:val="both"/>
              <w:rPr>
                <w:rFonts w:ascii="Montserrat" w:hAnsi="Montserrat"/>
                <w:snapToGrid w:val="0"/>
                <w:color w:val="000000"/>
                <w:sz w:val="16"/>
                <w:szCs w:val="16"/>
              </w:rPr>
            </w:pPr>
          </w:p>
        </w:tc>
      </w:tr>
      <w:tr w:rsidR="00F44672" w:rsidRPr="004743E5" w:rsidTr="007C1D25">
        <w:trPr>
          <w:cantSplit/>
          <w:jc w:val="center"/>
        </w:trPr>
        <w:tc>
          <w:tcPr>
            <w:tcW w:w="922" w:type="dxa"/>
            <w:tcBorders>
              <w:top w:val="single" w:sz="4" w:space="0" w:color="auto"/>
              <w:left w:val="single" w:sz="4" w:space="0" w:color="auto"/>
              <w:bottom w:val="single" w:sz="4" w:space="0" w:color="auto"/>
              <w:right w:val="single" w:sz="4" w:space="0" w:color="auto"/>
            </w:tcBorders>
            <w:vAlign w:val="center"/>
          </w:tcPr>
          <w:p w:rsidR="00F44672" w:rsidRPr="004743E5" w:rsidRDefault="00F44672" w:rsidP="004743E5">
            <w:pPr>
              <w:pStyle w:val="Sinespaciado"/>
              <w:jc w:val="center"/>
              <w:rPr>
                <w:rFonts w:ascii="Montserrat" w:hAnsi="Montserrat"/>
                <w:b/>
                <w:snapToGrid w:val="0"/>
                <w:color w:val="000000"/>
                <w:sz w:val="16"/>
                <w:szCs w:val="16"/>
              </w:rPr>
            </w:pPr>
            <w:r w:rsidRPr="004743E5">
              <w:rPr>
                <w:rFonts w:ascii="Montserrat" w:hAnsi="Montserrat"/>
                <w:b/>
                <w:snapToGrid w:val="0"/>
                <w:color w:val="000000"/>
                <w:sz w:val="16"/>
                <w:szCs w:val="16"/>
              </w:rPr>
              <w:t>7</w:t>
            </w:r>
          </w:p>
        </w:tc>
        <w:tc>
          <w:tcPr>
            <w:tcW w:w="1134" w:type="dxa"/>
            <w:vMerge/>
            <w:tcBorders>
              <w:top w:val="nil"/>
              <w:left w:val="single" w:sz="4" w:space="0" w:color="auto"/>
              <w:bottom w:val="nil"/>
            </w:tcBorders>
            <w:vAlign w:val="center"/>
          </w:tcPr>
          <w:p w:rsidR="00F44672" w:rsidRPr="004743E5" w:rsidRDefault="00F44672" w:rsidP="007B6496">
            <w:pPr>
              <w:pStyle w:val="Sinespaciado"/>
              <w:jc w:val="both"/>
              <w:rPr>
                <w:rFonts w:ascii="Montserrat" w:hAnsi="Montserrat"/>
                <w:snapToGrid w:val="0"/>
                <w:color w:val="000000"/>
                <w:sz w:val="16"/>
                <w:szCs w:val="16"/>
              </w:rPr>
            </w:pPr>
          </w:p>
        </w:tc>
        <w:tc>
          <w:tcPr>
            <w:tcW w:w="2976" w:type="dxa"/>
            <w:vAlign w:val="center"/>
          </w:tcPr>
          <w:p w:rsidR="00F44672" w:rsidRPr="004743E5" w:rsidRDefault="00F44672" w:rsidP="007B6496">
            <w:pPr>
              <w:pStyle w:val="Sinespaciado"/>
              <w:jc w:val="both"/>
              <w:rPr>
                <w:rFonts w:ascii="Montserrat" w:hAnsi="Montserrat"/>
                <w:snapToGrid w:val="0"/>
                <w:color w:val="000000"/>
                <w:sz w:val="16"/>
                <w:szCs w:val="16"/>
              </w:rPr>
            </w:pPr>
            <w:r w:rsidRPr="004743E5">
              <w:rPr>
                <w:rFonts w:ascii="Montserrat" w:hAnsi="Montserrat"/>
                <w:snapToGrid w:val="0"/>
                <w:color w:val="000000"/>
                <w:sz w:val="16"/>
                <w:szCs w:val="16"/>
              </w:rPr>
              <w:t>Todos los eventos dieron inicio en el tiempo establecido.</w:t>
            </w:r>
          </w:p>
        </w:tc>
        <w:tc>
          <w:tcPr>
            <w:tcW w:w="1276" w:type="dxa"/>
          </w:tcPr>
          <w:p w:rsidR="00F44672" w:rsidRPr="004743E5" w:rsidRDefault="00F44672" w:rsidP="007B6496">
            <w:pPr>
              <w:pStyle w:val="Sinespaciado"/>
              <w:jc w:val="both"/>
              <w:rPr>
                <w:rFonts w:ascii="Montserrat" w:hAnsi="Montserrat"/>
                <w:snapToGrid w:val="0"/>
                <w:color w:val="000000"/>
                <w:sz w:val="16"/>
                <w:szCs w:val="16"/>
              </w:rPr>
            </w:pPr>
          </w:p>
        </w:tc>
        <w:tc>
          <w:tcPr>
            <w:tcW w:w="1276" w:type="dxa"/>
          </w:tcPr>
          <w:p w:rsidR="00F44672" w:rsidRPr="004743E5" w:rsidRDefault="00F44672" w:rsidP="007B6496">
            <w:pPr>
              <w:pStyle w:val="Sinespaciado"/>
              <w:jc w:val="both"/>
              <w:rPr>
                <w:rFonts w:ascii="Montserrat" w:hAnsi="Montserrat"/>
                <w:snapToGrid w:val="0"/>
                <w:color w:val="000000"/>
                <w:sz w:val="16"/>
                <w:szCs w:val="16"/>
              </w:rPr>
            </w:pPr>
          </w:p>
        </w:tc>
        <w:tc>
          <w:tcPr>
            <w:tcW w:w="1347" w:type="dxa"/>
          </w:tcPr>
          <w:p w:rsidR="00F44672" w:rsidRPr="004743E5" w:rsidRDefault="00F44672" w:rsidP="007B6496">
            <w:pPr>
              <w:pStyle w:val="Sinespaciado"/>
              <w:jc w:val="both"/>
              <w:rPr>
                <w:rFonts w:ascii="Montserrat" w:hAnsi="Montserrat"/>
                <w:snapToGrid w:val="0"/>
                <w:color w:val="000000"/>
                <w:sz w:val="16"/>
                <w:szCs w:val="16"/>
              </w:rPr>
            </w:pPr>
          </w:p>
        </w:tc>
        <w:tc>
          <w:tcPr>
            <w:tcW w:w="1206" w:type="dxa"/>
          </w:tcPr>
          <w:p w:rsidR="00F44672" w:rsidRPr="004743E5" w:rsidRDefault="00F44672" w:rsidP="007B6496">
            <w:pPr>
              <w:pStyle w:val="Sinespaciado"/>
              <w:jc w:val="both"/>
              <w:rPr>
                <w:rFonts w:ascii="Montserrat" w:hAnsi="Montserrat"/>
                <w:snapToGrid w:val="0"/>
                <w:color w:val="000000"/>
                <w:sz w:val="16"/>
                <w:szCs w:val="16"/>
              </w:rPr>
            </w:pPr>
          </w:p>
        </w:tc>
      </w:tr>
      <w:tr w:rsidR="00F44672" w:rsidRPr="004743E5" w:rsidTr="007C1D25">
        <w:trPr>
          <w:cantSplit/>
          <w:jc w:val="center"/>
        </w:trPr>
        <w:tc>
          <w:tcPr>
            <w:tcW w:w="922" w:type="dxa"/>
            <w:tcBorders>
              <w:top w:val="single" w:sz="4" w:space="0" w:color="auto"/>
              <w:left w:val="single" w:sz="4" w:space="0" w:color="auto"/>
              <w:bottom w:val="single" w:sz="4" w:space="0" w:color="auto"/>
              <w:right w:val="single" w:sz="4" w:space="0" w:color="auto"/>
            </w:tcBorders>
            <w:vAlign w:val="center"/>
          </w:tcPr>
          <w:p w:rsidR="00F44672" w:rsidRPr="004743E5" w:rsidRDefault="00F44672" w:rsidP="004743E5">
            <w:pPr>
              <w:pStyle w:val="Sinespaciado"/>
              <w:jc w:val="center"/>
              <w:rPr>
                <w:rFonts w:ascii="Montserrat" w:hAnsi="Montserrat"/>
                <w:b/>
                <w:snapToGrid w:val="0"/>
                <w:color w:val="000000"/>
                <w:sz w:val="16"/>
                <w:szCs w:val="16"/>
              </w:rPr>
            </w:pPr>
            <w:r w:rsidRPr="004743E5">
              <w:rPr>
                <w:rFonts w:ascii="Montserrat" w:hAnsi="Montserrat"/>
                <w:b/>
                <w:snapToGrid w:val="0"/>
                <w:color w:val="000000"/>
                <w:sz w:val="16"/>
                <w:szCs w:val="16"/>
              </w:rPr>
              <w:t>8</w:t>
            </w:r>
          </w:p>
        </w:tc>
        <w:tc>
          <w:tcPr>
            <w:tcW w:w="1134" w:type="dxa"/>
            <w:vMerge/>
            <w:tcBorders>
              <w:top w:val="nil"/>
              <w:left w:val="single" w:sz="4" w:space="0" w:color="auto"/>
              <w:bottom w:val="nil"/>
            </w:tcBorders>
            <w:vAlign w:val="center"/>
          </w:tcPr>
          <w:p w:rsidR="00F44672" w:rsidRPr="004743E5" w:rsidRDefault="00F44672" w:rsidP="007B6496">
            <w:pPr>
              <w:pStyle w:val="Sinespaciado"/>
              <w:jc w:val="both"/>
              <w:rPr>
                <w:rFonts w:ascii="Montserrat" w:hAnsi="Montserrat"/>
                <w:snapToGrid w:val="0"/>
                <w:color w:val="000000"/>
                <w:sz w:val="16"/>
                <w:szCs w:val="16"/>
              </w:rPr>
            </w:pPr>
          </w:p>
        </w:tc>
        <w:tc>
          <w:tcPr>
            <w:tcW w:w="2976" w:type="dxa"/>
            <w:vAlign w:val="center"/>
          </w:tcPr>
          <w:p w:rsidR="00F44672" w:rsidRPr="004743E5" w:rsidRDefault="00F44672" w:rsidP="007B6496">
            <w:pPr>
              <w:pStyle w:val="Sinespaciado"/>
              <w:jc w:val="both"/>
              <w:rPr>
                <w:rFonts w:ascii="Montserrat" w:hAnsi="Montserrat"/>
                <w:snapToGrid w:val="0"/>
                <w:color w:val="000000"/>
                <w:sz w:val="16"/>
                <w:szCs w:val="16"/>
              </w:rPr>
            </w:pPr>
            <w:r w:rsidRPr="004743E5">
              <w:rPr>
                <w:rFonts w:ascii="Montserrat" w:hAnsi="Montserrat"/>
                <w:snapToGrid w:val="0"/>
                <w:color w:val="000000"/>
                <w:sz w:val="16"/>
                <w:szCs w:val="16"/>
              </w:rPr>
              <w:t>El trato que me dieron los servidores públicos de la institución durante la LICITACIÓN, fue respetuoso y amable</w:t>
            </w:r>
          </w:p>
        </w:tc>
        <w:tc>
          <w:tcPr>
            <w:tcW w:w="1276" w:type="dxa"/>
          </w:tcPr>
          <w:p w:rsidR="00F44672" w:rsidRPr="004743E5" w:rsidRDefault="00F44672" w:rsidP="007B6496">
            <w:pPr>
              <w:pStyle w:val="Sinespaciado"/>
              <w:jc w:val="both"/>
              <w:rPr>
                <w:rFonts w:ascii="Montserrat" w:hAnsi="Montserrat"/>
                <w:snapToGrid w:val="0"/>
                <w:color w:val="000000"/>
                <w:sz w:val="16"/>
                <w:szCs w:val="16"/>
              </w:rPr>
            </w:pPr>
          </w:p>
        </w:tc>
        <w:tc>
          <w:tcPr>
            <w:tcW w:w="1276" w:type="dxa"/>
          </w:tcPr>
          <w:p w:rsidR="00F44672" w:rsidRPr="004743E5" w:rsidRDefault="00F44672" w:rsidP="007B6496">
            <w:pPr>
              <w:pStyle w:val="Sinespaciado"/>
              <w:jc w:val="both"/>
              <w:rPr>
                <w:rFonts w:ascii="Montserrat" w:hAnsi="Montserrat"/>
                <w:snapToGrid w:val="0"/>
                <w:color w:val="000000"/>
                <w:sz w:val="16"/>
                <w:szCs w:val="16"/>
              </w:rPr>
            </w:pPr>
          </w:p>
        </w:tc>
        <w:tc>
          <w:tcPr>
            <w:tcW w:w="1347" w:type="dxa"/>
          </w:tcPr>
          <w:p w:rsidR="00F44672" w:rsidRPr="004743E5" w:rsidRDefault="00F44672" w:rsidP="007B6496">
            <w:pPr>
              <w:pStyle w:val="Sinespaciado"/>
              <w:jc w:val="both"/>
              <w:rPr>
                <w:rFonts w:ascii="Montserrat" w:hAnsi="Montserrat"/>
                <w:snapToGrid w:val="0"/>
                <w:color w:val="000000"/>
                <w:sz w:val="16"/>
                <w:szCs w:val="16"/>
              </w:rPr>
            </w:pPr>
          </w:p>
        </w:tc>
        <w:tc>
          <w:tcPr>
            <w:tcW w:w="1206" w:type="dxa"/>
          </w:tcPr>
          <w:p w:rsidR="00F44672" w:rsidRPr="004743E5" w:rsidRDefault="00F44672" w:rsidP="007B6496">
            <w:pPr>
              <w:pStyle w:val="Sinespaciado"/>
              <w:jc w:val="both"/>
              <w:rPr>
                <w:rFonts w:ascii="Montserrat" w:hAnsi="Montserrat"/>
                <w:snapToGrid w:val="0"/>
                <w:color w:val="000000"/>
                <w:sz w:val="16"/>
                <w:szCs w:val="16"/>
              </w:rPr>
            </w:pPr>
          </w:p>
        </w:tc>
      </w:tr>
      <w:tr w:rsidR="00F44672" w:rsidRPr="004743E5" w:rsidTr="007C1D25">
        <w:trPr>
          <w:cantSplit/>
          <w:jc w:val="center"/>
        </w:trPr>
        <w:tc>
          <w:tcPr>
            <w:tcW w:w="922" w:type="dxa"/>
            <w:tcBorders>
              <w:top w:val="single" w:sz="4" w:space="0" w:color="auto"/>
              <w:left w:val="single" w:sz="4" w:space="0" w:color="auto"/>
              <w:bottom w:val="single" w:sz="4" w:space="0" w:color="auto"/>
              <w:right w:val="single" w:sz="4" w:space="0" w:color="auto"/>
            </w:tcBorders>
            <w:vAlign w:val="center"/>
          </w:tcPr>
          <w:p w:rsidR="00F44672" w:rsidRPr="004743E5" w:rsidRDefault="00F44672" w:rsidP="004743E5">
            <w:pPr>
              <w:pStyle w:val="Sinespaciado"/>
              <w:jc w:val="center"/>
              <w:rPr>
                <w:rFonts w:ascii="Montserrat" w:hAnsi="Montserrat"/>
                <w:b/>
                <w:snapToGrid w:val="0"/>
                <w:color w:val="000000"/>
                <w:sz w:val="16"/>
                <w:szCs w:val="16"/>
              </w:rPr>
            </w:pPr>
            <w:r w:rsidRPr="004743E5">
              <w:rPr>
                <w:rFonts w:ascii="Montserrat" w:hAnsi="Montserrat"/>
                <w:b/>
                <w:snapToGrid w:val="0"/>
                <w:color w:val="000000"/>
                <w:sz w:val="16"/>
                <w:szCs w:val="16"/>
              </w:rPr>
              <w:t>9</w:t>
            </w:r>
          </w:p>
        </w:tc>
        <w:tc>
          <w:tcPr>
            <w:tcW w:w="1134" w:type="dxa"/>
            <w:vMerge/>
            <w:tcBorders>
              <w:top w:val="nil"/>
              <w:left w:val="single" w:sz="4" w:space="0" w:color="auto"/>
              <w:bottom w:val="nil"/>
            </w:tcBorders>
            <w:vAlign w:val="center"/>
          </w:tcPr>
          <w:p w:rsidR="00F44672" w:rsidRPr="004743E5" w:rsidRDefault="00F44672" w:rsidP="007B6496">
            <w:pPr>
              <w:pStyle w:val="Sinespaciado"/>
              <w:jc w:val="both"/>
              <w:rPr>
                <w:rFonts w:ascii="Montserrat" w:hAnsi="Montserrat"/>
                <w:snapToGrid w:val="0"/>
                <w:color w:val="000000"/>
                <w:sz w:val="16"/>
                <w:szCs w:val="16"/>
              </w:rPr>
            </w:pPr>
          </w:p>
        </w:tc>
        <w:tc>
          <w:tcPr>
            <w:tcW w:w="2976" w:type="dxa"/>
            <w:vAlign w:val="center"/>
          </w:tcPr>
          <w:p w:rsidR="00F44672" w:rsidRPr="004743E5" w:rsidRDefault="00F44672" w:rsidP="007B6496">
            <w:pPr>
              <w:pStyle w:val="Sinespaciado"/>
              <w:jc w:val="both"/>
              <w:rPr>
                <w:rFonts w:ascii="Montserrat" w:hAnsi="Montserrat"/>
                <w:snapToGrid w:val="0"/>
                <w:color w:val="000000"/>
                <w:sz w:val="16"/>
                <w:szCs w:val="16"/>
              </w:rPr>
            </w:pPr>
            <w:r w:rsidRPr="004743E5">
              <w:rPr>
                <w:rFonts w:ascii="Montserrat" w:hAnsi="Montserrat"/>
                <w:snapToGrid w:val="0"/>
                <w:color w:val="000000"/>
                <w:sz w:val="16"/>
                <w:szCs w:val="16"/>
              </w:rPr>
              <w:t>Volvería a participar en otra LICITACIÓN que emita la institución.</w:t>
            </w:r>
          </w:p>
        </w:tc>
        <w:tc>
          <w:tcPr>
            <w:tcW w:w="1276" w:type="dxa"/>
          </w:tcPr>
          <w:p w:rsidR="00F44672" w:rsidRPr="004743E5" w:rsidRDefault="00F44672" w:rsidP="007B6496">
            <w:pPr>
              <w:pStyle w:val="Sinespaciado"/>
              <w:jc w:val="both"/>
              <w:rPr>
                <w:rFonts w:ascii="Montserrat" w:hAnsi="Montserrat"/>
                <w:snapToGrid w:val="0"/>
                <w:color w:val="000000"/>
                <w:sz w:val="16"/>
                <w:szCs w:val="16"/>
              </w:rPr>
            </w:pPr>
          </w:p>
        </w:tc>
        <w:tc>
          <w:tcPr>
            <w:tcW w:w="1276" w:type="dxa"/>
          </w:tcPr>
          <w:p w:rsidR="00F44672" w:rsidRPr="004743E5" w:rsidRDefault="00F44672" w:rsidP="007B6496">
            <w:pPr>
              <w:pStyle w:val="Sinespaciado"/>
              <w:jc w:val="both"/>
              <w:rPr>
                <w:rFonts w:ascii="Montserrat" w:hAnsi="Montserrat"/>
                <w:snapToGrid w:val="0"/>
                <w:color w:val="000000"/>
                <w:sz w:val="16"/>
                <w:szCs w:val="16"/>
              </w:rPr>
            </w:pPr>
          </w:p>
        </w:tc>
        <w:tc>
          <w:tcPr>
            <w:tcW w:w="1347" w:type="dxa"/>
          </w:tcPr>
          <w:p w:rsidR="00F44672" w:rsidRPr="004743E5" w:rsidRDefault="00F44672" w:rsidP="007B6496">
            <w:pPr>
              <w:pStyle w:val="Sinespaciado"/>
              <w:jc w:val="both"/>
              <w:rPr>
                <w:rFonts w:ascii="Montserrat" w:hAnsi="Montserrat"/>
                <w:snapToGrid w:val="0"/>
                <w:color w:val="000000"/>
                <w:sz w:val="16"/>
                <w:szCs w:val="16"/>
              </w:rPr>
            </w:pPr>
          </w:p>
        </w:tc>
        <w:tc>
          <w:tcPr>
            <w:tcW w:w="1206" w:type="dxa"/>
          </w:tcPr>
          <w:p w:rsidR="00F44672" w:rsidRPr="004743E5" w:rsidRDefault="00F44672" w:rsidP="007B6496">
            <w:pPr>
              <w:pStyle w:val="Sinespaciado"/>
              <w:jc w:val="both"/>
              <w:rPr>
                <w:rFonts w:ascii="Montserrat" w:hAnsi="Montserrat"/>
                <w:snapToGrid w:val="0"/>
                <w:color w:val="000000"/>
                <w:sz w:val="16"/>
                <w:szCs w:val="16"/>
              </w:rPr>
            </w:pPr>
          </w:p>
        </w:tc>
      </w:tr>
      <w:tr w:rsidR="00F44672" w:rsidRPr="004743E5" w:rsidTr="007C1D25">
        <w:trPr>
          <w:cantSplit/>
          <w:jc w:val="center"/>
        </w:trPr>
        <w:tc>
          <w:tcPr>
            <w:tcW w:w="922" w:type="dxa"/>
            <w:tcBorders>
              <w:top w:val="single" w:sz="4" w:space="0" w:color="auto"/>
              <w:left w:val="single" w:sz="4" w:space="0" w:color="auto"/>
              <w:bottom w:val="single" w:sz="4" w:space="0" w:color="auto"/>
              <w:right w:val="single" w:sz="4" w:space="0" w:color="auto"/>
            </w:tcBorders>
            <w:vAlign w:val="center"/>
          </w:tcPr>
          <w:p w:rsidR="00F44672" w:rsidRPr="004743E5" w:rsidRDefault="00F44672" w:rsidP="004743E5">
            <w:pPr>
              <w:pStyle w:val="Sinespaciado"/>
              <w:jc w:val="center"/>
              <w:rPr>
                <w:rFonts w:ascii="Montserrat" w:hAnsi="Montserrat"/>
                <w:b/>
                <w:snapToGrid w:val="0"/>
                <w:color w:val="000000"/>
                <w:sz w:val="16"/>
                <w:szCs w:val="16"/>
              </w:rPr>
            </w:pPr>
            <w:r w:rsidRPr="004743E5">
              <w:rPr>
                <w:rFonts w:ascii="Montserrat" w:hAnsi="Montserrat"/>
                <w:b/>
                <w:snapToGrid w:val="0"/>
                <w:color w:val="000000"/>
                <w:sz w:val="16"/>
                <w:szCs w:val="16"/>
              </w:rPr>
              <w:t>10</w:t>
            </w:r>
          </w:p>
        </w:tc>
        <w:tc>
          <w:tcPr>
            <w:tcW w:w="1134" w:type="dxa"/>
            <w:vMerge/>
            <w:tcBorders>
              <w:top w:val="nil"/>
              <w:left w:val="single" w:sz="4" w:space="0" w:color="auto"/>
              <w:bottom w:val="single" w:sz="4" w:space="0" w:color="auto"/>
            </w:tcBorders>
            <w:vAlign w:val="center"/>
          </w:tcPr>
          <w:p w:rsidR="00F44672" w:rsidRPr="004743E5" w:rsidRDefault="00F44672" w:rsidP="007B6496">
            <w:pPr>
              <w:pStyle w:val="Sinespaciado"/>
              <w:jc w:val="both"/>
              <w:rPr>
                <w:rFonts w:ascii="Montserrat" w:hAnsi="Montserrat"/>
                <w:snapToGrid w:val="0"/>
                <w:color w:val="000000"/>
                <w:sz w:val="16"/>
                <w:szCs w:val="16"/>
              </w:rPr>
            </w:pPr>
          </w:p>
        </w:tc>
        <w:tc>
          <w:tcPr>
            <w:tcW w:w="2976" w:type="dxa"/>
            <w:vAlign w:val="center"/>
          </w:tcPr>
          <w:p w:rsidR="00F44672" w:rsidRPr="004743E5" w:rsidRDefault="00F44672" w:rsidP="007B6496">
            <w:pPr>
              <w:pStyle w:val="Sinespaciado"/>
              <w:jc w:val="both"/>
              <w:rPr>
                <w:rFonts w:ascii="Montserrat" w:hAnsi="Montserrat"/>
                <w:snapToGrid w:val="0"/>
                <w:color w:val="000000"/>
                <w:sz w:val="16"/>
                <w:szCs w:val="16"/>
              </w:rPr>
            </w:pPr>
            <w:r w:rsidRPr="004743E5">
              <w:rPr>
                <w:rFonts w:ascii="Montserrat" w:hAnsi="Montserrat"/>
                <w:snapToGrid w:val="0"/>
                <w:color w:val="000000"/>
                <w:sz w:val="16"/>
                <w:szCs w:val="16"/>
              </w:rPr>
              <w:t>El concurso se apegó a la normatividad aplicable</w:t>
            </w:r>
          </w:p>
        </w:tc>
        <w:tc>
          <w:tcPr>
            <w:tcW w:w="1276" w:type="dxa"/>
          </w:tcPr>
          <w:p w:rsidR="00F44672" w:rsidRPr="004743E5" w:rsidRDefault="00F44672" w:rsidP="007B6496">
            <w:pPr>
              <w:pStyle w:val="Sinespaciado"/>
              <w:jc w:val="both"/>
              <w:rPr>
                <w:rFonts w:ascii="Montserrat" w:hAnsi="Montserrat"/>
                <w:snapToGrid w:val="0"/>
                <w:color w:val="000000"/>
                <w:sz w:val="16"/>
                <w:szCs w:val="16"/>
              </w:rPr>
            </w:pPr>
          </w:p>
        </w:tc>
        <w:tc>
          <w:tcPr>
            <w:tcW w:w="1276" w:type="dxa"/>
          </w:tcPr>
          <w:p w:rsidR="00F44672" w:rsidRPr="004743E5" w:rsidRDefault="00F44672" w:rsidP="007B6496">
            <w:pPr>
              <w:pStyle w:val="Sinespaciado"/>
              <w:jc w:val="both"/>
              <w:rPr>
                <w:rFonts w:ascii="Montserrat" w:hAnsi="Montserrat"/>
                <w:snapToGrid w:val="0"/>
                <w:color w:val="000000"/>
                <w:sz w:val="16"/>
                <w:szCs w:val="16"/>
              </w:rPr>
            </w:pPr>
          </w:p>
        </w:tc>
        <w:tc>
          <w:tcPr>
            <w:tcW w:w="1347" w:type="dxa"/>
          </w:tcPr>
          <w:p w:rsidR="00F44672" w:rsidRPr="004743E5" w:rsidRDefault="00F44672" w:rsidP="007B6496">
            <w:pPr>
              <w:pStyle w:val="Sinespaciado"/>
              <w:jc w:val="both"/>
              <w:rPr>
                <w:rFonts w:ascii="Montserrat" w:hAnsi="Montserrat"/>
                <w:snapToGrid w:val="0"/>
                <w:color w:val="000000"/>
                <w:sz w:val="16"/>
                <w:szCs w:val="16"/>
              </w:rPr>
            </w:pPr>
          </w:p>
        </w:tc>
        <w:tc>
          <w:tcPr>
            <w:tcW w:w="1206" w:type="dxa"/>
          </w:tcPr>
          <w:p w:rsidR="00F44672" w:rsidRPr="004743E5" w:rsidRDefault="00F44672" w:rsidP="007B6496">
            <w:pPr>
              <w:pStyle w:val="Sinespaciado"/>
              <w:jc w:val="both"/>
              <w:rPr>
                <w:rFonts w:ascii="Montserrat" w:hAnsi="Montserrat"/>
                <w:snapToGrid w:val="0"/>
                <w:color w:val="000000"/>
                <w:sz w:val="16"/>
                <w:szCs w:val="16"/>
              </w:rPr>
            </w:pPr>
          </w:p>
        </w:tc>
      </w:tr>
    </w:tbl>
    <w:p w:rsidR="00F44672" w:rsidRPr="004743E5" w:rsidRDefault="00F44672" w:rsidP="007B6496">
      <w:pPr>
        <w:pStyle w:val="Sinespaciado"/>
        <w:jc w:val="both"/>
        <w:rPr>
          <w:rFonts w:ascii="Montserrat" w:hAnsi="Montserrat"/>
          <w:snapToGrid w:val="0"/>
          <w:color w:val="000000"/>
          <w:sz w:val="14"/>
          <w:szCs w:val="14"/>
        </w:rPr>
      </w:pPr>
      <w:r w:rsidRPr="004743E5">
        <w:rPr>
          <w:rFonts w:ascii="Montserrat" w:hAnsi="Montserrat"/>
          <w:snapToGrid w:val="0"/>
          <w:color w:val="000000"/>
          <w:sz w:val="14"/>
          <w:szCs w:val="14"/>
        </w:rPr>
        <w:t>SI USTED DESEA AGREGAR ALGÚN COMENTARIO RESPECTO AL CONCURSO, FAVOR DE ANOTARLO EN EL SIGUIENTE CUADRO: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0"/>
      </w:tblGrid>
      <w:tr w:rsidR="00F44672" w:rsidRPr="004C038D" w:rsidTr="004743E5">
        <w:trPr>
          <w:trHeight w:val="236"/>
          <w:jc w:val="center"/>
        </w:trPr>
        <w:tc>
          <w:tcPr>
            <w:tcW w:w="8260" w:type="dxa"/>
          </w:tcPr>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p>
        </w:tc>
      </w:tr>
    </w:tbl>
    <w:p w:rsidR="00F44672" w:rsidRPr="004C038D" w:rsidRDefault="00F44672" w:rsidP="007B6496">
      <w:pPr>
        <w:pStyle w:val="Sinespaciado"/>
        <w:jc w:val="both"/>
        <w:rPr>
          <w:rFonts w:ascii="Montserrat" w:hAnsi="Montserrat"/>
          <w:sz w:val="20"/>
          <w:szCs w:val="20"/>
        </w:rPr>
      </w:pPr>
    </w:p>
    <w:p w:rsidR="00F44672" w:rsidRPr="004743E5" w:rsidRDefault="00956B81" w:rsidP="00E254D0">
      <w:pPr>
        <w:pStyle w:val="Sinespaciado"/>
        <w:jc w:val="right"/>
        <w:rPr>
          <w:rFonts w:ascii="Montserrat" w:hAnsi="Montserrat"/>
          <w:sz w:val="14"/>
          <w:szCs w:val="14"/>
        </w:rPr>
      </w:pPr>
      <w:r>
        <w:rPr>
          <w:rFonts w:ascii="Montserrat" w:hAnsi="Montserrat"/>
          <w:sz w:val="14"/>
          <w:szCs w:val="14"/>
        </w:rPr>
        <w:t>Rev. 04</w:t>
      </w:r>
      <w:r w:rsidR="00F44672" w:rsidRPr="004743E5">
        <w:rPr>
          <w:rFonts w:ascii="Montserrat" w:hAnsi="Montserrat"/>
          <w:sz w:val="14"/>
          <w:szCs w:val="14"/>
        </w:rPr>
        <w:t xml:space="preserve"> </w:t>
      </w:r>
      <w:r>
        <w:rPr>
          <w:rFonts w:ascii="Montserrat" w:hAnsi="Montserrat"/>
          <w:sz w:val="14"/>
          <w:szCs w:val="14"/>
        </w:rPr>
        <w:t>18</w:t>
      </w:r>
      <w:r w:rsidR="00F44672" w:rsidRPr="004743E5">
        <w:rPr>
          <w:rFonts w:ascii="Montserrat" w:hAnsi="Montserrat"/>
          <w:sz w:val="14"/>
          <w:szCs w:val="14"/>
        </w:rPr>
        <w:t>/</w:t>
      </w:r>
      <w:r>
        <w:rPr>
          <w:rFonts w:ascii="Montserrat" w:hAnsi="Montserrat"/>
          <w:sz w:val="14"/>
          <w:szCs w:val="14"/>
        </w:rPr>
        <w:t>11/21</w:t>
      </w:r>
    </w:p>
    <w:p w:rsidR="00F44672" w:rsidRPr="004C038D" w:rsidRDefault="00F44672" w:rsidP="00E254D0">
      <w:pPr>
        <w:pStyle w:val="Sinespaciado"/>
        <w:jc w:val="center"/>
        <w:rPr>
          <w:rFonts w:ascii="Montserrat" w:hAnsi="Montserrat"/>
          <w:b/>
          <w:sz w:val="20"/>
          <w:szCs w:val="20"/>
        </w:rPr>
      </w:pPr>
      <w:r w:rsidRPr="004C038D">
        <w:rPr>
          <w:rFonts w:ascii="Montserrat" w:hAnsi="Montserrat"/>
          <w:sz w:val="20"/>
          <w:szCs w:val="20"/>
        </w:rPr>
        <w:br w:type="page"/>
      </w:r>
      <w:r w:rsidRPr="004C038D">
        <w:rPr>
          <w:rFonts w:ascii="Montserrat" w:hAnsi="Montserrat"/>
          <w:b/>
          <w:sz w:val="20"/>
          <w:szCs w:val="20"/>
        </w:rPr>
        <w:lastRenderedPageBreak/>
        <w:t>ANEXO 15</w:t>
      </w:r>
    </w:p>
    <w:p w:rsidR="00F44672" w:rsidRPr="004C038D" w:rsidRDefault="00F44672" w:rsidP="007B6496">
      <w:pPr>
        <w:pStyle w:val="Sinespaciado"/>
        <w:jc w:val="both"/>
        <w:rPr>
          <w:rFonts w:ascii="Montserrat" w:hAnsi="Montserrat"/>
          <w:b/>
          <w:sz w:val="20"/>
          <w:szCs w:val="20"/>
        </w:rPr>
      </w:pPr>
      <w:r w:rsidRPr="004C038D">
        <w:rPr>
          <w:rFonts w:ascii="Montserrat" w:hAnsi="Montserrat"/>
          <w:b/>
          <w:sz w:val="20"/>
          <w:szCs w:val="20"/>
        </w:rPr>
        <w:t>CUESTIONARIO A PROVEEDORES PARA INTEGRAR EL LISTADO  DE PROVEEDORES EVALUADOS.</w:t>
      </w:r>
    </w:p>
    <w:tbl>
      <w:tblPr>
        <w:tblW w:w="8898" w:type="dxa"/>
        <w:jc w:val="center"/>
        <w:tblLayout w:type="fixed"/>
        <w:tblCellMar>
          <w:left w:w="30" w:type="dxa"/>
          <w:right w:w="30" w:type="dxa"/>
        </w:tblCellMar>
        <w:tblLook w:val="0000" w:firstRow="0" w:lastRow="0" w:firstColumn="0" w:lastColumn="0" w:noHBand="0" w:noVBand="0"/>
      </w:tblPr>
      <w:tblGrid>
        <w:gridCol w:w="3960"/>
        <w:gridCol w:w="615"/>
        <w:gridCol w:w="1725"/>
        <w:gridCol w:w="757"/>
        <w:gridCol w:w="1841"/>
      </w:tblGrid>
      <w:tr w:rsidR="00F44672" w:rsidRPr="004C038D" w:rsidTr="007C1D25">
        <w:trPr>
          <w:trHeight w:val="373"/>
          <w:jc w:val="center"/>
        </w:trPr>
        <w:tc>
          <w:tcPr>
            <w:tcW w:w="3960" w:type="dxa"/>
            <w:tcBorders>
              <w:top w:val="single" w:sz="2" w:space="0" w:color="000000"/>
              <w:left w:val="single" w:sz="2" w:space="0" w:color="000000"/>
              <w:bottom w:val="single" w:sz="2" w:space="0" w:color="000000"/>
              <w:right w:val="single" w:sz="2" w:space="0" w:color="000000"/>
            </w:tcBorders>
          </w:tcPr>
          <w:p w:rsidR="00F44672" w:rsidRPr="004C038D" w:rsidRDefault="00F44672" w:rsidP="007B6496">
            <w:pPr>
              <w:pStyle w:val="Sinespaciado"/>
              <w:jc w:val="both"/>
              <w:rPr>
                <w:rFonts w:ascii="Montserrat" w:hAnsi="Montserrat"/>
                <w:snapToGrid w:val="0"/>
                <w:color w:val="000000"/>
                <w:sz w:val="20"/>
                <w:szCs w:val="20"/>
              </w:rPr>
            </w:pPr>
            <w:r w:rsidRPr="004C038D">
              <w:rPr>
                <w:rFonts w:ascii="Montserrat" w:hAnsi="Montserrat"/>
                <w:snapToGrid w:val="0"/>
                <w:color w:val="000000"/>
                <w:sz w:val="20"/>
                <w:szCs w:val="20"/>
              </w:rPr>
              <w:t>Fecha:</w:t>
            </w:r>
          </w:p>
        </w:tc>
        <w:tc>
          <w:tcPr>
            <w:tcW w:w="4938" w:type="dxa"/>
            <w:gridSpan w:val="4"/>
            <w:tcBorders>
              <w:top w:val="single" w:sz="2" w:space="0" w:color="000000"/>
              <w:left w:val="single" w:sz="2" w:space="0" w:color="000000"/>
              <w:bottom w:val="single" w:sz="2" w:space="0" w:color="000000"/>
              <w:right w:val="single" w:sz="2" w:space="0" w:color="000000"/>
            </w:tcBorders>
          </w:tcPr>
          <w:p w:rsidR="00F44672" w:rsidRPr="004C038D" w:rsidRDefault="00F44672" w:rsidP="007B6496">
            <w:pPr>
              <w:pStyle w:val="Sinespaciado"/>
              <w:jc w:val="both"/>
              <w:rPr>
                <w:rFonts w:ascii="Montserrat" w:hAnsi="Montserrat"/>
                <w:snapToGrid w:val="0"/>
                <w:color w:val="000000"/>
                <w:sz w:val="20"/>
                <w:szCs w:val="20"/>
              </w:rPr>
            </w:pPr>
            <w:r w:rsidRPr="004C038D">
              <w:rPr>
                <w:rFonts w:ascii="Montserrat" w:hAnsi="Montserrat"/>
                <w:snapToGrid w:val="0"/>
                <w:color w:val="000000"/>
                <w:sz w:val="20"/>
                <w:szCs w:val="20"/>
              </w:rPr>
              <w:t>Cuestionario realizado por:</w:t>
            </w:r>
          </w:p>
        </w:tc>
      </w:tr>
      <w:tr w:rsidR="00F44672" w:rsidRPr="004C038D" w:rsidTr="007C1D25">
        <w:trPr>
          <w:trHeight w:val="230"/>
          <w:jc w:val="center"/>
        </w:trPr>
        <w:tc>
          <w:tcPr>
            <w:tcW w:w="8898" w:type="dxa"/>
            <w:gridSpan w:val="5"/>
            <w:tcBorders>
              <w:top w:val="single" w:sz="2" w:space="0" w:color="000000"/>
              <w:left w:val="single" w:sz="2" w:space="0" w:color="000000"/>
              <w:bottom w:val="single" w:sz="2" w:space="0" w:color="000000"/>
              <w:right w:val="single" w:sz="2" w:space="0" w:color="000000"/>
            </w:tcBorders>
          </w:tcPr>
          <w:p w:rsidR="00F44672" w:rsidRPr="004C038D" w:rsidRDefault="00F44672" w:rsidP="007B6496">
            <w:pPr>
              <w:pStyle w:val="Sinespaciado"/>
              <w:jc w:val="both"/>
              <w:rPr>
                <w:rFonts w:ascii="Montserrat" w:hAnsi="Montserrat"/>
                <w:snapToGrid w:val="0"/>
                <w:color w:val="000000"/>
                <w:sz w:val="20"/>
                <w:szCs w:val="20"/>
              </w:rPr>
            </w:pPr>
            <w:r w:rsidRPr="004C038D">
              <w:rPr>
                <w:rFonts w:ascii="Montserrat" w:hAnsi="Montserrat"/>
                <w:snapToGrid w:val="0"/>
                <w:color w:val="000000"/>
                <w:sz w:val="20"/>
                <w:szCs w:val="20"/>
              </w:rPr>
              <w:t>Nombre del PROVEEDOR:</w:t>
            </w:r>
          </w:p>
          <w:p w:rsidR="00F44672" w:rsidRPr="004C038D" w:rsidRDefault="00F44672" w:rsidP="007B6496">
            <w:pPr>
              <w:pStyle w:val="Sinespaciado"/>
              <w:jc w:val="both"/>
              <w:rPr>
                <w:rFonts w:ascii="Montserrat" w:hAnsi="Montserrat"/>
                <w:snapToGrid w:val="0"/>
                <w:color w:val="000000"/>
                <w:sz w:val="20"/>
                <w:szCs w:val="20"/>
              </w:rPr>
            </w:pPr>
          </w:p>
        </w:tc>
      </w:tr>
      <w:tr w:rsidR="00F44672" w:rsidRPr="004C038D" w:rsidTr="007C1D25">
        <w:trPr>
          <w:cantSplit/>
          <w:trHeight w:val="430"/>
          <w:jc w:val="center"/>
        </w:trPr>
        <w:tc>
          <w:tcPr>
            <w:tcW w:w="4575" w:type="dxa"/>
            <w:gridSpan w:val="2"/>
            <w:vMerge w:val="restart"/>
            <w:tcBorders>
              <w:top w:val="single" w:sz="2" w:space="0" w:color="000000"/>
              <w:left w:val="single" w:sz="2" w:space="0" w:color="000000"/>
              <w:bottom w:val="nil"/>
              <w:right w:val="single" w:sz="2" w:space="0" w:color="000000"/>
            </w:tcBorders>
          </w:tcPr>
          <w:p w:rsidR="00F44672" w:rsidRPr="004C038D" w:rsidRDefault="00F44672" w:rsidP="007B6496">
            <w:pPr>
              <w:pStyle w:val="Sinespaciado"/>
              <w:jc w:val="both"/>
              <w:rPr>
                <w:rFonts w:ascii="Montserrat" w:hAnsi="Montserrat"/>
                <w:snapToGrid w:val="0"/>
                <w:color w:val="000000"/>
                <w:sz w:val="20"/>
                <w:szCs w:val="20"/>
              </w:rPr>
            </w:pPr>
            <w:r w:rsidRPr="004C038D">
              <w:rPr>
                <w:rFonts w:ascii="Montserrat" w:hAnsi="Montserrat"/>
                <w:snapToGrid w:val="0"/>
                <w:color w:val="000000"/>
                <w:sz w:val="20"/>
                <w:szCs w:val="20"/>
              </w:rPr>
              <w:t>Dirección:</w:t>
            </w:r>
          </w:p>
        </w:tc>
        <w:tc>
          <w:tcPr>
            <w:tcW w:w="2482" w:type="dxa"/>
            <w:gridSpan w:val="2"/>
            <w:tcBorders>
              <w:top w:val="single" w:sz="2" w:space="0" w:color="000000"/>
              <w:left w:val="single" w:sz="2" w:space="0" w:color="000000"/>
              <w:bottom w:val="single" w:sz="2" w:space="0" w:color="000000"/>
              <w:right w:val="single" w:sz="2" w:space="0" w:color="000000"/>
            </w:tcBorders>
          </w:tcPr>
          <w:p w:rsidR="00F44672" w:rsidRPr="004C038D" w:rsidRDefault="00F44672" w:rsidP="007B6496">
            <w:pPr>
              <w:pStyle w:val="Sinespaciado"/>
              <w:jc w:val="both"/>
              <w:rPr>
                <w:rFonts w:ascii="Montserrat" w:hAnsi="Montserrat"/>
                <w:snapToGrid w:val="0"/>
                <w:color w:val="000000"/>
                <w:sz w:val="20"/>
                <w:szCs w:val="20"/>
              </w:rPr>
            </w:pPr>
            <w:r w:rsidRPr="004C038D">
              <w:rPr>
                <w:rFonts w:ascii="Montserrat" w:hAnsi="Montserrat"/>
                <w:snapToGrid w:val="0"/>
                <w:color w:val="000000"/>
                <w:sz w:val="20"/>
                <w:szCs w:val="20"/>
              </w:rPr>
              <w:t>Teléfono:</w:t>
            </w:r>
          </w:p>
        </w:tc>
        <w:tc>
          <w:tcPr>
            <w:tcW w:w="1841" w:type="dxa"/>
            <w:tcBorders>
              <w:top w:val="single" w:sz="2" w:space="0" w:color="000000"/>
              <w:left w:val="single" w:sz="2" w:space="0" w:color="000000"/>
              <w:bottom w:val="single" w:sz="2" w:space="0" w:color="000000"/>
              <w:right w:val="single" w:sz="2" w:space="0" w:color="000000"/>
            </w:tcBorders>
          </w:tcPr>
          <w:p w:rsidR="00F44672" w:rsidRPr="004C038D" w:rsidRDefault="00F44672" w:rsidP="007B6496">
            <w:pPr>
              <w:pStyle w:val="Sinespaciado"/>
              <w:jc w:val="both"/>
              <w:rPr>
                <w:rFonts w:ascii="Montserrat" w:hAnsi="Montserrat"/>
                <w:snapToGrid w:val="0"/>
                <w:color w:val="000000"/>
                <w:sz w:val="20"/>
                <w:szCs w:val="20"/>
              </w:rPr>
            </w:pPr>
            <w:r w:rsidRPr="004C038D">
              <w:rPr>
                <w:rFonts w:ascii="Montserrat" w:hAnsi="Montserrat"/>
                <w:snapToGrid w:val="0"/>
                <w:color w:val="000000"/>
                <w:sz w:val="20"/>
                <w:szCs w:val="20"/>
              </w:rPr>
              <w:t>Fax:</w:t>
            </w:r>
          </w:p>
        </w:tc>
      </w:tr>
      <w:tr w:rsidR="00F44672" w:rsidRPr="004C038D" w:rsidTr="007C1D25">
        <w:trPr>
          <w:cantSplit/>
          <w:trHeight w:val="346"/>
          <w:jc w:val="center"/>
        </w:trPr>
        <w:tc>
          <w:tcPr>
            <w:tcW w:w="4575" w:type="dxa"/>
            <w:gridSpan w:val="2"/>
            <w:vMerge/>
            <w:tcBorders>
              <w:top w:val="nil"/>
              <w:left w:val="single" w:sz="2" w:space="0" w:color="000000"/>
              <w:bottom w:val="single" w:sz="2" w:space="0" w:color="000000"/>
              <w:right w:val="single" w:sz="2" w:space="0" w:color="000000"/>
            </w:tcBorders>
          </w:tcPr>
          <w:p w:rsidR="00F44672" w:rsidRPr="004C038D" w:rsidRDefault="00F44672" w:rsidP="007B6496">
            <w:pPr>
              <w:pStyle w:val="Sinespaciado"/>
              <w:jc w:val="both"/>
              <w:rPr>
                <w:rFonts w:ascii="Montserrat" w:hAnsi="Montserrat"/>
                <w:snapToGrid w:val="0"/>
                <w:color w:val="000000"/>
                <w:sz w:val="20"/>
                <w:szCs w:val="20"/>
              </w:rPr>
            </w:pPr>
          </w:p>
        </w:tc>
        <w:tc>
          <w:tcPr>
            <w:tcW w:w="4323" w:type="dxa"/>
            <w:gridSpan w:val="3"/>
            <w:tcBorders>
              <w:top w:val="single" w:sz="2" w:space="0" w:color="000000"/>
              <w:left w:val="single" w:sz="2" w:space="0" w:color="000000"/>
              <w:bottom w:val="single" w:sz="2" w:space="0" w:color="000000"/>
              <w:right w:val="single" w:sz="2" w:space="0" w:color="000000"/>
            </w:tcBorders>
          </w:tcPr>
          <w:p w:rsidR="00F44672" w:rsidRPr="004C038D" w:rsidRDefault="00F44672" w:rsidP="007B6496">
            <w:pPr>
              <w:pStyle w:val="Sinespaciado"/>
              <w:jc w:val="both"/>
              <w:rPr>
                <w:rFonts w:ascii="Montserrat" w:hAnsi="Montserrat"/>
                <w:snapToGrid w:val="0"/>
                <w:color w:val="000000"/>
                <w:sz w:val="20"/>
                <w:szCs w:val="20"/>
              </w:rPr>
            </w:pPr>
            <w:r w:rsidRPr="004C038D">
              <w:rPr>
                <w:rFonts w:ascii="Montserrat" w:hAnsi="Montserrat"/>
                <w:snapToGrid w:val="0"/>
                <w:color w:val="000000"/>
                <w:sz w:val="20"/>
                <w:szCs w:val="20"/>
              </w:rPr>
              <w:t>Correo Electrónico:</w:t>
            </w:r>
          </w:p>
        </w:tc>
      </w:tr>
      <w:tr w:rsidR="00F44672" w:rsidRPr="004C038D" w:rsidTr="007C1D25">
        <w:trPr>
          <w:trHeight w:val="265"/>
          <w:jc w:val="center"/>
        </w:trPr>
        <w:tc>
          <w:tcPr>
            <w:tcW w:w="8898" w:type="dxa"/>
            <w:gridSpan w:val="5"/>
            <w:tcBorders>
              <w:top w:val="single" w:sz="2" w:space="0" w:color="000000"/>
              <w:left w:val="single" w:sz="2" w:space="0" w:color="000000"/>
              <w:bottom w:val="single" w:sz="2" w:space="0" w:color="000000"/>
              <w:right w:val="single" w:sz="2" w:space="0" w:color="000000"/>
            </w:tcBorders>
          </w:tcPr>
          <w:p w:rsidR="00F44672" w:rsidRPr="004C038D" w:rsidRDefault="00F44672" w:rsidP="007B6496">
            <w:pPr>
              <w:pStyle w:val="Sinespaciado"/>
              <w:jc w:val="both"/>
              <w:rPr>
                <w:rFonts w:ascii="Montserrat" w:hAnsi="Montserrat"/>
                <w:snapToGrid w:val="0"/>
                <w:color w:val="000000"/>
                <w:sz w:val="20"/>
                <w:szCs w:val="20"/>
              </w:rPr>
            </w:pPr>
            <w:r w:rsidRPr="004C038D">
              <w:rPr>
                <w:rFonts w:ascii="Montserrat" w:hAnsi="Montserrat"/>
                <w:snapToGrid w:val="0"/>
                <w:color w:val="000000"/>
                <w:sz w:val="20"/>
                <w:szCs w:val="20"/>
              </w:rPr>
              <w:t>Contacto:</w:t>
            </w:r>
          </w:p>
        </w:tc>
      </w:tr>
      <w:tr w:rsidR="00F44672" w:rsidRPr="004C038D" w:rsidTr="007C1D25">
        <w:trPr>
          <w:trHeight w:val="265"/>
          <w:jc w:val="center"/>
        </w:trPr>
        <w:tc>
          <w:tcPr>
            <w:tcW w:w="6300" w:type="dxa"/>
            <w:gridSpan w:val="3"/>
            <w:tcBorders>
              <w:top w:val="single" w:sz="2" w:space="0" w:color="000000"/>
              <w:left w:val="single" w:sz="2" w:space="0" w:color="000000"/>
              <w:bottom w:val="single" w:sz="2" w:space="0" w:color="000000"/>
              <w:right w:val="single" w:sz="2" w:space="0" w:color="000000"/>
            </w:tcBorders>
          </w:tcPr>
          <w:p w:rsidR="00F44672" w:rsidRPr="004C038D" w:rsidRDefault="00F44672" w:rsidP="007B6496">
            <w:pPr>
              <w:pStyle w:val="Sinespaciado"/>
              <w:jc w:val="both"/>
              <w:rPr>
                <w:rFonts w:ascii="Montserrat" w:hAnsi="Montserrat"/>
                <w:snapToGrid w:val="0"/>
                <w:color w:val="000000"/>
                <w:sz w:val="20"/>
                <w:szCs w:val="20"/>
              </w:rPr>
            </w:pPr>
            <w:r w:rsidRPr="004C038D">
              <w:rPr>
                <w:rFonts w:ascii="Montserrat" w:hAnsi="Montserrat"/>
                <w:snapToGrid w:val="0"/>
                <w:color w:val="000000"/>
                <w:sz w:val="20"/>
                <w:szCs w:val="20"/>
              </w:rPr>
              <w:t>Personal entrevistado:</w:t>
            </w:r>
          </w:p>
        </w:tc>
        <w:tc>
          <w:tcPr>
            <w:tcW w:w="2598" w:type="dxa"/>
            <w:gridSpan w:val="2"/>
            <w:tcBorders>
              <w:top w:val="single" w:sz="2" w:space="0" w:color="000000"/>
              <w:left w:val="single" w:sz="2" w:space="0" w:color="000000"/>
              <w:bottom w:val="single" w:sz="2" w:space="0" w:color="000000"/>
              <w:right w:val="single" w:sz="2" w:space="0" w:color="000000"/>
            </w:tcBorders>
          </w:tcPr>
          <w:p w:rsidR="00F44672" w:rsidRPr="004C038D" w:rsidRDefault="00F44672" w:rsidP="007B6496">
            <w:pPr>
              <w:pStyle w:val="Sinespaciado"/>
              <w:jc w:val="both"/>
              <w:rPr>
                <w:rFonts w:ascii="Montserrat" w:hAnsi="Montserrat"/>
                <w:snapToGrid w:val="0"/>
                <w:color w:val="000000"/>
                <w:sz w:val="20"/>
                <w:szCs w:val="20"/>
              </w:rPr>
            </w:pPr>
            <w:r w:rsidRPr="004C038D">
              <w:rPr>
                <w:rFonts w:ascii="Montserrat" w:hAnsi="Montserrat"/>
                <w:snapToGrid w:val="0"/>
                <w:color w:val="000000"/>
                <w:sz w:val="20"/>
                <w:szCs w:val="20"/>
              </w:rPr>
              <w:t>Puesto:</w:t>
            </w:r>
          </w:p>
        </w:tc>
      </w:tr>
    </w:tbl>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noProof/>
          <w:sz w:val="20"/>
          <w:szCs w:val="20"/>
          <w:lang w:eastAsia="es-MX"/>
        </w:rPr>
        <mc:AlternateContent>
          <mc:Choice Requires="wps">
            <w:drawing>
              <wp:anchor distT="0" distB="0" distL="114300" distR="114300" simplePos="0" relativeHeight="251661312" behindDoc="0" locked="0" layoutInCell="0" allowOverlap="1" wp14:anchorId="7EB1FDE1" wp14:editId="0D658A9E">
                <wp:simplePos x="0" y="0"/>
                <wp:positionH relativeFrom="column">
                  <wp:posOffset>11430</wp:posOffset>
                </wp:positionH>
                <wp:positionV relativeFrom="paragraph">
                  <wp:posOffset>200025</wp:posOffset>
                </wp:positionV>
                <wp:extent cx="2926080" cy="274320"/>
                <wp:effectExtent l="0" t="0" r="0" b="0"/>
                <wp:wrapNone/>
                <wp:docPr id="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C6320" id="Rectangle 4" o:spid="_x0000_s1026" style="position:absolute;margin-left:.9pt;margin-top:15.75pt;width:230.4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tnwrwIAAKY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" o:allowincell="f" filled="f" stroked="f"/>
            </w:pict>
          </mc:Fallback>
        </mc:AlternateContent>
      </w:r>
      <w:r w:rsidRPr="004C038D">
        <w:rPr>
          <w:rFonts w:ascii="Montserrat" w:hAnsi="Montserrat"/>
          <w:sz w:val="20"/>
          <w:szCs w:val="20"/>
        </w:rPr>
        <w:t>Llene completamente todas y cada una de las preguntas siguientes:</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1.- ¿A cuántas empresas de nivel reconocido presentan sus SERVICIOS actualmente?</w:t>
      </w:r>
    </w:p>
    <w:p w:rsidR="00F44672" w:rsidRPr="004C038D" w:rsidRDefault="00F44672" w:rsidP="007B6496">
      <w:pPr>
        <w:pStyle w:val="Sinespaciado"/>
        <w:jc w:val="both"/>
        <w:rPr>
          <w:rFonts w:ascii="Montserrat" w:hAnsi="Montserrat"/>
          <w:sz w:val="20"/>
          <w:szCs w:val="20"/>
        </w:rPr>
      </w:pPr>
      <w:r w:rsidRPr="004C038D">
        <w:rPr>
          <w:rFonts w:ascii="Montserrat" w:hAnsi="Montserrat"/>
          <w:noProof/>
          <w:sz w:val="20"/>
          <w:szCs w:val="20"/>
          <w:lang w:eastAsia="es-MX"/>
        </w:rPr>
        <mc:AlternateContent>
          <mc:Choice Requires="wps">
            <w:drawing>
              <wp:anchor distT="0" distB="0" distL="114300" distR="114300" simplePos="0" relativeHeight="251665408" behindDoc="0" locked="0" layoutInCell="0" allowOverlap="1" wp14:anchorId="0B8375D7" wp14:editId="4D4C738D">
                <wp:simplePos x="0" y="0"/>
                <wp:positionH relativeFrom="column">
                  <wp:posOffset>1470656</wp:posOffset>
                </wp:positionH>
                <wp:positionV relativeFrom="paragraph">
                  <wp:posOffset>3904</wp:posOffset>
                </wp:positionV>
                <wp:extent cx="274320" cy="182880"/>
                <wp:effectExtent l="0" t="0" r="11430" b="26670"/>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74DAF" id="Rectangle 8" o:spid="_x0000_s1026" style="position:absolute;margin-left:115.8pt;margin-top:.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5seAIAAPs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" o:allowincell="f" filled="f"/>
            </w:pict>
          </mc:Fallback>
        </mc:AlternateContent>
      </w:r>
      <w:r w:rsidRPr="004C038D">
        <w:rPr>
          <w:rFonts w:ascii="Montserrat" w:hAnsi="Montserrat"/>
          <w:noProof/>
          <w:sz w:val="20"/>
          <w:szCs w:val="20"/>
          <w:lang w:eastAsia="es-MX"/>
        </w:rPr>
        <mc:AlternateContent>
          <mc:Choice Requires="wps">
            <w:drawing>
              <wp:anchor distT="0" distB="0" distL="114300" distR="114300" simplePos="0" relativeHeight="251667456" behindDoc="0" locked="0" layoutInCell="0" allowOverlap="1" wp14:anchorId="08F9B5C7" wp14:editId="6EBF46B1">
                <wp:simplePos x="0" y="0"/>
                <wp:positionH relativeFrom="column">
                  <wp:posOffset>4641236</wp:posOffset>
                </wp:positionH>
                <wp:positionV relativeFrom="paragraph">
                  <wp:posOffset>2151</wp:posOffset>
                </wp:positionV>
                <wp:extent cx="274320" cy="182880"/>
                <wp:effectExtent l="0" t="0" r="11430" b="26670"/>
                <wp:wrapNone/>
                <wp:docPr id="2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3EF9A" id="Rectangle 10" o:spid="_x0000_s1026" style="position:absolute;margin-left:365.45pt;margin-top:.1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" o:allowincell="f" filled="f"/>
            </w:pict>
          </mc:Fallback>
        </mc:AlternateContent>
      </w:r>
      <w:r w:rsidRPr="004C038D">
        <w:rPr>
          <w:rFonts w:ascii="Montserrat" w:hAnsi="Montserrat"/>
          <w:sz w:val="20"/>
          <w:szCs w:val="20"/>
        </w:rPr>
        <w:t xml:space="preserve">Más de 5 empresas                                         </w:t>
      </w:r>
      <w:r w:rsidR="004E5EA7" w:rsidRPr="004C038D">
        <w:rPr>
          <w:rFonts w:ascii="Montserrat" w:hAnsi="Montserrat"/>
          <w:sz w:val="20"/>
          <w:szCs w:val="20"/>
        </w:rPr>
        <w:t xml:space="preserve">                        de </w:t>
      </w:r>
      <w:r w:rsidRPr="004C038D">
        <w:rPr>
          <w:rFonts w:ascii="Montserrat" w:hAnsi="Montserrat"/>
          <w:sz w:val="20"/>
          <w:szCs w:val="20"/>
        </w:rPr>
        <w:t xml:space="preserve">3 a 5 empresas                        </w:t>
      </w:r>
    </w:p>
    <w:p w:rsidR="00F44672" w:rsidRPr="004C038D" w:rsidRDefault="00F44672" w:rsidP="007B6496">
      <w:pPr>
        <w:pStyle w:val="Sinespaciado"/>
        <w:jc w:val="both"/>
        <w:rPr>
          <w:rFonts w:ascii="Montserrat" w:hAnsi="Montserrat"/>
          <w:sz w:val="20"/>
          <w:szCs w:val="20"/>
        </w:rPr>
      </w:pPr>
      <w:r w:rsidRPr="004C038D">
        <w:rPr>
          <w:rFonts w:ascii="Montserrat" w:hAnsi="Montserrat"/>
          <w:noProof/>
          <w:sz w:val="20"/>
          <w:szCs w:val="20"/>
          <w:lang w:eastAsia="es-MX"/>
        </w:rPr>
        <mc:AlternateContent>
          <mc:Choice Requires="wps">
            <w:drawing>
              <wp:anchor distT="0" distB="0" distL="114300" distR="114300" simplePos="0" relativeHeight="251666432" behindDoc="0" locked="0" layoutInCell="0" allowOverlap="1" wp14:anchorId="3B07E55E" wp14:editId="38F724BC">
                <wp:simplePos x="0" y="0"/>
                <wp:positionH relativeFrom="column">
                  <wp:posOffset>1479756</wp:posOffset>
                </wp:positionH>
                <wp:positionV relativeFrom="paragraph">
                  <wp:posOffset>106147</wp:posOffset>
                </wp:positionV>
                <wp:extent cx="274320" cy="182880"/>
                <wp:effectExtent l="0" t="0" r="11430" b="26670"/>
                <wp:wrapNone/>
                <wp:docPr id="2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051CF" id="Rectangle 9" o:spid="_x0000_s1026" style="position:absolute;margin-left:116.5pt;margin-top:8.3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" o:allowincell="f" filled="f"/>
            </w:pict>
          </mc:Fallback>
        </mc:AlternateContent>
      </w: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Menos de 3 empresas</w:t>
      </w: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2.- Respecto a su respuesta anterior llene la siguiente información:</w:t>
      </w:r>
    </w:p>
    <w:p w:rsidR="00F44672" w:rsidRPr="004C038D" w:rsidRDefault="00F44672" w:rsidP="007B6496">
      <w:pPr>
        <w:pStyle w:val="Sinespaciado"/>
        <w:jc w:val="both"/>
        <w:rPr>
          <w:rFonts w:ascii="Montserrat" w:hAnsi="Montserrat"/>
          <w:sz w:val="20"/>
          <w:szCs w:val="20"/>
        </w:rPr>
      </w:pPr>
    </w:p>
    <w:tbl>
      <w:tblPr>
        <w:tblW w:w="918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6120"/>
        <w:gridCol w:w="2520"/>
      </w:tblGrid>
      <w:tr w:rsidR="00F44672" w:rsidRPr="004C038D" w:rsidTr="007C1D25">
        <w:tc>
          <w:tcPr>
            <w:tcW w:w="540" w:type="dxa"/>
          </w:tcPr>
          <w:p w:rsidR="00F44672" w:rsidRPr="004C038D" w:rsidRDefault="00F44672" w:rsidP="007B6496">
            <w:pPr>
              <w:pStyle w:val="Sinespaciado"/>
              <w:jc w:val="both"/>
              <w:rPr>
                <w:rFonts w:ascii="Montserrat" w:hAnsi="Montserrat"/>
                <w:sz w:val="20"/>
                <w:szCs w:val="20"/>
              </w:rPr>
            </w:pPr>
          </w:p>
        </w:tc>
        <w:tc>
          <w:tcPr>
            <w:tcW w:w="6120"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EMPRESA</w:t>
            </w:r>
          </w:p>
        </w:tc>
        <w:tc>
          <w:tcPr>
            <w:tcW w:w="2520"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TELÉFONO</w:t>
            </w:r>
          </w:p>
        </w:tc>
      </w:tr>
      <w:tr w:rsidR="00F44672" w:rsidRPr="004C038D" w:rsidTr="007C1D25">
        <w:tc>
          <w:tcPr>
            <w:tcW w:w="540"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A</w:t>
            </w:r>
          </w:p>
        </w:tc>
        <w:tc>
          <w:tcPr>
            <w:tcW w:w="6120" w:type="dxa"/>
          </w:tcPr>
          <w:p w:rsidR="00F44672" w:rsidRPr="004C038D" w:rsidRDefault="00F44672" w:rsidP="007B6496">
            <w:pPr>
              <w:pStyle w:val="Sinespaciado"/>
              <w:jc w:val="both"/>
              <w:rPr>
                <w:rFonts w:ascii="Montserrat" w:hAnsi="Montserrat"/>
                <w:sz w:val="20"/>
                <w:szCs w:val="20"/>
              </w:rPr>
            </w:pPr>
          </w:p>
        </w:tc>
        <w:tc>
          <w:tcPr>
            <w:tcW w:w="2520" w:type="dxa"/>
          </w:tcPr>
          <w:p w:rsidR="00F44672" w:rsidRPr="004C038D" w:rsidRDefault="00F44672" w:rsidP="007B6496">
            <w:pPr>
              <w:pStyle w:val="Sinespaciado"/>
              <w:jc w:val="both"/>
              <w:rPr>
                <w:rFonts w:ascii="Montserrat" w:hAnsi="Montserrat"/>
                <w:sz w:val="20"/>
                <w:szCs w:val="20"/>
              </w:rPr>
            </w:pPr>
          </w:p>
        </w:tc>
      </w:tr>
      <w:tr w:rsidR="00F44672" w:rsidRPr="004C038D" w:rsidTr="007C1D25">
        <w:tc>
          <w:tcPr>
            <w:tcW w:w="540"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B</w:t>
            </w:r>
          </w:p>
        </w:tc>
        <w:tc>
          <w:tcPr>
            <w:tcW w:w="6120" w:type="dxa"/>
          </w:tcPr>
          <w:p w:rsidR="00F44672" w:rsidRPr="004C038D" w:rsidRDefault="00F44672" w:rsidP="007B6496">
            <w:pPr>
              <w:pStyle w:val="Sinespaciado"/>
              <w:jc w:val="both"/>
              <w:rPr>
                <w:rFonts w:ascii="Montserrat" w:hAnsi="Montserrat"/>
                <w:sz w:val="20"/>
                <w:szCs w:val="20"/>
              </w:rPr>
            </w:pPr>
          </w:p>
        </w:tc>
        <w:tc>
          <w:tcPr>
            <w:tcW w:w="2520" w:type="dxa"/>
          </w:tcPr>
          <w:p w:rsidR="00F44672" w:rsidRPr="004C038D" w:rsidRDefault="00F44672" w:rsidP="007B6496">
            <w:pPr>
              <w:pStyle w:val="Sinespaciado"/>
              <w:jc w:val="both"/>
              <w:rPr>
                <w:rFonts w:ascii="Montserrat" w:hAnsi="Montserrat"/>
                <w:sz w:val="20"/>
                <w:szCs w:val="20"/>
              </w:rPr>
            </w:pPr>
          </w:p>
        </w:tc>
      </w:tr>
    </w:tbl>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3.- ¿Cuenta su empresa con la implementación de un sistema de Gestión Integral, es decir con procedimientos escritos?</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noProof/>
          <w:sz w:val="20"/>
          <w:szCs w:val="20"/>
          <w:lang w:eastAsia="es-MX"/>
        </w:rPr>
        <mc:AlternateContent>
          <mc:Choice Requires="wps">
            <w:drawing>
              <wp:anchor distT="0" distB="0" distL="114300" distR="114300" simplePos="0" relativeHeight="251664384" behindDoc="0" locked="0" layoutInCell="0" allowOverlap="1" wp14:anchorId="7C49151D" wp14:editId="1ABBEB0E">
                <wp:simplePos x="0" y="0"/>
                <wp:positionH relativeFrom="column">
                  <wp:posOffset>4098040</wp:posOffset>
                </wp:positionH>
                <wp:positionV relativeFrom="paragraph">
                  <wp:posOffset>4445</wp:posOffset>
                </wp:positionV>
                <wp:extent cx="274320" cy="182880"/>
                <wp:effectExtent l="0" t="0" r="11430" b="26670"/>
                <wp:wrapNone/>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D0F55" id="Rectangle 7" o:spid="_x0000_s1026" style="position:absolute;margin-left:322.7pt;margin-top:.35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" o:allowincell="f" filled="f"/>
            </w:pict>
          </mc:Fallback>
        </mc:AlternateContent>
      </w:r>
      <w:r w:rsidRPr="004C038D">
        <w:rPr>
          <w:rFonts w:ascii="Montserrat" w:hAnsi="Montserrat"/>
          <w:noProof/>
          <w:sz w:val="20"/>
          <w:szCs w:val="20"/>
          <w:lang w:eastAsia="es-MX"/>
        </w:rPr>
        <mc:AlternateContent>
          <mc:Choice Requires="wps">
            <w:drawing>
              <wp:anchor distT="0" distB="0" distL="114300" distR="114300" simplePos="0" relativeHeight="251662336" behindDoc="0" locked="0" layoutInCell="0" allowOverlap="1" wp14:anchorId="363532C1" wp14:editId="31E8F892">
                <wp:simplePos x="0" y="0"/>
                <wp:positionH relativeFrom="column">
                  <wp:posOffset>843239</wp:posOffset>
                </wp:positionH>
                <wp:positionV relativeFrom="paragraph">
                  <wp:posOffset>6453</wp:posOffset>
                </wp:positionV>
                <wp:extent cx="274320" cy="182880"/>
                <wp:effectExtent l="0" t="0" r="11430" b="26670"/>
                <wp:wrapNone/>
                <wp:docPr id="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67E4F" id="Rectangle 5" o:spid="_x0000_s1026" style="position:absolute;margin-left:66.4pt;margin-top:.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" o:allowincell="f" filled="f"/>
            </w:pict>
          </mc:Fallback>
        </mc:AlternateContent>
      </w:r>
      <w:r w:rsidRPr="004C038D">
        <w:rPr>
          <w:rFonts w:ascii="Montserrat" w:hAnsi="Montserrat"/>
          <w:sz w:val="20"/>
          <w:szCs w:val="20"/>
        </w:rPr>
        <w:t>Si cuenta</w:t>
      </w:r>
      <w:r w:rsidRPr="004C038D">
        <w:rPr>
          <w:rFonts w:ascii="Montserrat" w:hAnsi="Montserrat"/>
          <w:sz w:val="20"/>
          <w:szCs w:val="20"/>
        </w:rPr>
        <w:tab/>
      </w:r>
      <w:r w:rsidRPr="004C038D">
        <w:rPr>
          <w:rFonts w:ascii="Montserrat" w:hAnsi="Montserrat"/>
          <w:sz w:val="20"/>
          <w:szCs w:val="20"/>
        </w:rPr>
        <w:tab/>
      </w:r>
      <w:r w:rsidRPr="004C038D">
        <w:rPr>
          <w:rFonts w:ascii="Montserrat" w:hAnsi="Montserrat"/>
          <w:sz w:val="20"/>
          <w:szCs w:val="20"/>
        </w:rPr>
        <w:tab/>
        <w:t xml:space="preserve">   En proceso de implantación</w:t>
      </w:r>
      <w:r w:rsidRPr="004C038D">
        <w:rPr>
          <w:rFonts w:ascii="Montserrat" w:hAnsi="Montserrat"/>
          <w:sz w:val="20"/>
          <w:szCs w:val="20"/>
        </w:rPr>
        <w:tab/>
      </w:r>
      <w:r w:rsidRPr="004C038D">
        <w:rPr>
          <w:rFonts w:ascii="Montserrat" w:hAnsi="Montserrat"/>
          <w:sz w:val="20"/>
          <w:szCs w:val="20"/>
        </w:rPr>
        <w:tab/>
        <w:t xml:space="preserve">             </w:t>
      </w:r>
    </w:p>
    <w:p w:rsidR="00F44672" w:rsidRPr="004C038D" w:rsidRDefault="00F44672" w:rsidP="007B6496">
      <w:pPr>
        <w:pStyle w:val="Sinespaciado"/>
        <w:jc w:val="both"/>
        <w:rPr>
          <w:rFonts w:ascii="Montserrat" w:hAnsi="Montserrat"/>
          <w:sz w:val="20"/>
          <w:szCs w:val="20"/>
        </w:rPr>
      </w:pPr>
      <w:r w:rsidRPr="004C038D">
        <w:rPr>
          <w:rFonts w:ascii="Montserrat" w:hAnsi="Montserrat"/>
          <w:noProof/>
          <w:sz w:val="20"/>
          <w:szCs w:val="20"/>
          <w:lang w:eastAsia="es-MX"/>
        </w:rPr>
        <mc:AlternateContent>
          <mc:Choice Requires="wps">
            <w:drawing>
              <wp:anchor distT="0" distB="0" distL="114300" distR="114300" simplePos="0" relativeHeight="251663360" behindDoc="0" locked="0" layoutInCell="0" allowOverlap="1" wp14:anchorId="5194C670" wp14:editId="538DA8E1">
                <wp:simplePos x="0" y="0"/>
                <wp:positionH relativeFrom="column">
                  <wp:posOffset>846886</wp:posOffset>
                </wp:positionH>
                <wp:positionV relativeFrom="paragraph">
                  <wp:posOffset>139393</wp:posOffset>
                </wp:positionV>
                <wp:extent cx="274320" cy="182880"/>
                <wp:effectExtent l="0" t="0" r="11430" b="26670"/>
                <wp:wrapNone/>
                <wp:docPr id="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127FA" id="Rectangle 6" o:spid="_x0000_s1026" style="position:absolute;margin-left:66.7pt;margin-top:11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u3reAIAAPs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" o:allowincell="f" filled="f"/>
            </w:pict>
          </mc:Fallback>
        </mc:AlternateContent>
      </w: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No cuenta</w:t>
      </w: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4.- ¿Tiene la capacidad de cumplir con las especificaciones de calidad requeridas en los productos?</w:t>
      </w:r>
    </w:p>
    <w:p w:rsidR="00F44672" w:rsidRPr="004C038D" w:rsidRDefault="00F44672" w:rsidP="007B6496">
      <w:pPr>
        <w:pStyle w:val="Sinespaciado"/>
        <w:jc w:val="both"/>
        <w:rPr>
          <w:rFonts w:ascii="Montserrat" w:hAnsi="Montserrat"/>
          <w:sz w:val="20"/>
          <w:szCs w:val="20"/>
        </w:rPr>
      </w:pPr>
      <w:r w:rsidRPr="004C038D">
        <w:rPr>
          <w:rFonts w:ascii="Montserrat" w:hAnsi="Montserrat"/>
          <w:noProof/>
          <w:sz w:val="20"/>
          <w:szCs w:val="20"/>
          <w:lang w:eastAsia="es-MX"/>
        </w:rPr>
        <mc:AlternateContent>
          <mc:Choice Requires="wps">
            <w:drawing>
              <wp:anchor distT="0" distB="0" distL="114300" distR="114300" simplePos="0" relativeHeight="251669504" behindDoc="0" locked="0" layoutInCell="0" allowOverlap="1" wp14:anchorId="7C9492AE" wp14:editId="6ACC2055">
                <wp:simplePos x="0" y="0"/>
                <wp:positionH relativeFrom="column">
                  <wp:posOffset>1371600</wp:posOffset>
                </wp:positionH>
                <wp:positionV relativeFrom="paragraph">
                  <wp:posOffset>98425</wp:posOffset>
                </wp:positionV>
                <wp:extent cx="274320" cy="182880"/>
                <wp:effectExtent l="0" t="0" r="11430" b="2667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20F8E" id="Rectangle 12" o:spid="_x0000_s1026" style="position:absolute;margin-left:108pt;margin-top:7.75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Ox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" o:allowincell="f" filled="f"/>
            </w:pict>
          </mc:Fallback>
        </mc:AlternateContent>
      </w:r>
      <w:r w:rsidRPr="004C038D">
        <w:rPr>
          <w:rFonts w:ascii="Montserrat" w:hAnsi="Montserrat"/>
          <w:noProof/>
          <w:sz w:val="20"/>
          <w:szCs w:val="20"/>
          <w:lang w:eastAsia="es-MX"/>
        </w:rPr>
        <mc:AlternateContent>
          <mc:Choice Requires="wps">
            <w:drawing>
              <wp:anchor distT="0" distB="0" distL="114300" distR="114300" simplePos="0" relativeHeight="251668480" behindDoc="0" locked="0" layoutInCell="0" allowOverlap="1" wp14:anchorId="34015849" wp14:editId="32A4C8A7">
                <wp:simplePos x="0" y="0"/>
                <wp:positionH relativeFrom="column">
                  <wp:posOffset>261620</wp:posOffset>
                </wp:positionH>
                <wp:positionV relativeFrom="paragraph">
                  <wp:posOffset>98425</wp:posOffset>
                </wp:positionV>
                <wp:extent cx="274320" cy="182880"/>
                <wp:effectExtent l="0" t="0" r="11430" b="26670"/>
                <wp:wrapNone/>
                <wp:docPr id="2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5A7F1" id="Rectangle 11" o:spid="_x0000_s1026" style="position:absolute;margin-left:20.6pt;margin-top:7.75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" o:allowincell="f" filled="f"/>
            </w:pict>
          </mc:Fallback>
        </mc:AlternateContent>
      </w: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SI</w:t>
      </w:r>
      <w:r w:rsidRPr="004C038D">
        <w:rPr>
          <w:rFonts w:ascii="Montserrat" w:hAnsi="Montserrat"/>
          <w:sz w:val="20"/>
          <w:szCs w:val="20"/>
        </w:rPr>
        <w:tab/>
      </w:r>
      <w:r w:rsidRPr="004C038D">
        <w:rPr>
          <w:rFonts w:ascii="Montserrat" w:hAnsi="Montserrat"/>
          <w:sz w:val="20"/>
          <w:szCs w:val="20"/>
        </w:rPr>
        <w:tab/>
        <w:t xml:space="preserve">    NO</w:t>
      </w:r>
      <w:r w:rsidRPr="004C038D">
        <w:rPr>
          <w:rFonts w:ascii="Montserrat" w:hAnsi="Montserrat"/>
          <w:sz w:val="20"/>
          <w:szCs w:val="20"/>
        </w:rPr>
        <w:tab/>
      </w:r>
      <w:r w:rsidRPr="004C038D">
        <w:rPr>
          <w:rFonts w:ascii="Montserrat" w:hAnsi="Montserrat"/>
          <w:sz w:val="20"/>
          <w:szCs w:val="20"/>
        </w:rPr>
        <w:tab/>
      </w:r>
      <w:r w:rsidRPr="004C038D">
        <w:rPr>
          <w:rFonts w:ascii="Montserrat" w:hAnsi="Montserrat"/>
          <w:sz w:val="20"/>
          <w:szCs w:val="20"/>
        </w:rPr>
        <w:tab/>
        <w:t>En caso de ser esta última explique: ______________________</w:t>
      </w: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5.- ¿Sus productos tienen Garantía?</w:t>
      </w:r>
    </w:p>
    <w:p w:rsidR="00F44672" w:rsidRPr="004C038D" w:rsidRDefault="00F44672" w:rsidP="007B6496">
      <w:pPr>
        <w:pStyle w:val="Sinespaciado"/>
        <w:jc w:val="both"/>
        <w:rPr>
          <w:rFonts w:ascii="Montserrat" w:hAnsi="Montserrat"/>
          <w:sz w:val="20"/>
          <w:szCs w:val="20"/>
        </w:rPr>
      </w:pPr>
      <w:r w:rsidRPr="004C038D">
        <w:rPr>
          <w:rFonts w:ascii="Montserrat" w:hAnsi="Montserrat"/>
          <w:noProof/>
          <w:sz w:val="20"/>
          <w:szCs w:val="20"/>
          <w:lang w:eastAsia="es-MX"/>
        </w:rPr>
        <mc:AlternateContent>
          <mc:Choice Requires="wps">
            <w:drawing>
              <wp:anchor distT="0" distB="0" distL="114300" distR="114300" simplePos="0" relativeHeight="251682816" behindDoc="0" locked="0" layoutInCell="0" allowOverlap="1" wp14:anchorId="76B28A3A" wp14:editId="3A6DD1ED">
                <wp:simplePos x="0" y="0"/>
                <wp:positionH relativeFrom="column">
                  <wp:posOffset>1372153</wp:posOffset>
                </wp:positionH>
                <wp:positionV relativeFrom="paragraph">
                  <wp:posOffset>132117</wp:posOffset>
                </wp:positionV>
                <wp:extent cx="274320" cy="182880"/>
                <wp:effectExtent l="0" t="0" r="11430" b="26670"/>
                <wp:wrapNone/>
                <wp:docPr id="2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145D0" id="Rectangle 25" o:spid="_x0000_s1026" style="position:absolute;margin-left:108.05pt;margin-top:10.4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rmNdw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" o:allowincell="f" filled="f"/>
            </w:pict>
          </mc:Fallback>
        </mc:AlternateContent>
      </w:r>
      <w:r w:rsidRPr="004C038D">
        <w:rPr>
          <w:rFonts w:ascii="Montserrat" w:hAnsi="Montserrat"/>
          <w:noProof/>
          <w:sz w:val="20"/>
          <w:szCs w:val="20"/>
          <w:lang w:eastAsia="es-MX"/>
        </w:rPr>
        <mc:AlternateContent>
          <mc:Choice Requires="wps">
            <w:drawing>
              <wp:anchor distT="0" distB="0" distL="114300" distR="114300" simplePos="0" relativeHeight="251681792" behindDoc="0" locked="0" layoutInCell="0" allowOverlap="1" wp14:anchorId="221B3882" wp14:editId="09538AAD">
                <wp:simplePos x="0" y="0"/>
                <wp:positionH relativeFrom="column">
                  <wp:posOffset>230159</wp:posOffset>
                </wp:positionH>
                <wp:positionV relativeFrom="paragraph">
                  <wp:posOffset>132118</wp:posOffset>
                </wp:positionV>
                <wp:extent cx="274320" cy="182880"/>
                <wp:effectExtent l="0" t="0" r="11430" b="26670"/>
                <wp:wrapNone/>
                <wp:docPr id="1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DF166" id="Rectangle 24" o:spid="_x0000_s1026" style="position:absolute;margin-left:18.1pt;margin-top:10.4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nz+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" o:allowincell="f" filled="f"/>
            </w:pict>
          </mc:Fallback>
        </mc:AlternateContent>
      </w: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SI</w:t>
      </w:r>
      <w:r w:rsidRPr="004C038D">
        <w:rPr>
          <w:rFonts w:ascii="Montserrat" w:hAnsi="Montserrat"/>
          <w:sz w:val="20"/>
          <w:szCs w:val="20"/>
        </w:rPr>
        <w:tab/>
      </w:r>
      <w:r w:rsidRPr="004C038D">
        <w:rPr>
          <w:rFonts w:ascii="Montserrat" w:hAnsi="Montserrat"/>
          <w:sz w:val="20"/>
          <w:szCs w:val="20"/>
        </w:rPr>
        <w:tab/>
        <w:t xml:space="preserve">    NO</w:t>
      </w:r>
      <w:r w:rsidRPr="004C038D">
        <w:rPr>
          <w:rFonts w:ascii="Montserrat" w:hAnsi="Montserrat"/>
          <w:sz w:val="20"/>
          <w:szCs w:val="20"/>
        </w:rPr>
        <w:tab/>
      </w:r>
      <w:r w:rsidRPr="004C038D">
        <w:rPr>
          <w:rFonts w:ascii="Montserrat" w:hAnsi="Montserrat"/>
          <w:sz w:val="20"/>
          <w:szCs w:val="20"/>
        </w:rPr>
        <w:tab/>
      </w:r>
      <w:r w:rsidRPr="004C038D">
        <w:rPr>
          <w:rFonts w:ascii="Montserrat" w:hAnsi="Montserrat"/>
          <w:sz w:val="20"/>
          <w:szCs w:val="20"/>
        </w:rPr>
        <w:tab/>
        <w:t>En caso de ser SI especifique el______</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 xml:space="preserve">6.- ¿Grado de cumplimiento respecto a los criterios de Calidad en el Servicio requeridos por </w:t>
      </w:r>
      <w:r w:rsidRPr="004C038D">
        <w:rPr>
          <w:rFonts w:ascii="Montserrat" w:hAnsi="Montserrat"/>
          <w:color w:val="000000"/>
          <w:sz w:val="20"/>
          <w:szCs w:val="20"/>
        </w:rPr>
        <w:t>ASIPONA DOS BOCAS</w:t>
      </w:r>
      <w:r w:rsidRPr="004C038D">
        <w:rPr>
          <w:rFonts w:ascii="Montserrat" w:hAnsi="Montserrat"/>
          <w:sz w:val="20"/>
          <w:szCs w:val="20"/>
        </w:rPr>
        <w:t xml:space="preserve"> (Tiempo de Entrega, Cantidad especificadas, precios pactados, atención inmediata a clientes, </w:t>
      </w:r>
      <w:proofErr w:type="spellStart"/>
      <w:r w:rsidRPr="004C038D">
        <w:rPr>
          <w:rFonts w:ascii="Montserrat" w:hAnsi="Montserrat"/>
          <w:sz w:val="20"/>
          <w:szCs w:val="20"/>
        </w:rPr>
        <w:t>etc</w:t>
      </w:r>
      <w:proofErr w:type="spellEnd"/>
      <w:r w:rsidRPr="004C038D">
        <w:rPr>
          <w:rFonts w:ascii="Montserrat" w:hAnsi="Montserrat"/>
          <w:sz w:val="20"/>
          <w:szCs w:val="20"/>
        </w:rPr>
        <w:t>)?</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noProof/>
          <w:sz w:val="20"/>
          <w:szCs w:val="20"/>
          <w:lang w:eastAsia="es-MX"/>
        </w:rPr>
        <w:lastRenderedPageBreak/>
        <mc:AlternateContent>
          <mc:Choice Requires="wps">
            <w:drawing>
              <wp:anchor distT="0" distB="0" distL="114300" distR="114300" simplePos="0" relativeHeight="251670528" behindDoc="0" locked="0" layoutInCell="0" allowOverlap="1" wp14:anchorId="64FBD235" wp14:editId="2BBC2069">
                <wp:simplePos x="0" y="0"/>
                <wp:positionH relativeFrom="column">
                  <wp:posOffset>3162300</wp:posOffset>
                </wp:positionH>
                <wp:positionV relativeFrom="paragraph">
                  <wp:posOffset>9525</wp:posOffset>
                </wp:positionV>
                <wp:extent cx="365760" cy="136525"/>
                <wp:effectExtent l="0" t="0" r="15240" b="1587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5F048" id="Rectangle 13" o:spid="_x0000_s1026" style="position:absolute;margin-left:249pt;margin-top:.75pt;width:28.8pt;height:1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" o:allowincell="f" filled="f"/>
            </w:pict>
          </mc:Fallback>
        </mc:AlternateContent>
      </w:r>
      <w:r w:rsidRPr="004C038D">
        <w:rPr>
          <w:rFonts w:ascii="Montserrat" w:hAnsi="Montserrat"/>
          <w:sz w:val="20"/>
          <w:szCs w:val="20"/>
        </w:rPr>
        <w:t>De 80% a 100%</w:t>
      </w:r>
    </w:p>
    <w:p w:rsidR="00F44672" w:rsidRPr="004C038D" w:rsidRDefault="00F44672" w:rsidP="007B6496">
      <w:pPr>
        <w:pStyle w:val="Sinespaciado"/>
        <w:jc w:val="both"/>
        <w:rPr>
          <w:rFonts w:ascii="Montserrat" w:hAnsi="Montserrat"/>
          <w:sz w:val="20"/>
          <w:szCs w:val="20"/>
        </w:rPr>
      </w:pPr>
      <w:r w:rsidRPr="004C038D">
        <w:rPr>
          <w:rFonts w:ascii="Montserrat" w:hAnsi="Montserrat"/>
          <w:noProof/>
          <w:sz w:val="20"/>
          <w:szCs w:val="20"/>
          <w:lang w:eastAsia="es-MX"/>
        </w:rPr>
        <mc:AlternateContent>
          <mc:Choice Requires="wps">
            <w:drawing>
              <wp:anchor distT="0" distB="0" distL="114300" distR="114300" simplePos="0" relativeHeight="251679744" behindDoc="0" locked="0" layoutInCell="0" allowOverlap="1" wp14:anchorId="6B3417DC" wp14:editId="48844A35">
                <wp:simplePos x="0" y="0"/>
                <wp:positionH relativeFrom="column">
                  <wp:posOffset>3175000</wp:posOffset>
                </wp:positionH>
                <wp:positionV relativeFrom="paragraph">
                  <wp:posOffset>22225</wp:posOffset>
                </wp:positionV>
                <wp:extent cx="365760" cy="136525"/>
                <wp:effectExtent l="0" t="0" r="15240" b="15875"/>
                <wp:wrapNone/>
                <wp:docPr id="1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76780" id="Rectangle 22" o:spid="_x0000_s1026" style="position:absolute;margin-left:250pt;margin-top:1.75pt;width:28.8pt;height:1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" o:allowincell="f" filled="f"/>
            </w:pict>
          </mc:Fallback>
        </mc:AlternateContent>
      </w:r>
      <w:r w:rsidRPr="004C038D">
        <w:rPr>
          <w:rFonts w:ascii="Montserrat" w:hAnsi="Montserrat"/>
          <w:sz w:val="20"/>
          <w:szCs w:val="20"/>
        </w:rPr>
        <w:t>De 50% a 80%</w:t>
      </w:r>
    </w:p>
    <w:p w:rsidR="00F44672" w:rsidRPr="004C038D" w:rsidRDefault="00F44672" w:rsidP="007B6496">
      <w:pPr>
        <w:pStyle w:val="Sinespaciado"/>
        <w:jc w:val="both"/>
        <w:rPr>
          <w:rFonts w:ascii="Montserrat" w:hAnsi="Montserrat"/>
          <w:sz w:val="20"/>
          <w:szCs w:val="20"/>
        </w:rPr>
      </w:pPr>
      <w:r w:rsidRPr="004C038D">
        <w:rPr>
          <w:rFonts w:ascii="Montserrat" w:hAnsi="Montserrat"/>
          <w:noProof/>
          <w:sz w:val="20"/>
          <w:szCs w:val="20"/>
          <w:lang w:eastAsia="es-MX"/>
        </w:rPr>
        <mc:AlternateContent>
          <mc:Choice Requires="wps">
            <w:drawing>
              <wp:anchor distT="0" distB="0" distL="114300" distR="114300" simplePos="0" relativeHeight="251680768" behindDoc="0" locked="0" layoutInCell="0" allowOverlap="1" wp14:anchorId="161FB3B1" wp14:editId="593D3802">
                <wp:simplePos x="0" y="0"/>
                <wp:positionH relativeFrom="column">
                  <wp:posOffset>3175000</wp:posOffset>
                </wp:positionH>
                <wp:positionV relativeFrom="paragraph">
                  <wp:posOffset>34925</wp:posOffset>
                </wp:positionV>
                <wp:extent cx="365760" cy="136525"/>
                <wp:effectExtent l="0" t="0" r="15240" b="15875"/>
                <wp:wrapNone/>
                <wp:docPr id="1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34CED" id="Rectangle 23" o:spid="_x0000_s1026" style="position:absolute;margin-left:250pt;margin-top:2.75pt;width:28.8pt;height:1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" o:allowincell="f" filled="f"/>
            </w:pict>
          </mc:Fallback>
        </mc:AlternateContent>
      </w:r>
      <w:r w:rsidRPr="004C038D">
        <w:rPr>
          <w:rFonts w:ascii="Montserrat" w:hAnsi="Montserrat"/>
          <w:sz w:val="20"/>
          <w:szCs w:val="20"/>
        </w:rPr>
        <w:t>Menos de 50%</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7.- ¿Su empresa cuenta con la infraestructura necesaria de oficinas, almacenes, equipo de reparto, infraestructura informática y recursos asociados (correo electrónico, fax, personal capacitado, etc.)?</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noProof/>
          <w:sz w:val="20"/>
          <w:szCs w:val="20"/>
          <w:lang w:eastAsia="es-MX"/>
        </w:rPr>
        <mc:AlternateContent>
          <mc:Choice Requires="wps">
            <w:drawing>
              <wp:anchor distT="0" distB="0" distL="114300" distR="114300" simplePos="0" relativeHeight="251671552" behindDoc="0" locked="0" layoutInCell="0" allowOverlap="1" wp14:anchorId="1C9A9319" wp14:editId="7109EEE9">
                <wp:simplePos x="0" y="0"/>
                <wp:positionH relativeFrom="column">
                  <wp:posOffset>1157710</wp:posOffset>
                </wp:positionH>
                <wp:positionV relativeFrom="paragraph">
                  <wp:posOffset>3429</wp:posOffset>
                </wp:positionV>
                <wp:extent cx="274320" cy="182880"/>
                <wp:effectExtent l="0" t="0" r="11430" b="266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D41D6" id="Rectangle 14" o:spid="_x0000_s1026" style="position:absolute;margin-left:91.15pt;margin-top:.25pt;width:21.6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hCeA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" o:allowincell="f" filled="f"/>
            </w:pict>
          </mc:Fallback>
        </mc:AlternateContent>
      </w:r>
      <w:r w:rsidRPr="004C038D">
        <w:rPr>
          <w:rFonts w:ascii="Montserrat" w:hAnsi="Montserrat"/>
          <w:noProof/>
          <w:sz w:val="20"/>
          <w:szCs w:val="20"/>
          <w:lang w:eastAsia="es-MX"/>
        </w:rPr>
        <mc:AlternateContent>
          <mc:Choice Requires="wps">
            <w:drawing>
              <wp:anchor distT="0" distB="0" distL="114300" distR="114300" simplePos="0" relativeHeight="251672576" behindDoc="0" locked="0" layoutInCell="0" allowOverlap="1" wp14:anchorId="251F4FC4" wp14:editId="3D43D411">
                <wp:simplePos x="0" y="0"/>
                <wp:positionH relativeFrom="column">
                  <wp:posOffset>3900170</wp:posOffset>
                </wp:positionH>
                <wp:positionV relativeFrom="paragraph">
                  <wp:posOffset>8890</wp:posOffset>
                </wp:positionV>
                <wp:extent cx="274320" cy="182880"/>
                <wp:effectExtent l="0" t="0" r="11430" b="266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9067F" id="Rectangle 15" o:spid="_x0000_s1026" style="position:absolute;margin-left:307.1pt;margin-top:.7pt;width:21.6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WV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" o:allowincell="f" filled="f"/>
            </w:pict>
          </mc:Fallback>
        </mc:AlternateContent>
      </w:r>
      <w:r w:rsidRPr="004C038D">
        <w:rPr>
          <w:rFonts w:ascii="Montserrat" w:hAnsi="Montserrat"/>
          <w:sz w:val="20"/>
          <w:szCs w:val="20"/>
        </w:rPr>
        <w:t xml:space="preserve">SI </w:t>
      </w:r>
      <w:r w:rsidRPr="004C038D">
        <w:rPr>
          <w:rFonts w:ascii="Montserrat" w:hAnsi="Montserrat"/>
          <w:sz w:val="20"/>
          <w:szCs w:val="20"/>
        </w:rPr>
        <w:tab/>
      </w:r>
      <w:r w:rsidRPr="004C038D">
        <w:rPr>
          <w:rFonts w:ascii="Montserrat" w:hAnsi="Montserrat"/>
          <w:sz w:val="20"/>
          <w:szCs w:val="20"/>
        </w:rPr>
        <w:tab/>
      </w:r>
      <w:r w:rsidRPr="004C038D">
        <w:rPr>
          <w:rFonts w:ascii="Montserrat" w:hAnsi="Montserrat"/>
          <w:sz w:val="20"/>
          <w:szCs w:val="20"/>
        </w:rPr>
        <w:tab/>
      </w:r>
      <w:r w:rsidRPr="004C038D">
        <w:rPr>
          <w:rFonts w:ascii="Montserrat" w:hAnsi="Montserrat"/>
          <w:sz w:val="20"/>
          <w:szCs w:val="20"/>
        </w:rPr>
        <w:tab/>
      </w:r>
      <w:r w:rsidRPr="004C038D">
        <w:rPr>
          <w:rFonts w:ascii="Montserrat" w:hAnsi="Montserrat"/>
          <w:sz w:val="20"/>
          <w:szCs w:val="20"/>
        </w:rPr>
        <w:tab/>
      </w:r>
      <w:r w:rsidRPr="004C038D">
        <w:rPr>
          <w:rFonts w:ascii="Montserrat" w:hAnsi="Montserrat"/>
          <w:sz w:val="20"/>
          <w:szCs w:val="20"/>
        </w:rPr>
        <w:tab/>
        <w:t>NO</w:t>
      </w:r>
    </w:p>
    <w:p w:rsidR="00F44672" w:rsidRPr="004C038D" w:rsidRDefault="00F44672" w:rsidP="007B6496">
      <w:pPr>
        <w:pStyle w:val="Sinespaciado"/>
        <w:jc w:val="both"/>
        <w:rPr>
          <w:rFonts w:ascii="Montserrat" w:hAnsi="Montserrat"/>
          <w:sz w:val="20"/>
          <w:szCs w:val="20"/>
          <w:u w:val="single"/>
        </w:rPr>
      </w:pPr>
    </w:p>
    <w:p w:rsidR="00F44672" w:rsidRPr="004C038D" w:rsidRDefault="00F44672" w:rsidP="007B6496">
      <w:pPr>
        <w:pStyle w:val="Sinespaciado"/>
        <w:jc w:val="both"/>
        <w:rPr>
          <w:rFonts w:ascii="Montserrat" w:hAnsi="Montserrat"/>
          <w:sz w:val="20"/>
          <w:szCs w:val="20"/>
          <w:u w:val="single"/>
        </w:rPr>
      </w:pPr>
      <w:r w:rsidRPr="004C038D">
        <w:rPr>
          <w:rFonts w:ascii="Montserrat" w:hAnsi="Montserrat"/>
          <w:sz w:val="20"/>
          <w:szCs w:val="20"/>
          <w:u w:val="single"/>
        </w:rPr>
        <w:t>CONDICIONES ECONOMICAS</w:t>
      </w: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8.- ¿Cuál es el plazo de crédito que está dispuesto a ofrecernos?</w:t>
      </w:r>
    </w:p>
    <w:p w:rsidR="00F44672" w:rsidRPr="004C038D" w:rsidRDefault="004E5EA7" w:rsidP="007B6496">
      <w:pPr>
        <w:pStyle w:val="Sinespaciado"/>
        <w:jc w:val="both"/>
        <w:rPr>
          <w:rFonts w:ascii="Montserrat" w:hAnsi="Montserrat"/>
          <w:sz w:val="20"/>
          <w:szCs w:val="20"/>
        </w:rPr>
      </w:pPr>
      <w:r w:rsidRPr="004C038D">
        <w:rPr>
          <w:rFonts w:ascii="Montserrat" w:hAnsi="Montserrat"/>
          <w:noProof/>
          <w:sz w:val="20"/>
          <w:szCs w:val="20"/>
          <w:lang w:eastAsia="es-MX"/>
        </w:rPr>
        <mc:AlternateContent>
          <mc:Choice Requires="wps">
            <w:drawing>
              <wp:anchor distT="0" distB="0" distL="114300" distR="114300" simplePos="0" relativeHeight="251676672" behindDoc="0" locked="0" layoutInCell="1" allowOverlap="1" wp14:anchorId="6E2B5D0D" wp14:editId="109DA380">
                <wp:simplePos x="0" y="0"/>
                <wp:positionH relativeFrom="column">
                  <wp:posOffset>2417042</wp:posOffset>
                </wp:positionH>
                <wp:positionV relativeFrom="paragraph">
                  <wp:posOffset>113702</wp:posOffset>
                </wp:positionV>
                <wp:extent cx="182880" cy="182880"/>
                <wp:effectExtent l="0" t="0" r="26670" b="26670"/>
                <wp:wrapNone/>
                <wp:docPr id="1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A3A07" id="Rectangle 19" o:spid="_x0000_s1026" style="position:absolute;margin-left:190.3pt;margin-top:8.95pt;width:14.4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" filled="f"/>
            </w:pict>
          </mc:Fallback>
        </mc:AlternateContent>
      </w:r>
    </w:p>
    <w:p w:rsidR="00F44672" w:rsidRPr="004C038D" w:rsidRDefault="00F44672" w:rsidP="007B6496">
      <w:pPr>
        <w:pStyle w:val="Sinespaciado"/>
        <w:jc w:val="both"/>
        <w:rPr>
          <w:rFonts w:ascii="Montserrat" w:hAnsi="Montserrat"/>
          <w:sz w:val="20"/>
          <w:szCs w:val="20"/>
        </w:rPr>
      </w:pPr>
      <w:r w:rsidRPr="004C038D">
        <w:rPr>
          <w:rFonts w:ascii="Montserrat" w:hAnsi="Montserrat"/>
          <w:noProof/>
          <w:sz w:val="20"/>
          <w:szCs w:val="20"/>
          <w:lang w:eastAsia="es-MX"/>
        </w:rPr>
        <mc:AlternateContent>
          <mc:Choice Requires="wps">
            <w:drawing>
              <wp:anchor distT="0" distB="0" distL="114300" distR="114300" simplePos="0" relativeHeight="251675648" behindDoc="0" locked="0" layoutInCell="0" allowOverlap="1" wp14:anchorId="0A962F02" wp14:editId="3E961A79">
                <wp:simplePos x="0" y="0"/>
                <wp:positionH relativeFrom="margin">
                  <wp:posOffset>5143368</wp:posOffset>
                </wp:positionH>
                <wp:positionV relativeFrom="paragraph">
                  <wp:posOffset>1905</wp:posOffset>
                </wp:positionV>
                <wp:extent cx="182880" cy="182880"/>
                <wp:effectExtent l="0" t="0" r="2667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2E197" id="Rectangle 18" o:spid="_x0000_s1026" style="position:absolute;margin-left:405pt;margin-top:.15pt;width:14.4pt;height:14.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EFdAIAAPw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" o:allowincell="f" filled="f">
                <w10:wrap anchorx="margin"/>
              </v:rect>
            </w:pict>
          </mc:Fallback>
        </mc:AlternateContent>
      </w:r>
      <w:r w:rsidRPr="004C038D">
        <w:rPr>
          <w:rFonts w:ascii="Montserrat" w:hAnsi="Montserrat"/>
          <w:noProof/>
          <w:sz w:val="20"/>
          <w:szCs w:val="20"/>
          <w:lang w:eastAsia="es-MX"/>
        </w:rPr>
        <mc:AlternateContent>
          <mc:Choice Requires="wps">
            <w:drawing>
              <wp:anchor distT="0" distB="0" distL="114300" distR="114300" simplePos="0" relativeHeight="251673600" behindDoc="0" locked="0" layoutInCell="0" allowOverlap="1" wp14:anchorId="1F825705" wp14:editId="66512418">
                <wp:simplePos x="0" y="0"/>
                <wp:positionH relativeFrom="column">
                  <wp:posOffset>608883</wp:posOffset>
                </wp:positionH>
                <wp:positionV relativeFrom="paragraph">
                  <wp:posOffset>11778</wp:posOffset>
                </wp:positionV>
                <wp:extent cx="182880" cy="182880"/>
                <wp:effectExtent l="0" t="0" r="2667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47CA8" id="Rectangle 16" o:spid="_x0000_s1026" style="position:absolute;margin-left:47.95pt;margin-top:.95pt;width:14.4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f1MdAIAAPs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" o:allowincell="f" filled="f"/>
            </w:pict>
          </mc:Fallback>
        </mc:AlternateContent>
      </w:r>
      <w:r w:rsidRPr="004C038D">
        <w:rPr>
          <w:rFonts w:ascii="Montserrat" w:hAnsi="Montserrat"/>
          <w:sz w:val="20"/>
          <w:szCs w:val="20"/>
        </w:rPr>
        <w:t xml:space="preserve">0 días </w:t>
      </w:r>
      <w:r w:rsidRPr="004C038D">
        <w:rPr>
          <w:rFonts w:ascii="Montserrat" w:hAnsi="Montserrat"/>
          <w:sz w:val="20"/>
          <w:szCs w:val="20"/>
        </w:rPr>
        <w:tab/>
      </w:r>
      <w:r w:rsidRPr="004C038D">
        <w:rPr>
          <w:rFonts w:ascii="Montserrat" w:hAnsi="Montserrat"/>
          <w:sz w:val="20"/>
          <w:szCs w:val="20"/>
        </w:rPr>
        <w:tab/>
      </w:r>
      <w:r w:rsidRPr="004C038D">
        <w:rPr>
          <w:rFonts w:ascii="Montserrat" w:hAnsi="Montserrat"/>
          <w:sz w:val="20"/>
          <w:szCs w:val="20"/>
        </w:rPr>
        <w:tab/>
        <w:t xml:space="preserve">  7 días  </w:t>
      </w:r>
      <w:r w:rsidRPr="004C038D">
        <w:rPr>
          <w:rFonts w:ascii="Montserrat" w:hAnsi="Montserrat"/>
          <w:sz w:val="20"/>
          <w:szCs w:val="20"/>
        </w:rPr>
        <w:tab/>
        <w:t xml:space="preserve">                         </w:t>
      </w:r>
      <w:r w:rsidR="004E5EA7" w:rsidRPr="004C038D">
        <w:rPr>
          <w:rFonts w:ascii="Montserrat" w:hAnsi="Montserrat"/>
          <w:sz w:val="20"/>
          <w:szCs w:val="20"/>
        </w:rPr>
        <w:t>15</w:t>
      </w:r>
      <w:r w:rsidRPr="004C038D">
        <w:rPr>
          <w:rFonts w:ascii="Montserrat" w:hAnsi="Montserrat"/>
          <w:sz w:val="20"/>
          <w:szCs w:val="20"/>
        </w:rPr>
        <w:t xml:space="preserve">días      </w:t>
      </w:r>
      <w:r w:rsidRPr="004C038D">
        <w:rPr>
          <w:rFonts w:ascii="Montserrat" w:hAnsi="Montserrat"/>
          <w:sz w:val="20"/>
          <w:szCs w:val="20"/>
        </w:rPr>
        <w:tab/>
        <w:t xml:space="preserve">             </w:t>
      </w:r>
    </w:p>
    <w:p w:rsidR="00F44672" w:rsidRPr="004C038D" w:rsidRDefault="00F44672" w:rsidP="007B6496">
      <w:pPr>
        <w:pStyle w:val="Sinespaciado"/>
        <w:jc w:val="both"/>
        <w:rPr>
          <w:rFonts w:ascii="Montserrat" w:hAnsi="Montserrat"/>
          <w:sz w:val="20"/>
          <w:szCs w:val="20"/>
        </w:rPr>
      </w:pPr>
      <w:r w:rsidRPr="004C038D">
        <w:rPr>
          <w:rFonts w:ascii="Montserrat" w:hAnsi="Montserrat"/>
          <w:noProof/>
          <w:sz w:val="20"/>
          <w:szCs w:val="20"/>
          <w:lang w:eastAsia="es-MX"/>
        </w:rPr>
        <mc:AlternateContent>
          <mc:Choice Requires="wps">
            <w:drawing>
              <wp:anchor distT="0" distB="0" distL="114300" distR="114300" simplePos="0" relativeHeight="251674624" behindDoc="0" locked="0" layoutInCell="0" allowOverlap="1" wp14:anchorId="51E29F49" wp14:editId="7E0582F1">
                <wp:simplePos x="0" y="0"/>
                <wp:positionH relativeFrom="column">
                  <wp:posOffset>615008</wp:posOffset>
                </wp:positionH>
                <wp:positionV relativeFrom="paragraph">
                  <wp:posOffset>149758</wp:posOffset>
                </wp:positionV>
                <wp:extent cx="182880" cy="182880"/>
                <wp:effectExtent l="0" t="0" r="26670" b="2667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B1E4C" id="Rectangle 17" o:spid="_x0000_s1026" style="position:absolute;margin-left:48.45pt;margin-top:11.8pt;width:14.4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" o:allowincell="f" filled="f"/>
            </w:pict>
          </mc:Fallback>
        </mc:AlternateContent>
      </w:r>
    </w:p>
    <w:p w:rsidR="00F44672" w:rsidRPr="004C038D" w:rsidRDefault="00F44672" w:rsidP="007B6496">
      <w:pPr>
        <w:pStyle w:val="Sinespaciado"/>
        <w:jc w:val="both"/>
        <w:rPr>
          <w:rFonts w:ascii="Montserrat" w:hAnsi="Montserrat"/>
          <w:sz w:val="20"/>
          <w:szCs w:val="20"/>
        </w:rPr>
      </w:pPr>
      <w:r w:rsidRPr="004C038D">
        <w:rPr>
          <w:rFonts w:ascii="Montserrat" w:hAnsi="Montserrat"/>
          <w:noProof/>
          <w:sz w:val="20"/>
          <w:szCs w:val="20"/>
          <w:lang w:eastAsia="es-MX"/>
        </w:rPr>
        <mc:AlternateContent>
          <mc:Choice Requires="wps">
            <w:drawing>
              <wp:anchor distT="0" distB="0" distL="114300" distR="114300" simplePos="0" relativeHeight="251683840" behindDoc="0" locked="0" layoutInCell="0" allowOverlap="1" wp14:anchorId="347D4612" wp14:editId="44F5F762">
                <wp:simplePos x="0" y="0"/>
                <wp:positionH relativeFrom="margin">
                  <wp:posOffset>2058035</wp:posOffset>
                </wp:positionH>
                <wp:positionV relativeFrom="paragraph">
                  <wp:posOffset>21590</wp:posOffset>
                </wp:positionV>
                <wp:extent cx="182880" cy="182880"/>
                <wp:effectExtent l="0" t="0" r="26670" b="26670"/>
                <wp:wrapNone/>
                <wp:docPr id="1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33CB8" id="Rectangle 26" o:spid="_x0000_s1026" style="position:absolute;margin-left:162.05pt;margin-top:1.7pt;width:14.4pt;height:14.4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" o:allowincell="f" filled="f">
                <w10:wrap anchorx="margin"/>
              </v:rect>
            </w:pict>
          </mc:Fallback>
        </mc:AlternateContent>
      </w:r>
      <w:r w:rsidRPr="004C038D">
        <w:rPr>
          <w:rFonts w:ascii="Montserrat" w:hAnsi="Montserrat"/>
          <w:sz w:val="20"/>
          <w:szCs w:val="20"/>
        </w:rPr>
        <w:t xml:space="preserve">20 días                                30 o más  </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Especifique en caso de ser otro plazo distinto a los anteriores: _____________________________</w:t>
      </w: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8.- ¿Requiere anticipo?</w:t>
      </w:r>
    </w:p>
    <w:p w:rsidR="00F44672" w:rsidRPr="004C038D" w:rsidRDefault="00F44672" w:rsidP="007B6496">
      <w:pPr>
        <w:pStyle w:val="Sinespaciado"/>
        <w:jc w:val="both"/>
        <w:rPr>
          <w:rFonts w:ascii="Montserrat" w:hAnsi="Montserrat"/>
          <w:sz w:val="20"/>
          <w:szCs w:val="20"/>
        </w:rPr>
      </w:pPr>
      <w:r w:rsidRPr="004C038D">
        <w:rPr>
          <w:rFonts w:ascii="Montserrat" w:hAnsi="Montserrat"/>
          <w:noProof/>
          <w:sz w:val="20"/>
          <w:szCs w:val="20"/>
          <w:lang w:eastAsia="es-MX"/>
        </w:rPr>
        <mc:AlternateContent>
          <mc:Choice Requires="wps">
            <w:drawing>
              <wp:anchor distT="0" distB="0" distL="114300" distR="114300" simplePos="0" relativeHeight="251678720" behindDoc="0" locked="0" layoutInCell="0" allowOverlap="1" wp14:anchorId="2B203216" wp14:editId="0D2E3469">
                <wp:simplePos x="0" y="0"/>
                <wp:positionH relativeFrom="column">
                  <wp:posOffset>2100950</wp:posOffset>
                </wp:positionH>
                <wp:positionV relativeFrom="paragraph">
                  <wp:posOffset>5275</wp:posOffset>
                </wp:positionV>
                <wp:extent cx="182880" cy="182880"/>
                <wp:effectExtent l="0" t="0" r="26670" b="2667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D92B6" id="Rectangle 21" o:spid="_x0000_s1026" style="position:absolute;margin-left:165.45pt;margin-top:.4pt;width:14.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" o:allowincell="f" filled="f"/>
            </w:pict>
          </mc:Fallback>
        </mc:AlternateContent>
      </w:r>
      <w:r w:rsidRPr="004C038D">
        <w:rPr>
          <w:rFonts w:ascii="Montserrat" w:hAnsi="Montserrat"/>
          <w:noProof/>
          <w:sz w:val="20"/>
          <w:szCs w:val="20"/>
          <w:lang w:eastAsia="es-MX"/>
        </w:rPr>
        <mc:AlternateContent>
          <mc:Choice Requires="wps">
            <w:drawing>
              <wp:anchor distT="0" distB="0" distL="114300" distR="114300" simplePos="0" relativeHeight="251677696" behindDoc="0" locked="0" layoutInCell="0" allowOverlap="1" wp14:anchorId="409D5F62" wp14:editId="70611820">
                <wp:simplePos x="0" y="0"/>
                <wp:positionH relativeFrom="column">
                  <wp:posOffset>320321</wp:posOffset>
                </wp:positionH>
                <wp:positionV relativeFrom="paragraph">
                  <wp:posOffset>2734</wp:posOffset>
                </wp:positionV>
                <wp:extent cx="182880" cy="182880"/>
                <wp:effectExtent l="0" t="0" r="26670" b="26670"/>
                <wp:wrapNone/>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49B05" id="Rectangle 20" o:spid="_x0000_s1026" style="position:absolute;margin-left:25.2pt;margin-top:.2pt;width:14.4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" o:allowincell="f" filled="f"/>
            </w:pict>
          </mc:Fallback>
        </mc:AlternateContent>
      </w:r>
      <w:r w:rsidRPr="004C038D">
        <w:rPr>
          <w:rFonts w:ascii="Montserrat" w:hAnsi="Montserrat"/>
          <w:sz w:val="20"/>
          <w:szCs w:val="20"/>
        </w:rPr>
        <w:t xml:space="preserve">SI </w:t>
      </w:r>
      <w:r w:rsidRPr="004C038D">
        <w:rPr>
          <w:rFonts w:ascii="Montserrat" w:hAnsi="Montserrat"/>
          <w:sz w:val="20"/>
          <w:szCs w:val="20"/>
        </w:rPr>
        <w:tab/>
      </w:r>
      <w:r w:rsidRPr="004C038D">
        <w:rPr>
          <w:rFonts w:ascii="Montserrat" w:hAnsi="Montserrat"/>
          <w:sz w:val="20"/>
          <w:szCs w:val="20"/>
        </w:rPr>
        <w:tab/>
      </w:r>
      <w:r w:rsidRPr="004C038D">
        <w:rPr>
          <w:rFonts w:ascii="Montserrat" w:hAnsi="Montserrat"/>
          <w:sz w:val="20"/>
          <w:szCs w:val="20"/>
        </w:rPr>
        <w:tab/>
      </w:r>
      <w:r w:rsidRPr="004C038D">
        <w:rPr>
          <w:rFonts w:ascii="Montserrat" w:hAnsi="Montserrat"/>
          <w:sz w:val="20"/>
          <w:szCs w:val="20"/>
        </w:rPr>
        <w:tab/>
        <w:t xml:space="preserve">NO </w:t>
      </w:r>
      <w:r w:rsidRPr="004C038D">
        <w:rPr>
          <w:rFonts w:ascii="Montserrat" w:hAnsi="Montserrat"/>
          <w:sz w:val="20"/>
          <w:szCs w:val="20"/>
        </w:rPr>
        <w:tab/>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En caso de ser SI, especifique cantidad o porcentaje de anticipo requerido: __________________</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9.- ¿Esta dispuesto a ofrecernos algún descuento?</w:t>
      </w:r>
    </w:p>
    <w:p w:rsidR="00F44672" w:rsidRPr="004C038D" w:rsidRDefault="00F44672" w:rsidP="007B6496">
      <w:pPr>
        <w:pStyle w:val="Sinespaciado"/>
        <w:jc w:val="both"/>
        <w:rPr>
          <w:rFonts w:ascii="Montserrat" w:hAnsi="Montserrat"/>
          <w:sz w:val="20"/>
          <w:szCs w:val="20"/>
        </w:rPr>
      </w:pPr>
      <w:r w:rsidRPr="004C038D">
        <w:rPr>
          <w:rFonts w:ascii="Montserrat" w:hAnsi="Montserrat"/>
          <w:noProof/>
          <w:sz w:val="20"/>
          <w:szCs w:val="20"/>
          <w:lang w:eastAsia="es-MX"/>
        </w:rPr>
        <mc:AlternateContent>
          <mc:Choice Requires="wps">
            <w:drawing>
              <wp:anchor distT="0" distB="0" distL="114300" distR="114300" simplePos="0" relativeHeight="251685888" behindDoc="0" locked="0" layoutInCell="0" allowOverlap="1" wp14:anchorId="57E7888C" wp14:editId="686E45B0">
                <wp:simplePos x="0" y="0"/>
                <wp:positionH relativeFrom="column">
                  <wp:posOffset>3458424</wp:posOffset>
                </wp:positionH>
                <wp:positionV relativeFrom="paragraph">
                  <wp:posOffset>116714</wp:posOffset>
                </wp:positionV>
                <wp:extent cx="182880" cy="182880"/>
                <wp:effectExtent l="0" t="0" r="26670" b="2667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7C061" id="Rectangle 28" o:spid="_x0000_s1026" style="position:absolute;margin-left:272.3pt;margin-top:9.2pt;width:14.4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" o:allowincell="f" filled="f"/>
            </w:pict>
          </mc:Fallback>
        </mc:AlternateContent>
      </w:r>
    </w:p>
    <w:p w:rsidR="00F44672" w:rsidRPr="004C038D" w:rsidRDefault="00F44672" w:rsidP="007B6496">
      <w:pPr>
        <w:pStyle w:val="Sinespaciado"/>
        <w:jc w:val="both"/>
        <w:rPr>
          <w:rFonts w:ascii="Montserrat" w:hAnsi="Montserrat"/>
          <w:sz w:val="20"/>
          <w:szCs w:val="20"/>
        </w:rPr>
      </w:pPr>
      <w:r w:rsidRPr="004C038D">
        <w:rPr>
          <w:rFonts w:ascii="Montserrat" w:hAnsi="Montserrat"/>
          <w:noProof/>
          <w:sz w:val="20"/>
          <w:szCs w:val="20"/>
          <w:lang w:eastAsia="es-MX"/>
        </w:rPr>
        <mc:AlternateContent>
          <mc:Choice Requires="wps">
            <w:drawing>
              <wp:anchor distT="0" distB="0" distL="114300" distR="114300" simplePos="0" relativeHeight="251684864" behindDoc="0" locked="0" layoutInCell="0" allowOverlap="1" wp14:anchorId="6974612E" wp14:editId="30C0FF4C">
                <wp:simplePos x="0" y="0"/>
                <wp:positionH relativeFrom="column">
                  <wp:posOffset>1555259</wp:posOffset>
                </wp:positionH>
                <wp:positionV relativeFrom="paragraph">
                  <wp:posOffset>19742</wp:posOffset>
                </wp:positionV>
                <wp:extent cx="182880" cy="182880"/>
                <wp:effectExtent l="0" t="0" r="26670" b="26670"/>
                <wp:wrapNone/>
                <wp:docPr id="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89C5E" id="Rectangle 27" o:spid="_x0000_s1026" style="position:absolute;margin-left:122.45pt;margin-top:1.55pt;width:14.4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" o:allowincell="f" filled="f"/>
            </w:pict>
          </mc:Fallback>
        </mc:AlternateContent>
      </w:r>
      <w:r w:rsidRPr="004C038D">
        <w:rPr>
          <w:rFonts w:ascii="Montserrat" w:hAnsi="Montserrat"/>
          <w:sz w:val="20"/>
          <w:szCs w:val="20"/>
        </w:rPr>
        <w:t xml:space="preserve">SI </w:t>
      </w:r>
      <w:r w:rsidRPr="004C038D">
        <w:rPr>
          <w:rFonts w:ascii="Montserrat" w:hAnsi="Montserrat"/>
          <w:sz w:val="20"/>
          <w:szCs w:val="20"/>
        </w:rPr>
        <w:tab/>
      </w:r>
      <w:r w:rsidRPr="004C038D">
        <w:rPr>
          <w:rFonts w:ascii="Montserrat" w:hAnsi="Montserrat"/>
          <w:sz w:val="20"/>
          <w:szCs w:val="20"/>
        </w:rPr>
        <w:tab/>
      </w:r>
      <w:r w:rsidRPr="004C038D">
        <w:rPr>
          <w:rFonts w:ascii="Montserrat" w:hAnsi="Montserrat"/>
          <w:sz w:val="20"/>
          <w:szCs w:val="20"/>
        </w:rPr>
        <w:tab/>
      </w:r>
      <w:r w:rsidRPr="004C038D">
        <w:rPr>
          <w:rFonts w:ascii="Montserrat" w:hAnsi="Montserrat"/>
          <w:sz w:val="20"/>
          <w:szCs w:val="20"/>
        </w:rPr>
        <w:tab/>
        <w:t xml:space="preserve">NO </w:t>
      </w:r>
      <w:r w:rsidRPr="004C038D">
        <w:rPr>
          <w:rFonts w:ascii="Montserrat" w:hAnsi="Montserrat"/>
          <w:sz w:val="20"/>
          <w:szCs w:val="20"/>
        </w:rPr>
        <w:tab/>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En caso de ser SI, la respuesta al anterior favor de contestar las siguientes cuestiones:</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b) Especifique cantidad o porcentaje de descuento otorgado: __________________________________</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c) Especifique las condiciones para otorgar el descuento: ___________________________________</w:t>
      </w:r>
    </w:p>
    <w:tbl>
      <w:tblPr>
        <w:tblStyle w:val="Tablaconcuadrcula2"/>
        <w:tblW w:w="9493" w:type="dxa"/>
        <w:tblLayout w:type="fixed"/>
        <w:tblLook w:val="0000" w:firstRow="0" w:lastRow="0" w:firstColumn="0" w:lastColumn="0" w:noHBand="0" w:noVBand="0"/>
      </w:tblPr>
      <w:tblGrid>
        <w:gridCol w:w="9493"/>
      </w:tblGrid>
      <w:tr w:rsidR="00F44672" w:rsidRPr="004C038D" w:rsidTr="007C1D25">
        <w:trPr>
          <w:trHeight w:val="400"/>
        </w:trPr>
        <w:tc>
          <w:tcPr>
            <w:tcW w:w="9493" w:type="dxa"/>
          </w:tcPr>
          <w:p w:rsidR="00F44672" w:rsidRPr="004C038D" w:rsidRDefault="00F44672" w:rsidP="007B6496">
            <w:pPr>
              <w:pStyle w:val="Sinespaciado"/>
              <w:jc w:val="both"/>
              <w:rPr>
                <w:rFonts w:ascii="Montserrat" w:hAnsi="Montserrat"/>
                <w:color w:val="000080"/>
                <w:sz w:val="20"/>
                <w:szCs w:val="20"/>
              </w:rPr>
            </w:pPr>
            <w:r w:rsidRPr="004C038D">
              <w:rPr>
                <w:rFonts w:ascii="Montserrat" w:hAnsi="Montserrat"/>
                <w:color w:val="000080"/>
                <w:sz w:val="20"/>
                <w:szCs w:val="20"/>
              </w:rPr>
              <w:t>ESTE ESPACIO DEBERÁ SER LLENADO SOLAMENTE POR EL JEFE DE RECURSOS MATERIALES DE LA ASIPONA DOS BOCAS</w:t>
            </w:r>
          </w:p>
        </w:tc>
      </w:tr>
      <w:tr w:rsidR="00F44672" w:rsidRPr="004C038D" w:rsidTr="007C1D25">
        <w:trPr>
          <w:trHeight w:val="1594"/>
        </w:trPr>
        <w:tc>
          <w:tcPr>
            <w:tcW w:w="9493"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lastRenderedPageBreak/>
              <w:t>Competitividad de los precios ofrecidos por el PROVEEDOR:</w:t>
            </w: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 xml:space="preserve">     Entre  0 y 10% de diferencia  _____________       Entre 11 y 20% de diferencia _____________</w:t>
            </w: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 xml:space="preserve">                                     Más de 20% de diferencia _______________</w:t>
            </w: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NOTA: La “diferencia” será en comparativa con los precios ofertados por otros PROVEEDORES bajo el criterio de mismo giro y productos semejantes.</w:t>
            </w:r>
          </w:p>
        </w:tc>
      </w:tr>
      <w:tr w:rsidR="00F44672" w:rsidRPr="004C038D" w:rsidTr="00213F46">
        <w:trPr>
          <w:trHeight w:val="330"/>
        </w:trPr>
        <w:tc>
          <w:tcPr>
            <w:tcW w:w="9493" w:type="dxa"/>
          </w:tcPr>
          <w:p w:rsidR="00F44672" w:rsidRPr="004C038D" w:rsidRDefault="00213F46" w:rsidP="007B6496">
            <w:pPr>
              <w:pStyle w:val="Sinespaciado"/>
              <w:jc w:val="both"/>
              <w:rPr>
                <w:rFonts w:ascii="Montserrat" w:hAnsi="Montserrat"/>
                <w:sz w:val="20"/>
                <w:szCs w:val="20"/>
              </w:rPr>
            </w:pPr>
            <w:r w:rsidRPr="004C038D">
              <w:rPr>
                <w:rFonts w:ascii="Montserrat" w:hAnsi="Montserrat"/>
                <w:sz w:val="20"/>
                <w:szCs w:val="20"/>
              </w:rPr>
              <w:t>OBSERVACIONES:</w:t>
            </w:r>
          </w:p>
        </w:tc>
      </w:tr>
    </w:tbl>
    <w:tbl>
      <w:tblPr>
        <w:tblW w:w="9498" w:type="dxa"/>
        <w:tblLayout w:type="fixed"/>
        <w:tblCellMar>
          <w:left w:w="70" w:type="dxa"/>
          <w:right w:w="70" w:type="dxa"/>
        </w:tblCellMar>
        <w:tblLook w:val="0000" w:firstRow="0" w:lastRow="0" w:firstColumn="0" w:lastColumn="0" w:noHBand="0" w:noVBand="0"/>
      </w:tblPr>
      <w:tblGrid>
        <w:gridCol w:w="4480"/>
        <w:gridCol w:w="900"/>
        <w:gridCol w:w="4118"/>
      </w:tblGrid>
      <w:tr w:rsidR="00F44672" w:rsidRPr="004C038D" w:rsidTr="007C1D25">
        <w:tc>
          <w:tcPr>
            <w:tcW w:w="4480" w:type="dxa"/>
            <w:tcBorders>
              <w:bottom w:val="single" w:sz="4" w:space="0" w:color="auto"/>
            </w:tcBorders>
          </w:tcPr>
          <w:p w:rsidR="00F44672" w:rsidRPr="004C038D" w:rsidRDefault="00F44672" w:rsidP="007B6496">
            <w:pPr>
              <w:pStyle w:val="Sinespaciado"/>
              <w:jc w:val="both"/>
              <w:rPr>
                <w:rFonts w:ascii="Montserrat" w:hAnsi="Montserrat"/>
                <w:sz w:val="20"/>
                <w:szCs w:val="20"/>
              </w:rPr>
            </w:pPr>
          </w:p>
        </w:tc>
        <w:tc>
          <w:tcPr>
            <w:tcW w:w="900" w:type="dxa"/>
          </w:tcPr>
          <w:p w:rsidR="00F44672" w:rsidRPr="004C038D" w:rsidRDefault="00F44672" w:rsidP="007B6496">
            <w:pPr>
              <w:pStyle w:val="Sinespaciado"/>
              <w:jc w:val="both"/>
              <w:rPr>
                <w:rFonts w:ascii="Montserrat" w:hAnsi="Montserrat"/>
                <w:sz w:val="20"/>
                <w:szCs w:val="20"/>
              </w:rPr>
            </w:pPr>
          </w:p>
        </w:tc>
        <w:tc>
          <w:tcPr>
            <w:tcW w:w="4118" w:type="dxa"/>
            <w:tcBorders>
              <w:bottom w:val="single" w:sz="4" w:space="0" w:color="auto"/>
            </w:tcBorders>
          </w:tcPr>
          <w:p w:rsidR="00F44672" w:rsidRPr="004C038D" w:rsidRDefault="00F44672" w:rsidP="007B6496">
            <w:pPr>
              <w:pStyle w:val="Sinespaciado"/>
              <w:jc w:val="both"/>
              <w:rPr>
                <w:rFonts w:ascii="Montserrat" w:hAnsi="Montserrat"/>
                <w:sz w:val="20"/>
                <w:szCs w:val="20"/>
              </w:rPr>
            </w:pPr>
          </w:p>
        </w:tc>
      </w:tr>
      <w:tr w:rsidR="00F44672" w:rsidRPr="004C038D" w:rsidTr="007C1D25">
        <w:tc>
          <w:tcPr>
            <w:tcW w:w="4480"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Jefe de Recursos Materiales</w:t>
            </w:r>
          </w:p>
        </w:tc>
        <w:tc>
          <w:tcPr>
            <w:tcW w:w="900" w:type="dxa"/>
          </w:tcPr>
          <w:p w:rsidR="00F44672" w:rsidRPr="004C038D" w:rsidRDefault="00F44672" w:rsidP="007B6496">
            <w:pPr>
              <w:pStyle w:val="Sinespaciado"/>
              <w:jc w:val="both"/>
              <w:rPr>
                <w:rFonts w:ascii="Montserrat" w:hAnsi="Montserrat"/>
                <w:sz w:val="20"/>
                <w:szCs w:val="20"/>
              </w:rPr>
            </w:pPr>
          </w:p>
        </w:tc>
        <w:tc>
          <w:tcPr>
            <w:tcW w:w="4118"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PROVEEDOR</w:t>
            </w:r>
          </w:p>
        </w:tc>
      </w:tr>
    </w:tbl>
    <w:p w:rsidR="00F44672" w:rsidRPr="004C038D" w:rsidRDefault="00F44672" w:rsidP="00E254D0">
      <w:pPr>
        <w:pStyle w:val="Sinespaciado"/>
        <w:jc w:val="right"/>
        <w:rPr>
          <w:rFonts w:ascii="Montserrat" w:hAnsi="Montserrat"/>
          <w:sz w:val="20"/>
          <w:szCs w:val="20"/>
        </w:rPr>
      </w:pPr>
      <w:r w:rsidRPr="004C038D">
        <w:rPr>
          <w:rFonts w:ascii="Montserrat" w:hAnsi="Montserrat"/>
          <w:sz w:val="20"/>
          <w:szCs w:val="20"/>
        </w:rPr>
        <w:t>ASIPONA-DBO-GAF-F-48</w:t>
      </w:r>
    </w:p>
    <w:p w:rsidR="00F44672" w:rsidRPr="004C038D" w:rsidRDefault="00956B81" w:rsidP="00E254D0">
      <w:pPr>
        <w:pStyle w:val="Sinespaciado"/>
        <w:jc w:val="right"/>
        <w:rPr>
          <w:rFonts w:ascii="Montserrat" w:hAnsi="Montserrat"/>
          <w:sz w:val="20"/>
          <w:szCs w:val="20"/>
        </w:rPr>
      </w:pPr>
      <w:r>
        <w:rPr>
          <w:rFonts w:ascii="Montserrat" w:hAnsi="Montserrat"/>
          <w:sz w:val="20"/>
          <w:szCs w:val="20"/>
        </w:rPr>
        <w:t>REV. 04</w:t>
      </w:r>
      <w:r w:rsidR="00F44672" w:rsidRPr="004C038D">
        <w:rPr>
          <w:rFonts w:ascii="Montserrat" w:hAnsi="Montserrat"/>
          <w:sz w:val="20"/>
          <w:szCs w:val="20"/>
        </w:rPr>
        <w:t xml:space="preserve"> </w:t>
      </w:r>
      <w:r>
        <w:rPr>
          <w:rFonts w:ascii="Montserrat" w:hAnsi="Montserrat"/>
          <w:sz w:val="20"/>
          <w:szCs w:val="20"/>
        </w:rPr>
        <w:t>18/11/2021</w:t>
      </w:r>
    </w:p>
    <w:p w:rsidR="00E254D0" w:rsidRPr="004C038D" w:rsidRDefault="00E254D0" w:rsidP="007B6496">
      <w:pPr>
        <w:pStyle w:val="Sinespaciado"/>
        <w:jc w:val="both"/>
        <w:rPr>
          <w:rFonts w:ascii="Montserrat" w:hAnsi="Montserrat"/>
          <w:sz w:val="20"/>
          <w:szCs w:val="20"/>
        </w:rPr>
      </w:pPr>
    </w:p>
    <w:p w:rsidR="00E254D0" w:rsidRPr="004C038D" w:rsidRDefault="00E254D0" w:rsidP="007B6496">
      <w:pPr>
        <w:pStyle w:val="Sinespaciado"/>
        <w:jc w:val="both"/>
        <w:rPr>
          <w:rFonts w:ascii="Montserrat" w:hAnsi="Montserrat"/>
          <w:sz w:val="20"/>
          <w:szCs w:val="20"/>
        </w:rPr>
      </w:pPr>
    </w:p>
    <w:p w:rsidR="00E254D0" w:rsidRPr="004C038D" w:rsidRDefault="00E254D0" w:rsidP="007B6496">
      <w:pPr>
        <w:pStyle w:val="Sinespaciado"/>
        <w:jc w:val="both"/>
        <w:rPr>
          <w:rFonts w:ascii="Montserrat" w:hAnsi="Montserrat"/>
          <w:sz w:val="20"/>
          <w:szCs w:val="20"/>
        </w:rPr>
      </w:pPr>
    </w:p>
    <w:p w:rsidR="00E254D0" w:rsidRPr="004C038D" w:rsidRDefault="00E254D0" w:rsidP="007B6496">
      <w:pPr>
        <w:pStyle w:val="Sinespaciado"/>
        <w:jc w:val="both"/>
        <w:rPr>
          <w:rFonts w:ascii="Montserrat" w:hAnsi="Montserrat"/>
          <w:sz w:val="20"/>
          <w:szCs w:val="20"/>
        </w:rPr>
      </w:pPr>
    </w:p>
    <w:p w:rsidR="00E254D0" w:rsidRPr="004C038D" w:rsidRDefault="00E254D0" w:rsidP="007B6496">
      <w:pPr>
        <w:pStyle w:val="Sinespaciado"/>
        <w:jc w:val="both"/>
        <w:rPr>
          <w:rFonts w:ascii="Montserrat" w:hAnsi="Montserrat"/>
          <w:sz w:val="20"/>
          <w:szCs w:val="20"/>
        </w:rPr>
      </w:pPr>
    </w:p>
    <w:p w:rsidR="00E254D0" w:rsidRPr="004C038D" w:rsidRDefault="00E254D0" w:rsidP="007B6496">
      <w:pPr>
        <w:pStyle w:val="Sinespaciado"/>
        <w:jc w:val="both"/>
        <w:rPr>
          <w:rFonts w:ascii="Montserrat" w:hAnsi="Montserrat"/>
          <w:sz w:val="20"/>
          <w:szCs w:val="20"/>
        </w:rPr>
      </w:pPr>
    </w:p>
    <w:p w:rsidR="00E254D0" w:rsidRPr="004C038D" w:rsidRDefault="00E254D0" w:rsidP="007B6496">
      <w:pPr>
        <w:pStyle w:val="Sinespaciado"/>
        <w:jc w:val="both"/>
        <w:rPr>
          <w:rFonts w:ascii="Montserrat" w:hAnsi="Montserrat"/>
          <w:sz w:val="20"/>
          <w:szCs w:val="20"/>
        </w:rPr>
      </w:pPr>
    </w:p>
    <w:p w:rsidR="00E254D0" w:rsidRPr="004C038D" w:rsidRDefault="00E254D0" w:rsidP="007B6496">
      <w:pPr>
        <w:pStyle w:val="Sinespaciado"/>
        <w:jc w:val="both"/>
        <w:rPr>
          <w:rFonts w:ascii="Montserrat" w:hAnsi="Montserrat"/>
          <w:sz w:val="20"/>
          <w:szCs w:val="20"/>
        </w:rPr>
      </w:pPr>
    </w:p>
    <w:p w:rsidR="00E254D0" w:rsidRPr="004C038D" w:rsidRDefault="00E254D0" w:rsidP="007B6496">
      <w:pPr>
        <w:pStyle w:val="Sinespaciado"/>
        <w:jc w:val="both"/>
        <w:rPr>
          <w:rFonts w:ascii="Montserrat" w:hAnsi="Montserrat"/>
          <w:sz w:val="20"/>
          <w:szCs w:val="20"/>
        </w:rPr>
      </w:pPr>
    </w:p>
    <w:p w:rsidR="00956B81" w:rsidRDefault="00956B81" w:rsidP="00E254D0">
      <w:pPr>
        <w:pStyle w:val="Sinespaciado"/>
        <w:jc w:val="center"/>
        <w:rPr>
          <w:rFonts w:ascii="Montserrat" w:hAnsi="Montserrat"/>
          <w:b/>
          <w:sz w:val="20"/>
          <w:szCs w:val="20"/>
        </w:rPr>
      </w:pPr>
    </w:p>
    <w:p w:rsidR="00956B81" w:rsidRDefault="00956B81" w:rsidP="00E254D0">
      <w:pPr>
        <w:pStyle w:val="Sinespaciado"/>
        <w:jc w:val="center"/>
        <w:rPr>
          <w:rFonts w:ascii="Montserrat" w:hAnsi="Montserrat"/>
          <w:b/>
          <w:sz w:val="20"/>
          <w:szCs w:val="20"/>
        </w:rPr>
      </w:pPr>
    </w:p>
    <w:p w:rsidR="00956B81" w:rsidRDefault="00956B81" w:rsidP="00E254D0">
      <w:pPr>
        <w:pStyle w:val="Sinespaciado"/>
        <w:jc w:val="center"/>
        <w:rPr>
          <w:rFonts w:ascii="Montserrat" w:hAnsi="Montserrat"/>
          <w:b/>
          <w:sz w:val="20"/>
          <w:szCs w:val="20"/>
        </w:rPr>
      </w:pPr>
    </w:p>
    <w:p w:rsidR="00956B81" w:rsidRDefault="00956B81" w:rsidP="00E254D0">
      <w:pPr>
        <w:pStyle w:val="Sinespaciado"/>
        <w:jc w:val="center"/>
        <w:rPr>
          <w:rFonts w:ascii="Montserrat" w:hAnsi="Montserrat"/>
          <w:b/>
          <w:sz w:val="20"/>
          <w:szCs w:val="20"/>
        </w:rPr>
      </w:pPr>
    </w:p>
    <w:p w:rsidR="00956B81" w:rsidRDefault="00956B81" w:rsidP="00E254D0">
      <w:pPr>
        <w:pStyle w:val="Sinespaciado"/>
        <w:jc w:val="center"/>
        <w:rPr>
          <w:rFonts w:ascii="Montserrat" w:hAnsi="Montserrat"/>
          <w:b/>
          <w:sz w:val="20"/>
          <w:szCs w:val="20"/>
        </w:rPr>
      </w:pPr>
    </w:p>
    <w:p w:rsidR="00956B81" w:rsidRDefault="00956B81" w:rsidP="00E254D0">
      <w:pPr>
        <w:pStyle w:val="Sinespaciado"/>
        <w:jc w:val="center"/>
        <w:rPr>
          <w:rFonts w:ascii="Montserrat" w:hAnsi="Montserrat"/>
          <w:b/>
          <w:sz w:val="20"/>
          <w:szCs w:val="20"/>
        </w:rPr>
      </w:pPr>
    </w:p>
    <w:p w:rsidR="00956B81" w:rsidRDefault="00956B81" w:rsidP="00E254D0">
      <w:pPr>
        <w:pStyle w:val="Sinespaciado"/>
        <w:jc w:val="center"/>
        <w:rPr>
          <w:rFonts w:ascii="Montserrat" w:hAnsi="Montserrat"/>
          <w:b/>
          <w:sz w:val="20"/>
          <w:szCs w:val="20"/>
        </w:rPr>
      </w:pPr>
    </w:p>
    <w:p w:rsidR="00956B81" w:rsidRDefault="00956B81" w:rsidP="00E254D0">
      <w:pPr>
        <w:pStyle w:val="Sinespaciado"/>
        <w:jc w:val="center"/>
        <w:rPr>
          <w:rFonts w:ascii="Montserrat" w:hAnsi="Montserrat"/>
          <w:b/>
          <w:sz w:val="20"/>
          <w:szCs w:val="20"/>
        </w:rPr>
      </w:pPr>
    </w:p>
    <w:p w:rsidR="00956B81" w:rsidRDefault="00956B81" w:rsidP="00E254D0">
      <w:pPr>
        <w:pStyle w:val="Sinespaciado"/>
        <w:jc w:val="center"/>
        <w:rPr>
          <w:rFonts w:ascii="Montserrat" w:hAnsi="Montserrat"/>
          <w:b/>
          <w:sz w:val="20"/>
          <w:szCs w:val="20"/>
        </w:rPr>
      </w:pPr>
    </w:p>
    <w:p w:rsidR="00956B81" w:rsidRDefault="00956B81" w:rsidP="00E254D0">
      <w:pPr>
        <w:pStyle w:val="Sinespaciado"/>
        <w:jc w:val="center"/>
        <w:rPr>
          <w:rFonts w:ascii="Montserrat" w:hAnsi="Montserrat"/>
          <w:b/>
          <w:sz w:val="20"/>
          <w:szCs w:val="20"/>
        </w:rPr>
      </w:pPr>
    </w:p>
    <w:p w:rsidR="00956B81" w:rsidRDefault="00956B81" w:rsidP="00E254D0">
      <w:pPr>
        <w:pStyle w:val="Sinespaciado"/>
        <w:jc w:val="center"/>
        <w:rPr>
          <w:rFonts w:ascii="Montserrat" w:hAnsi="Montserrat"/>
          <w:b/>
          <w:sz w:val="20"/>
          <w:szCs w:val="20"/>
        </w:rPr>
      </w:pPr>
    </w:p>
    <w:p w:rsidR="00956B81" w:rsidRDefault="00956B81" w:rsidP="00E254D0">
      <w:pPr>
        <w:pStyle w:val="Sinespaciado"/>
        <w:jc w:val="center"/>
        <w:rPr>
          <w:rFonts w:ascii="Montserrat" w:hAnsi="Montserrat"/>
          <w:b/>
          <w:sz w:val="20"/>
          <w:szCs w:val="20"/>
        </w:rPr>
      </w:pPr>
    </w:p>
    <w:p w:rsidR="00956B81" w:rsidRDefault="00956B81" w:rsidP="00E254D0">
      <w:pPr>
        <w:pStyle w:val="Sinespaciado"/>
        <w:jc w:val="center"/>
        <w:rPr>
          <w:rFonts w:ascii="Montserrat" w:hAnsi="Montserrat"/>
          <w:b/>
          <w:sz w:val="20"/>
          <w:szCs w:val="20"/>
        </w:rPr>
      </w:pPr>
    </w:p>
    <w:p w:rsidR="00956B81" w:rsidRDefault="00956B81" w:rsidP="00E254D0">
      <w:pPr>
        <w:pStyle w:val="Sinespaciado"/>
        <w:jc w:val="center"/>
        <w:rPr>
          <w:rFonts w:ascii="Montserrat" w:hAnsi="Montserrat"/>
          <w:b/>
          <w:sz w:val="20"/>
          <w:szCs w:val="20"/>
        </w:rPr>
      </w:pPr>
    </w:p>
    <w:p w:rsidR="00956B81" w:rsidRDefault="00956B81" w:rsidP="00E254D0">
      <w:pPr>
        <w:pStyle w:val="Sinespaciado"/>
        <w:jc w:val="center"/>
        <w:rPr>
          <w:rFonts w:ascii="Montserrat" w:hAnsi="Montserrat"/>
          <w:b/>
          <w:sz w:val="20"/>
          <w:szCs w:val="20"/>
        </w:rPr>
      </w:pPr>
    </w:p>
    <w:p w:rsidR="00956B81" w:rsidRDefault="00956B81" w:rsidP="00E254D0">
      <w:pPr>
        <w:pStyle w:val="Sinespaciado"/>
        <w:jc w:val="center"/>
        <w:rPr>
          <w:rFonts w:ascii="Montserrat" w:hAnsi="Montserrat"/>
          <w:b/>
          <w:sz w:val="20"/>
          <w:szCs w:val="20"/>
        </w:rPr>
      </w:pPr>
    </w:p>
    <w:p w:rsidR="00AE6BCE" w:rsidRDefault="00AE6BCE" w:rsidP="00E254D0">
      <w:pPr>
        <w:pStyle w:val="Sinespaciado"/>
        <w:jc w:val="center"/>
        <w:rPr>
          <w:rFonts w:ascii="Montserrat" w:hAnsi="Montserrat"/>
          <w:b/>
          <w:sz w:val="20"/>
          <w:szCs w:val="20"/>
        </w:rPr>
      </w:pPr>
    </w:p>
    <w:p w:rsidR="00AE6BCE" w:rsidRDefault="00AE6BCE" w:rsidP="00E254D0">
      <w:pPr>
        <w:pStyle w:val="Sinespaciado"/>
        <w:jc w:val="center"/>
        <w:rPr>
          <w:rFonts w:ascii="Montserrat" w:hAnsi="Montserrat"/>
          <w:b/>
          <w:sz w:val="20"/>
          <w:szCs w:val="20"/>
        </w:rPr>
      </w:pPr>
    </w:p>
    <w:p w:rsidR="00AE6BCE" w:rsidRDefault="00AE6BCE" w:rsidP="00E254D0">
      <w:pPr>
        <w:pStyle w:val="Sinespaciado"/>
        <w:jc w:val="center"/>
        <w:rPr>
          <w:rFonts w:ascii="Montserrat" w:hAnsi="Montserrat"/>
          <w:b/>
          <w:sz w:val="20"/>
          <w:szCs w:val="20"/>
        </w:rPr>
      </w:pPr>
    </w:p>
    <w:p w:rsidR="00AE6BCE" w:rsidRDefault="00AE6BCE" w:rsidP="00E254D0">
      <w:pPr>
        <w:pStyle w:val="Sinespaciado"/>
        <w:jc w:val="center"/>
        <w:rPr>
          <w:rFonts w:ascii="Montserrat" w:hAnsi="Montserrat"/>
          <w:b/>
          <w:sz w:val="20"/>
          <w:szCs w:val="20"/>
        </w:rPr>
      </w:pPr>
    </w:p>
    <w:p w:rsidR="00AE6BCE" w:rsidRDefault="00AE6BCE" w:rsidP="00E254D0">
      <w:pPr>
        <w:pStyle w:val="Sinespaciado"/>
        <w:jc w:val="center"/>
        <w:rPr>
          <w:rFonts w:ascii="Montserrat" w:hAnsi="Montserrat"/>
          <w:b/>
          <w:sz w:val="20"/>
          <w:szCs w:val="20"/>
        </w:rPr>
      </w:pPr>
    </w:p>
    <w:p w:rsidR="00AE6BCE" w:rsidRDefault="00AE6BCE" w:rsidP="00E254D0">
      <w:pPr>
        <w:pStyle w:val="Sinespaciado"/>
        <w:jc w:val="center"/>
        <w:rPr>
          <w:rFonts w:ascii="Montserrat" w:hAnsi="Montserrat"/>
          <w:b/>
          <w:sz w:val="20"/>
          <w:szCs w:val="20"/>
        </w:rPr>
      </w:pPr>
    </w:p>
    <w:p w:rsidR="00F44672" w:rsidRPr="00956B81" w:rsidRDefault="00F44672" w:rsidP="00E254D0">
      <w:pPr>
        <w:pStyle w:val="Sinespaciado"/>
        <w:jc w:val="center"/>
        <w:rPr>
          <w:rFonts w:ascii="Montserrat" w:hAnsi="Montserrat"/>
          <w:b/>
          <w:sz w:val="18"/>
          <w:szCs w:val="18"/>
        </w:rPr>
      </w:pPr>
      <w:r w:rsidRPr="00956B81">
        <w:rPr>
          <w:rFonts w:ascii="Montserrat" w:hAnsi="Montserrat"/>
          <w:b/>
          <w:sz w:val="18"/>
          <w:szCs w:val="18"/>
        </w:rPr>
        <w:lastRenderedPageBreak/>
        <w:t>ANEXO 16</w:t>
      </w:r>
    </w:p>
    <w:p w:rsidR="00F44672" w:rsidRPr="00956B81" w:rsidRDefault="00F44672" w:rsidP="00E254D0">
      <w:pPr>
        <w:pStyle w:val="Sinespaciado"/>
        <w:jc w:val="center"/>
        <w:rPr>
          <w:rFonts w:ascii="Montserrat" w:hAnsi="Montserrat"/>
          <w:b/>
          <w:sz w:val="18"/>
          <w:szCs w:val="18"/>
        </w:rPr>
      </w:pPr>
      <w:r w:rsidRPr="00956B81">
        <w:rPr>
          <w:rFonts w:ascii="Montserrat" w:hAnsi="Montserrat"/>
          <w:b/>
          <w:sz w:val="18"/>
          <w:szCs w:val="18"/>
        </w:rPr>
        <w:t>ESCRITO BAJO PROTESTA DE DECIR VERDAD,</w:t>
      </w:r>
    </w:p>
    <w:p w:rsidR="00F44672" w:rsidRPr="00956B81" w:rsidRDefault="00F44672" w:rsidP="00E254D0">
      <w:pPr>
        <w:pStyle w:val="Sinespaciado"/>
        <w:jc w:val="center"/>
        <w:rPr>
          <w:rFonts w:ascii="Montserrat" w:hAnsi="Montserrat"/>
          <w:b/>
          <w:sz w:val="18"/>
          <w:szCs w:val="18"/>
        </w:rPr>
      </w:pPr>
      <w:r w:rsidRPr="00956B81">
        <w:rPr>
          <w:rFonts w:ascii="Montserrat" w:hAnsi="Montserrat"/>
          <w:b/>
          <w:sz w:val="18"/>
          <w:szCs w:val="18"/>
        </w:rPr>
        <w:t>QUE PRESENTARÁ LAS GARANTÍAS SOLICITADAS</w:t>
      </w:r>
    </w:p>
    <w:p w:rsidR="00F44672" w:rsidRPr="00956B81" w:rsidRDefault="00F44672" w:rsidP="007B6496">
      <w:pPr>
        <w:pStyle w:val="Sinespaciado"/>
        <w:jc w:val="both"/>
        <w:rPr>
          <w:rFonts w:ascii="Montserrat" w:hAnsi="Montserrat"/>
          <w:color w:val="800000"/>
          <w:sz w:val="18"/>
          <w:szCs w:val="18"/>
        </w:rPr>
      </w:pPr>
    </w:p>
    <w:p w:rsidR="00F44672" w:rsidRPr="00956B81" w:rsidRDefault="00F44672" w:rsidP="00987062">
      <w:pPr>
        <w:pStyle w:val="Sinespaciado"/>
        <w:jc w:val="right"/>
        <w:rPr>
          <w:rFonts w:ascii="Montserrat" w:hAnsi="Montserrat"/>
          <w:sz w:val="18"/>
          <w:szCs w:val="18"/>
        </w:rPr>
      </w:pPr>
      <w:r w:rsidRPr="00956B81">
        <w:rPr>
          <w:rFonts w:ascii="Montserrat" w:hAnsi="Montserrat"/>
          <w:i/>
          <w:sz w:val="18"/>
          <w:szCs w:val="18"/>
          <w:u w:val="single"/>
        </w:rPr>
        <w:t>(Lugar y fecha de elaboración)</w:t>
      </w:r>
    </w:p>
    <w:p w:rsidR="00F44672" w:rsidRPr="00956B81" w:rsidRDefault="00F44672" w:rsidP="007B6496">
      <w:pPr>
        <w:pStyle w:val="Sinespaciado"/>
        <w:jc w:val="both"/>
        <w:rPr>
          <w:rFonts w:ascii="Montserrat" w:hAnsi="Montserrat"/>
          <w:bCs/>
          <w:sz w:val="18"/>
          <w:szCs w:val="18"/>
        </w:rPr>
      </w:pPr>
    </w:p>
    <w:p w:rsidR="00F44672" w:rsidRPr="00956B81" w:rsidRDefault="00F44672" w:rsidP="007B6496">
      <w:pPr>
        <w:pStyle w:val="Sinespaciado"/>
        <w:jc w:val="both"/>
        <w:rPr>
          <w:rFonts w:ascii="Montserrat" w:hAnsi="Montserrat"/>
          <w:b/>
          <w:bCs/>
          <w:sz w:val="18"/>
          <w:szCs w:val="18"/>
          <w:lang w:val="es-ES"/>
        </w:rPr>
      </w:pPr>
      <w:r w:rsidRPr="00956B81">
        <w:rPr>
          <w:rFonts w:ascii="Montserrat" w:hAnsi="Montserrat"/>
          <w:b/>
          <w:bCs/>
          <w:sz w:val="18"/>
          <w:szCs w:val="18"/>
          <w:lang w:val="es-ES"/>
        </w:rPr>
        <w:t>C.P. LUIS PÉREZ SÁNCHEZ</w:t>
      </w:r>
    </w:p>
    <w:p w:rsidR="00F44672" w:rsidRPr="00956B81" w:rsidRDefault="00F44672" w:rsidP="007B6496">
      <w:pPr>
        <w:pStyle w:val="Sinespaciado"/>
        <w:jc w:val="both"/>
        <w:rPr>
          <w:rFonts w:ascii="Montserrat" w:hAnsi="Montserrat"/>
          <w:bCs/>
          <w:sz w:val="18"/>
          <w:szCs w:val="18"/>
        </w:rPr>
      </w:pPr>
      <w:r w:rsidRPr="00956B81">
        <w:rPr>
          <w:rFonts w:ascii="Montserrat" w:hAnsi="Montserrat"/>
          <w:bCs/>
          <w:sz w:val="18"/>
          <w:szCs w:val="18"/>
        </w:rPr>
        <w:t>GERENTE DE ADMINISTRACIÓN Y FINANZAS DE LA</w:t>
      </w:r>
    </w:p>
    <w:p w:rsidR="00987062" w:rsidRPr="00956B81" w:rsidRDefault="00F44672" w:rsidP="007B6496">
      <w:pPr>
        <w:pStyle w:val="Sinespaciado"/>
        <w:jc w:val="both"/>
        <w:rPr>
          <w:rFonts w:ascii="Montserrat" w:hAnsi="Montserrat"/>
          <w:sz w:val="18"/>
          <w:szCs w:val="18"/>
        </w:rPr>
      </w:pPr>
      <w:r w:rsidRPr="00956B81">
        <w:rPr>
          <w:rFonts w:ascii="Montserrat" w:hAnsi="Montserrat"/>
          <w:sz w:val="18"/>
          <w:szCs w:val="18"/>
        </w:rPr>
        <w:t>ADMINISTRACIÓN DEL SISTEMA PORTUARIO NACIONAL</w:t>
      </w:r>
    </w:p>
    <w:p w:rsidR="00F44672" w:rsidRPr="00956B81" w:rsidRDefault="00F44672" w:rsidP="007B6496">
      <w:pPr>
        <w:pStyle w:val="Sinespaciado"/>
        <w:jc w:val="both"/>
        <w:rPr>
          <w:rFonts w:ascii="Montserrat" w:hAnsi="Montserrat"/>
          <w:sz w:val="18"/>
          <w:szCs w:val="18"/>
        </w:rPr>
      </w:pPr>
      <w:r w:rsidRPr="00956B81">
        <w:rPr>
          <w:rFonts w:ascii="Montserrat" w:hAnsi="Montserrat"/>
          <w:sz w:val="18"/>
          <w:szCs w:val="18"/>
        </w:rPr>
        <w:t>DOS BOCAS S.A. DE C.V.</w:t>
      </w:r>
    </w:p>
    <w:p w:rsidR="00F44672" w:rsidRPr="00956B81" w:rsidRDefault="00F44672" w:rsidP="007B6496">
      <w:pPr>
        <w:pStyle w:val="Sinespaciado"/>
        <w:jc w:val="both"/>
        <w:rPr>
          <w:rFonts w:ascii="Montserrat" w:hAnsi="Montserrat"/>
          <w:bCs/>
          <w:sz w:val="18"/>
          <w:szCs w:val="18"/>
        </w:rPr>
      </w:pPr>
      <w:r w:rsidRPr="00956B81">
        <w:rPr>
          <w:rFonts w:ascii="Montserrat" w:hAnsi="Montserrat"/>
          <w:bCs/>
          <w:sz w:val="18"/>
          <w:szCs w:val="18"/>
        </w:rPr>
        <w:t>PRESENTE.</w:t>
      </w:r>
    </w:p>
    <w:p w:rsidR="00F44672" w:rsidRPr="00956B81" w:rsidRDefault="00F44672" w:rsidP="007B6496">
      <w:pPr>
        <w:pStyle w:val="Sinespaciado"/>
        <w:jc w:val="both"/>
        <w:rPr>
          <w:rFonts w:ascii="Montserrat" w:hAnsi="Montserrat"/>
          <w:sz w:val="18"/>
          <w:szCs w:val="18"/>
        </w:rPr>
      </w:pPr>
    </w:p>
    <w:p w:rsidR="00987062" w:rsidRPr="00956B81" w:rsidRDefault="00987062" w:rsidP="00987062">
      <w:pPr>
        <w:widowControl w:val="0"/>
        <w:jc w:val="both"/>
        <w:rPr>
          <w:rFonts w:ascii="Montserrat" w:hAnsi="Montserrat" w:cs="Arial"/>
          <w:sz w:val="18"/>
          <w:szCs w:val="18"/>
        </w:rPr>
      </w:pPr>
      <w:r w:rsidRPr="00956B81">
        <w:rPr>
          <w:rFonts w:ascii="Montserrat" w:hAnsi="Montserrat" w:cs="Arial"/>
          <w:sz w:val="18"/>
          <w:szCs w:val="18"/>
        </w:rPr>
        <w:t>Bajo protesta de decir verdad, manifestamos a usted, que en caso de resultar ganador de la licitación pública nacional electrónica arriba señalada, haremos entrega a la ASIPONA DOS BOCAS, de las siguientes garantías:</w:t>
      </w:r>
    </w:p>
    <w:p w:rsidR="00987062" w:rsidRPr="00956B81" w:rsidRDefault="00987062" w:rsidP="00987062">
      <w:pPr>
        <w:widowControl w:val="0"/>
        <w:jc w:val="both"/>
        <w:rPr>
          <w:rFonts w:ascii="Montserrat" w:hAnsi="Montserrat" w:cs="Arial"/>
          <w:sz w:val="18"/>
          <w:szCs w:val="18"/>
        </w:rPr>
      </w:pPr>
    </w:p>
    <w:p w:rsidR="00987062" w:rsidRPr="00956B81" w:rsidRDefault="00987062" w:rsidP="00987062">
      <w:pPr>
        <w:jc w:val="both"/>
        <w:rPr>
          <w:rFonts w:ascii="Montserrat" w:hAnsi="Montserrat" w:cs="Arial"/>
          <w:b/>
          <w:sz w:val="18"/>
          <w:szCs w:val="18"/>
        </w:rPr>
      </w:pPr>
      <w:r w:rsidRPr="00956B81">
        <w:rPr>
          <w:rFonts w:ascii="Montserrat" w:hAnsi="Montserrat" w:cs="Arial"/>
          <w:b/>
          <w:sz w:val="18"/>
          <w:szCs w:val="18"/>
        </w:rPr>
        <w:t>1.- GARANTÍA DE CUMPLIMIENTO DE CONTRATO</w:t>
      </w:r>
    </w:p>
    <w:p w:rsidR="00987062" w:rsidRPr="00956B81" w:rsidRDefault="00987062" w:rsidP="00987062">
      <w:pPr>
        <w:tabs>
          <w:tab w:val="left" w:pos="851"/>
        </w:tabs>
        <w:ind w:right="23"/>
        <w:jc w:val="both"/>
        <w:rPr>
          <w:rFonts w:ascii="Montserrat" w:hAnsi="Montserrat" w:cs="Arial"/>
          <w:b/>
          <w:sz w:val="18"/>
          <w:szCs w:val="18"/>
        </w:rPr>
      </w:pPr>
    </w:p>
    <w:p w:rsidR="00987062" w:rsidRPr="00956B81" w:rsidRDefault="00987062" w:rsidP="00987062">
      <w:pPr>
        <w:tabs>
          <w:tab w:val="left" w:pos="851"/>
        </w:tabs>
        <w:ind w:right="23"/>
        <w:jc w:val="both"/>
        <w:rPr>
          <w:rFonts w:ascii="Montserrat" w:hAnsi="Montserrat" w:cs="Arial"/>
          <w:sz w:val="18"/>
          <w:szCs w:val="18"/>
        </w:rPr>
      </w:pPr>
      <w:r w:rsidRPr="00956B81">
        <w:rPr>
          <w:rFonts w:ascii="Montserrat" w:hAnsi="Montserrat" w:cs="Arial"/>
          <w:sz w:val="18"/>
          <w:szCs w:val="18"/>
        </w:rPr>
        <w:t xml:space="preserve">Dicha garantía podrá ser mediante cheque de caja o fianza expedida a favor de la </w:t>
      </w:r>
      <w:r w:rsidRPr="00956B81">
        <w:rPr>
          <w:rFonts w:ascii="Montserrat" w:hAnsi="Montserrat" w:cs="Arial"/>
          <w:b/>
          <w:sz w:val="18"/>
          <w:szCs w:val="18"/>
        </w:rPr>
        <w:t>Administración del Sistema Portuario Nacional Dos Bocas S.A. de C.V.</w:t>
      </w:r>
      <w:r w:rsidRPr="00956B81">
        <w:rPr>
          <w:rFonts w:ascii="Montserrat" w:hAnsi="Montserrat" w:cs="Arial"/>
          <w:sz w:val="18"/>
          <w:szCs w:val="18"/>
        </w:rPr>
        <w:t>, expedida por una institución afianzadora autorizada por la S.H.C.P., por un monto del 10% del monto total del contrato, sin incluir el I.V.A.; esta garantía deberá estar cerrada a pesos sin centavos y deberá ser entregada a más tardar dentro de los diez días naturales siguientes a la firma del contrato.</w:t>
      </w:r>
    </w:p>
    <w:p w:rsidR="00987062" w:rsidRPr="00956B81" w:rsidRDefault="00987062" w:rsidP="00987062">
      <w:pPr>
        <w:tabs>
          <w:tab w:val="left" w:pos="851"/>
        </w:tabs>
        <w:ind w:right="23"/>
        <w:jc w:val="both"/>
        <w:rPr>
          <w:rFonts w:ascii="Montserrat" w:hAnsi="Montserrat" w:cs="Arial"/>
          <w:sz w:val="18"/>
          <w:szCs w:val="18"/>
        </w:rPr>
      </w:pPr>
    </w:p>
    <w:p w:rsidR="00987062" w:rsidRPr="00956B81" w:rsidRDefault="00987062" w:rsidP="00987062">
      <w:pPr>
        <w:tabs>
          <w:tab w:val="left" w:pos="851"/>
        </w:tabs>
        <w:ind w:right="23"/>
        <w:jc w:val="both"/>
        <w:rPr>
          <w:rFonts w:ascii="Montserrat" w:hAnsi="Montserrat" w:cs="Arial"/>
          <w:sz w:val="18"/>
          <w:szCs w:val="18"/>
        </w:rPr>
      </w:pPr>
      <w:r w:rsidRPr="00956B81">
        <w:rPr>
          <w:rFonts w:ascii="Montserrat" w:hAnsi="Montserrat" w:cs="Arial"/>
          <w:sz w:val="18"/>
          <w:szCs w:val="18"/>
        </w:rPr>
        <w:t xml:space="preserve">La póliza de </w:t>
      </w:r>
      <w:r w:rsidRPr="00956B81">
        <w:rPr>
          <w:rFonts w:ascii="Montserrat" w:hAnsi="Montserrat" w:cs="Arial"/>
          <w:b/>
          <w:sz w:val="18"/>
          <w:szCs w:val="18"/>
          <w:lang w:val="es-ES_tradnl"/>
        </w:rPr>
        <w:t>fianza de garantía que presentará el proveedor</w:t>
      </w:r>
      <w:r w:rsidRPr="00956B81">
        <w:rPr>
          <w:rFonts w:ascii="Montserrat" w:hAnsi="Montserrat" w:cs="Arial"/>
          <w:sz w:val="18"/>
          <w:szCs w:val="18"/>
        </w:rPr>
        <w:t xml:space="preserve"> deberá prever, contener y obedecer, como mínimo, las declaraciones contenidas en el modelo de fianza de garantía </w:t>
      </w:r>
      <w:r w:rsidRPr="00956B81">
        <w:rPr>
          <w:rFonts w:ascii="Montserrat" w:hAnsi="Montserrat" w:cs="Arial"/>
          <w:b/>
          <w:sz w:val="18"/>
          <w:szCs w:val="18"/>
          <w:lang w:val="es-ES_tradnl"/>
        </w:rPr>
        <w:t>que indica</w:t>
      </w:r>
      <w:r w:rsidRPr="00956B81">
        <w:rPr>
          <w:rFonts w:ascii="Montserrat" w:hAnsi="Montserrat" w:cs="Arial"/>
          <w:sz w:val="18"/>
          <w:szCs w:val="18"/>
        </w:rPr>
        <w:t xml:space="preserve"> </w:t>
      </w:r>
      <w:r w:rsidRPr="00956B81">
        <w:rPr>
          <w:rFonts w:ascii="Montserrat" w:hAnsi="Montserrat"/>
          <w:color w:val="000000" w:themeColor="text1"/>
          <w:sz w:val="18"/>
          <w:szCs w:val="18"/>
          <w14:reflection w14:blurRad="0" w14:stA="100000" w14:stPos="0" w14:endA="0" w14:endPos="0" w14:dist="0" w14:dir="0" w14:fadeDir="0" w14:sx="0" w14:sy="0" w14:kx="0" w14:ky="0" w14:algn="b"/>
          <w14:textOutline w14:w="9525" w14:cap="rnd" w14:cmpd="sng" w14:algn="ctr">
            <w14:noFill/>
            <w14:prstDash w14:val="solid"/>
            <w14:bevel/>
          </w14:textOutline>
        </w:rPr>
        <w:t xml:space="preserve">las </w:t>
      </w:r>
      <w:r w:rsidRPr="00956B81">
        <w:rPr>
          <w:rFonts w:ascii="Montserrat" w:hAnsi="Montserrat"/>
          <w:b/>
          <w:i/>
          <w:color w:val="000000" w:themeColor="text1"/>
          <w:sz w:val="18"/>
          <w:szCs w:val="18"/>
          <w:u w:val="single"/>
          <w14:reflection w14:blurRad="0" w14:stA="100000" w14:stPos="0" w14:endA="0" w14:endPos="0" w14:dist="0" w14:dir="0" w14:fadeDir="0" w14:sx="0" w14:sy="0" w14:kx="0" w14:ky="0" w14:algn="b"/>
          <w14:textOutline w14:w="9525" w14:cap="rnd" w14:cmpd="sng" w14:algn="ctr">
            <w14:noFill/>
            <w14:prstDash w14:val="solid"/>
            <w14:bevel/>
          </w14:textOutline>
        </w:rPr>
        <w:t>Disposiciones de Carácter Generales por las que se aprueban los modelos de fianzas constituidas como garantía en las contrataciones públicas realizadas al amparo de la Ley de Adquisiciones, Arrendamientos y Servicios y la Ley de Obras Públicas y Servicios Relacionados con las Mismas, publicados en el Diario Oficial de la Federación el 15 de abril de 202</w:t>
      </w:r>
      <w:r w:rsidRPr="00956B81">
        <w:rPr>
          <w:rFonts w:ascii="Montserrat" w:hAnsi="Montserrat"/>
          <w:b/>
          <w:color w:val="000000" w:themeColor="text1"/>
          <w:sz w:val="18"/>
          <w:szCs w:val="18"/>
          <w:u w:val="single"/>
          <w14:reflection w14:blurRad="0" w14:stA="100000" w14:stPos="0" w14:endA="0" w14:endPos="0" w14:dist="0" w14:dir="0" w14:fadeDir="0" w14:sx="0" w14:sy="0" w14:kx="0" w14:ky="0" w14:algn="b"/>
          <w14:textOutline w14:w="9525" w14:cap="rnd" w14:cmpd="sng" w14:algn="ctr">
            <w14:noFill/>
            <w14:prstDash w14:val="solid"/>
            <w14:bevel/>
          </w14:textOutline>
        </w:rPr>
        <w:t>2</w:t>
      </w:r>
      <w:r w:rsidRPr="00956B81">
        <w:rPr>
          <w:rFonts w:ascii="Montserrat" w:hAnsi="Montserrat"/>
          <w:color w:val="000000" w:themeColor="text1"/>
          <w:sz w:val="18"/>
          <w:szCs w:val="18"/>
          <w14:reflection w14:blurRad="0" w14:stA="100000" w14:stPos="0" w14:endA="0" w14:endPos="0" w14:dist="0" w14:dir="0" w14:fadeDir="0" w14:sx="0" w14:sy="0" w14:kx="0" w14:ky="0" w14:algn="b"/>
          <w14:textOutline w14:w="9525" w14:cap="rnd" w14:cmpd="sng" w14:algn="ctr">
            <w14:noFill/>
            <w14:prstDash w14:val="solid"/>
            <w14:bevel/>
          </w14:textOutline>
        </w:rPr>
        <w:t>.</w:t>
      </w:r>
    </w:p>
    <w:p w:rsidR="00987062" w:rsidRPr="00956B81" w:rsidRDefault="00987062" w:rsidP="00987062">
      <w:pPr>
        <w:tabs>
          <w:tab w:val="left" w:pos="851"/>
        </w:tabs>
        <w:ind w:right="23"/>
        <w:jc w:val="both"/>
        <w:rPr>
          <w:rFonts w:ascii="Montserrat" w:hAnsi="Montserrat" w:cs="Arial"/>
          <w:sz w:val="18"/>
          <w:szCs w:val="18"/>
        </w:rPr>
      </w:pPr>
    </w:p>
    <w:p w:rsidR="00F44672" w:rsidRPr="00956B81" w:rsidRDefault="00987062" w:rsidP="00987062">
      <w:pPr>
        <w:pStyle w:val="Sinespaciado"/>
        <w:jc w:val="both"/>
        <w:rPr>
          <w:rFonts w:ascii="Montserrat" w:hAnsi="Montserrat"/>
          <w:sz w:val="18"/>
          <w:szCs w:val="18"/>
        </w:rPr>
      </w:pPr>
      <w:r w:rsidRPr="00956B81">
        <w:rPr>
          <w:rFonts w:ascii="Montserrat" w:hAnsi="Montserrat" w:cs="Arial"/>
          <w:sz w:val="18"/>
          <w:szCs w:val="18"/>
        </w:rPr>
        <w:t>El no presentar la Garantía dentro de los diez días naturales siguientes a la firma del contrato, dará lugar a la rescisión Administrativa del contrato de acuerdo con lo dispuesto por el Artículo 54 de LAASSP.</w:t>
      </w:r>
    </w:p>
    <w:p w:rsidR="00F44672" w:rsidRPr="00956B81" w:rsidRDefault="00F44672" w:rsidP="007B6496">
      <w:pPr>
        <w:pStyle w:val="Sinespaciado"/>
        <w:jc w:val="both"/>
        <w:rPr>
          <w:rFonts w:ascii="Montserrat" w:hAnsi="Montserrat"/>
          <w:sz w:val="18"/>
          <w:szCs w:val="18"/>
        </w:rPr>
      </w:pPr>
    </w:p>
    <w:p w:rsidR="00F44672" w:rsidRPr="00956B81" w:rsidRDefault="00F44672" w:rsidP="00987062">
      <w:pPr>
        <w:pStyle w:val="Sinespaciado"/>
        <w:jc w:val="center"/>
        <w:rPr>
          <w:rFonts w:ascii="Montserrat" w:hAnsi="Montserrat"/>
          <w:b/>
          <w:sz w:val="18"/>
          <w:szCs w:val="18"/>
        </w:rPr>
      </w:pPr>
      <w:r w:rsidRPr="00956B81">
        <w:rPr>
          <w:rFonts w:ascii="Montserrat" w:hAnsi="Montserrat"/>
          <w:b/>
          <w:sz w:val="18"/>
          <w:szCs w:val="18"/>
        </w:rPr>
        <w:t>Bajo Protesta de Decir Verdad</w:t>
      </w:r>
    </w:p>
    <w:p w:rsidR="00F44672" w:rsidRPr="00956B81" w:rsidRDefault="00F44672" w:rsidP="00987062">
      <w:pPr>
        <w:pStyle w:val="Sinespaciado"/>
        <w:jc w:val="center"/>
        <w:rPr>
          <w:rFonts w:ascii="Montserrat" w:hAnsi="Montserrat"/>
          <w:b/>
          <w:color w:val="FF0000"/>
          <w:sz w:val="18"/>
          <w:szCs w:val="18"/>
        </w:rPr>
      </w:pPr>
    </w:p>
    <w:p w:rsidR="00F44672" w:rsidRPr="00956B81" w:rsidRDefault="00F44672" w:rsidP="00987062">
      <w:pPr>
        <w:pStyle w:val="Sinespaciado"/>
        <w:jc w:val="center"/>
        <w:rPr>
          <w:rFonts w:ascii="Montserrat" w:hAnsi="Montserrat"/>
          <w:b/>
          <w:sz w:val="18"/>
          <w:szCs w:val="18"/>
        </w:rPr>
      </w:pPr>
      <w:r w:rsidRPr="00956B81">
        <w:rPr>
          <w:rFonts w:ascii="Montserrat" w:hAnsi="Montserrat"/>
          <w:b/>
          <w:sz w:val="18"/>
          <w:szCs w:val="18"/>
        </w:rPr>
        <w:t>NOMBRE, CARGO Y FIRMA DE LA PERSONA FACULTADA PARA</w:t>
      </w:r>
    </w:p>
    <w:p w:rsidR="00F44672" w:rsidRPr="004C038D" w:rsidRDefault="00F44672" w:rsidP="00987062">
      <w:pPr>
        <w:pStyle w:val="Sinespaciado"/>
        <w:jc w:val="center"/>
        <w:rPr>
          <w:rFonts w:ascii="Montserrat" w:hAnsi="Montserrat"/>
          <w:b/>
          <w:sz w:val="20"/>
          <w:szCs w:val="20"/>
        </w:rPr>
      </w:pPr>
      <w:r w:rsidRPr="00956B81">
        <w:rPr>
          <w:rFonts w:ascii="Montserrat" w:hAnsi="Montserrat"/>
          <w:b/>
          <w:sz w:val="18"/>
          <w:szCs w:val="18"/>
        </w:rPr>
        <w:t>REPRESENTAR A LA EMPRESA</w:t>
      </w: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br w:type="page"/>
      </w:r>
    </w:p>
    <w:p w:rsidR="00F44672" w:rsidRPr="00956B81" w:rsidRDefault="00F44672" w:rsidP="00956B81">
      <w:pPr>
        <w:pStyle w:val="Sinespaciado"/>
        <w:jc w:val="center"/>
        <w:rPr>
          <w:rFonts w:ascii="Montserrat" w:hAnsi="Montserrat"/>
          <w:b/>
          <w:sz w:val="20"/>
          <w:szCs w:val="20"/>
        </w:rPr>
      </w:pPr>
      <w:r w:rsidRPr="004C038D">
        <w:rPr>
          <w:rFonts w:ascii="Montserrat" w:hAnsi="Montserrat"/>
          <w:b/>
          <w:sz w:val="20"/>
          <w:szCs w:val="20"/>
        </w:rPr>
        <w:lastRenderedPageBreak/>
        <w:t>ANEX</w:t>
      </w:r>
      <w:r w:rsidR="00956B81">
        <w:rPr>
          <w:rFonts w:ascii="Montserrat" w:hAnsi="Montserrat"/>
          <w:b/>
          <w:sz w:val="20"/>
          <w:szCs w:val="20"/>
        </w:rPr>
        <w:t>O 17</w:t>
      </w:r>
    </w:p>
    <w:p w:rsidR="00F44672" w:rsidRPr="004C038D" w:rsidRDefault="00F44672" w:rsidP="00987062">
      <w:pPr>
        <w:pStyle w:val="Sinespaciado"/>
        <w:jc w:val="center"/>
        <w:rPr>
          <w:rFonts w:ascii="Montserrat" w:hAnsi="Montserrat"/>
          <w:b/>
          <w:sz w:val="20"/>
          <w:szCs w:val="20"/>
        </w:rPr>
      </w:pPr>
      <w:r w:rsidRPr="004C038D">
        <w:rPr>
          <w:rFonts w:ascii="Montserrat" w:hAnsi="Montserrat"/>
          <w:b/>
          <w:sz w:val="20"/>
          <w:szCs w:val="20"/>
        </w:rPr>
        <w:t>PROGRAMA DE CADENAS PRODUCTIVAS DEL GOBIERNO FEDERAL</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EL PROGRAMA DE CADENAS PRODUCTIVAS ES UNA SOLUCIÓN INTEGRAL QUE TIENE COMO OBJETIVO FORTALECER EL DESARROLLO DE LAS MICRO, PEQUEÑAS Y MEDIANAS EMPRESAS DE NUESTRO PAÍS, CON HERRAMIENTAS QUE LES PERMITAN INCREMENTAR SU CAPACIDAD PRODUCTIVA Y DE GESTIÓN.</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AL INCORPORARTE A CADENAS PRODUCTIVAS TENDRÁS ACCESO SIN COSTO A LOS SIGUIENTES BENEFICIOS:</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w:t>
      </w:r>
      <w:r w:rsidRPr="004C038D">
        <w:rPr>
          <w:rFonts w:ascii="Montserrat" w:hAnsi="Montserrat"/>
          <w:sz w:val="20"/>
          <w:szCs w:val="20"/>
        </w:rPr>
        <w:tab/>
        <w:t>CONOCE OPORTUNAMENTE AL CONSULTAR DESDE LA COMODIDAD DE TU NEGOCIO LOS PAGOS QUE TE REALIZARÁN LAS DEPENDENCIAS O ENTIDADES CON LA POSIBILIDAD DE OBTENER LA LIQUIDEZ QUE REQUIERES SOBRE TUS CUENTAS POR COBRAR DERIVADAS DE LA PROVEEDURÍA DE SERVICIOS Y SI REQUIERES CAPITAL DE TRABAJO PODRÁS ACCEDER A LOS PROGRAMAS DE FINANCIAMIENTO A TRAVÉS DE CRÉDITO PYME QUE NACIONAL FINANCIERA INSTRUMENTA A TRAVÉS DE LOS BANCOS.</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w:t>
      </w:r>
      <w:r w:rsidRPr="004C038D">
        <w:rPr>
          <w:rFonts w:ascii="Montserrat" w:hAnsi="Montserrat"/>
          <w:sz w:val="20"/>
          <w:szCs w:val="20"/>
        </w:rPr>
        <w:tab/>
        <w:t>INCREMENTA TUS VENTAS, AL PERTENECER AL DIRECTORIO DE PROVEEDORES DEL GOBIERNO FEDERAL, MEDIANTE EL CUAL LAS DEPENDENCIAS Y/O ENTIDADES U OTRAS EMPRESAS PODRÁN CONSULTAR TU OFERTA DE PRODUCTOS Y SERVICIOS EN EL MOMENTO QUE LO REQUIERAN, AL MISMO TIEMPO, CONOCERÁS OTRAS EMPRESAS CON LA POSIBILIDAD DE AMPLIAR TU BASE DE PROVEEDORES.</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w:t>
      </w:r>
      <w:r w:rsidRPr="004C038D">
        <w:rPr>
          <w:rFonts w:ascii="Montserrat" w:hAnsi="Montserrat"/>
          <w:sz w:val="20"/>
          <w:szCs w:val="20"/>
        </w:rPr>
        <w:tab/>
        <w:t xml:space="preserve">PROFESIONALIZA TU NEGOCIO, A TRAVÉS DE LOS CURSOS DE CAPACITACIÓN EN LÍNEA O PRESENCIALES, SOBRE TEMAS RELACIONADOS AL PROCESO DE COMPRA DEL GOBIERNO FEDERAL QUE TE AYUDARÁN A SER MÁS EFECTIVO AL PRESENTAR TUS PROPUESTAS. </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w:t>
      </w:r>
      <w:r w:rsidRPr="004C038D">
        <w:rPr>
          <w:rFonts w:ascii="Montserrat" w:hAnsi="Montserrat"/>
          <w:sz w:val="20"/>
          <w:szCs w:val="20"/>
        </w:rPr>
        <w:tab/>
        <w:t>IDENTIFICA OPORTUNIDADES DE NEGOCIO, AL CONOCER LAS NECESIDADES DE COMPRA DEL GOBIERNO FEDERAL A TRAVÉS DE NUESTROS BOLETINES ELECTRÓNICOS.</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LISTA DE DOCUMENTOS PARA LA INTEGRACIÓN DEL EXPEDIENTE DE AFILIACIÓN AL PROGRAMA DE CADENAS PRODUCTIVAS</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 xml:space="preserve">1.- </w:t>
      </w:r>
      <w:r w:rsidRPr="004C038D">
        <w:rPr>
          <w:rFonts w:ascii="Montserrat" w:hAnsi="Montserrat"/>
          <w:sz w:val="20"/>
          <w:szCs w:val="20"/>
        </w:rPr>
        <w:tab/>
        <w:t>CARTA REQUERIMIENTO DE AFILIACIÓN, FALLO O PEDIDO. DEBIDAMENTE FIRMADA POR EL ÁREA USUARIA COMPRADORA</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2.-</w:t>
      </w:r>
      <w:r w:rsidRPr="004C038D">
        <w:rPr>
          <w:rFonts w:ascii="Montserrat" w:hAnsi="Montserrat"/>
          <w:sz w:val="20"/>
          <w:szCs w:val="20"/>
        </w:rPr>
        <w:tab/>
        <w:t>**COPIA SIMPLE DEL ACTA CONSTITUTIVA (ESCRITURA CON LA QUE SE CONSTITUYE O CREA LA EMPRESA). ESTA ESCRITURA DEBE ESTAR DEBIDAMENTE INSCRITA EN EL REGISTRO PÚBLICO DE LA PROPIEDAD Y DE COMERCIO. DEBE ANEXARSE COMPLETA Y LEGIBLE EN TODAS LAS HOJAS.</w:t>
      </w: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lastRenderedPageBreak/>
        <w:t xml:space="preserve">3.- </w:t>
      </w:r>
      <w:r w:rsidRPr="004C038D">
        <w:rPr>
          <w:rFonts w:ascii="Montserrat" w:hAnsi="Montserrat"/>
          <w:sz w:val="20"/>
          <w:szCs w:val="20"/>
        </w:rPr>
        <w:tab/>
        <w:t>**COPIA SIMPLE DE LA ESCRITURA DE REFORMAS (MODIFICACIONES A LOS ESTATUTOS DE LA EMPRESA) CAMBIOS DE RAZÓN SOCIAL, FUSIONES, CAMBIOS DE ADMINISTRACIÓN, ETC., ESTAR DEBIDAMENTE INSCRITA EN EL REGISTRO PÚBLICO DE LA PROPIEDAD Y DEL COMERCIO. COMPLETA Y LEGIBLE EN TODAS LAS HOJAS.</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4.-</w:t>
      </w:r>
      <w:r w:rsidRPr="004C038D">
        <w:rPr>
          <w:rFonts w:ascii="Montserrat" w:hAnsi="Montserrat"/>
          <w:sz w:val="20"/>
          <w:szCs w:val="20"/>
        </w:rPr>
        <w:tab/>
        <w:t>**COPIA SIMPLE DE LA ESCRITURA PÚBLICA MEDIANTE LA CUAL SE HAGA CONSTAR LOS PODERES Y FACULTADES DEL REPRESENTANTE LEGAL PARA ACTOS DE DOMINIO. ESTA ESCRITURA DEBE ESTAR DEBIDAMENTE INSCRITA EN EL REGISTRO PÚBLICO DE LA PROPIEDAD Y DE COMERCIO. DEBE ANEXARSE COMPLETA Y LEGIBLE EN TODAS LAS HOJAS.</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 xml:space="preserve">5.- </w:t>
      </w:r>
      <w:r w:rsidRPr="004C038D">
        <w:rPr>
          <w:rFonts w:ascii="Montserrat" w:hAnsi="Montserrat"/>
          <w:sz w:val="20"/>
          <w:szCs w:val="20"/>
        </w:rPr>
        <w:tab/>
        <w:t>COMPROBANTE DE DOMICILIO FISCAL VIGENCIA NO MAYOR A 2 MESES, COMPROBANTE DE DOMICILIO OFICIAL (RECIBO DE AGUA, LUZ, TELÉFONO FIJO, PREDIO) DEBE ESTAR A NOMBRE DE LA EMPRESA, EN CASO DE NO SER ASÍ, ADJUNTAR CONTRATO DE ARRENDAMIENTO, COMODATO.</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 xml:space="preserve">6.- </w:t>
      </w:r>
      <w:r w:rsidRPr="004C038D">
        <w:rPr>
          <w:rFonts w:ascii="Montserrat" w:hAnsi="Montserrat"/>
          <w:sz w:val="20"/>
          <w:szCs w:val="20"/>
        </w:rPr>
        <w:tab/>
        <w:t xml:space="preserve">IDENTIFICACIÓN OFICIAL VIGENTE DEL (LOS) REPRESENTANTE(ES) LEGAL(ES), CON ACTOS DE DOMINIO CREDENCIAL DE ELECTOR; PASAPORTE VIGENTE </w:t>
      </w:r>
      <w:proofErr w:type="spellStart"/>
      <w:r w:rsidRPr="004C038D">
        <w:rPr>
          <w:rFonts w:ascii="Montserrat" w:hAnsi="Montserrat"/>
          <w:sz w:val="20"/>
          <w:szCs w:val="20"/>
        </w:rPr>
        <w:t>Ó</w:t>
      </w:r>
      <w:proofErr w:type="spellEnd"/>
      <w:r w:rsidRPr="004C038D">
        <w:rPr>
          <w:rFonts w:ascii="Montserrat" w:hAnsi="Montserrat"/>
          <w:sz w:val="20"/>
          <w:szCs w:val="20"/>
        </w:rPr>
        <w:t xml:space="preserve"> FM2 (PARA EXTRANJEROS) LA FIRMA DEBERÁ COINCIDIR CON LA DEL CONVENIO</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 xml:space="preserve">7.- </w:t>
      </w:r>
      <w:r w:rsidRPr="004C038D">
        <w:rPr>
          <w:rFonts w:ascii="Montserrat" w:hAnsi="Montserrat"/>
          <w:sz w:val="20"/>
          <w:szCs w:val="20"/>
        </w:rPr>
        <w:tab/>
        <w:t xml:space="preserve">ALTA EN HACIENDA Y SUS MODIFICACIONES FORMATO R-1 </w:t>
      </w:r>
      <w:proofErr w:type="spellStart"/>
      <w:r w:rsidRPr="004C038D">
        <w:rPr>
          <w:rFonts w:ascii="Montserrat" w:hAnsi="Montserrat"/>
          <w:sz w:val="20"/>
          <w:szCs w:val="20"/>
        </w:rPr>
        <w:t>Ó</w:t>
      </w:r>
      <w:proofErr w:type="spellEnd"/>
      <w:r w:rsidRPr="004C038D">
        <w:rPr>
          <w:rFonts w:ascii="Montserrat" w:hAnsi="Montserrat"/>
          <w:sz w:val="20"/>
          <w:szCs w:val="20"/>
        </w:rPr>
        <w:t xml:space="preserve"> R-2 EN CASO DE HABER CAMBIOS DE SITUACIÓN FISCAL (RAZÓN SOCIAL O DOMICILIO FISCAL) EN CASO DE NO TENER LAS ACTUALIZACIONES, PONDRÁN OBTENERLAS DE LA PÁGINA DEL SAT.</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 xml:space="preserve">8.- </w:t>
      </w:r>
      <w:r w:rsidRPr="004C038D">
        <w:rPr>
          <w:rFonts w:ascii="Montserrat" w:hAnsi="Montserrat"/>
          <w:sz w:val="20"/>
          <w:szCs w:val="20"/>
        </w:rPr>
        <w:tab/>
        <w:t>CÉDULA DEL REGISTRO FEDERAL DE CONTRIBUYENTES (RFC, HOJA AZUL)</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 xml:space="preserve">9.- </w:t>
      </w:r>
      <w:r w:rsidRPr="004C038D">
        <w:rPr>
          <w:rFonts w:ascii="Montserrat" w:hAnsi="Montserrat"/>
          <w:sz w:val="20"/>
          <w:szCs w:val="20"/>
        </w:rPr>
        <w:tab/>
        <w:t>ESTADO DE CUENTA BANCARIO DONDE SE DEPOSITARAN LOS RECURSOS, SUCURSAL, PLAZA, CLABE INTERBANCARIA VIGENCIA NO MAYOR A 2 MESES ESTADO DE CUENTA QUE EMITE LA INSTITUCIÓN FINANCIERA Y LLEGA SU DOMICILIO.</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LA DOCUMENTACIÓN ARRIBA DESCRITA, ES NECESARIA PARA QUE LA PROMOTORÍA GENERE LOS CONTRATOS QUE LE PERMITIRÁN TERMINAR EL PROCESO DE AFILIACIÓN UNA VEZ FIRMADOS, LOS CUALES CONSTITUYEN UNA PARTE FUNDAMENTAL DEL EXPEDIENTE:</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CONTRATO DE DESCUENTO AUTOMÁTICO CADENAS PRODUCTIVAS FIRMADO POR EL REPRESENTANTE LEGAL CON PODERES DE DOMINIO.</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2 CONVENIOS CON FIRMAS ORIGINALES CONTRATOS ORIGINALES DE CADA INTERMEDIARIO FINANCIERO. FIRMADO POR EL REPRESENTANTE LEGAL CON PODERES DE DOMINIO.</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 ÚNICAMENTE, PARA PERSONAS MORALES)</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 xml:space="preserve">USTED PODRÁ CONTACTARSE CON LA PROMOTORÍA QUE VA A AFILIARLO LLAMANDO AL 01-800- NAFINSA (01-800-6234672) </w:t>
      </w:r>
      <w:proofErr w:type="spellStart"/>
      <w:r w:rsidRPr="004C038D">
        <w:rPr>
          <w:rFonts w:ascii="Montserrat" w:hAnsi="Montserrat"/>
          <w:sz w:val="20"/>
          <w:szCs w:val="20"/>
        </w:rPr>
        <w:t>Ó</w:t>
      </w:r>
      <w:proofErr w:type="spellEnd"/>
      <w:r w:rsidRPr="004C038D">
        <w:rPr>
          <w:rFonts w:ascii="Montserrat" w:hAnsi="Montserrat"/>
          <w:sz w:val="20"/>
          <w:szCs w:val="20"/>
        </w:rPr>
        <w:t xml:space="preserve"> AL 50-89-61-07; </w:t>
      </w:r>
      <w:proofErr w:type="spellStart"/>
      <w:r w:rsidRPr="004C038D">
        <w:rPr>
          <w:rFonts w:ascii="Montserrat" w:hAnsi="Montserrat"/>
          <w:sz w:val="20"/>
          <w:szCs w:val="20"/>
        </w:rPr>
        <w:t>Ó</w:t>
      </w:r>
      <w:proofErr w:type="spellEnd"/>
      <w:r w:rsidRPr="004C038D">
        <w:rPr>
          <w:rFonts w:ascii="Montserrat" w:hAnsi="Montserrat"/>
          <w:sz w:val="20"/>
          <w:szCs w:val="20"/>
        </w:rPr>
        <w:t xml:space="preserve"> ACUDIR A LAS OFICINAS DE NACIONAL FINANCIERA EN: AV. INSURGENTES SUR NO. 1971, COL GUADALUPE INN, C.P. 01020, DELEGACIÓN ÁLVARO OBREGÓN, EN EL EDIFICIO ANEXO, NIVEL JARDÍN, ÁREA DE ATENCIÓN A CLIENTES.</w:t>
      </w:r>
    </w:p>
    <w:p w:rsidR="00F44672" w:rsidRPr="004C038D" w:rsidRDefault="00F44672" w:rsidP="007B6496">
      <w:pPr>
        <w:pStyle w:val="Sinespaciado"/>
        <w:jc w:val="both"/>
        <w:rPr>
          <w:rFonts w:ascii="Montserrat" w:hAnsi="Montserrat"/>
          <w:color w:val="800000"/>
          <w:sz w:val="20"/>
          <w:szCs w:val="20"/>
        </w:rPr>
      </w:pPr>
    </w:p>
    <w:p w:rsidR="00F44672" w:rsidRPr="004C038D" w:rsidRDefault="00F44672" w:rsidP="007B6496">
      <w:pPr>
        <w:pStyle w:val="Sinespaciado"/>
        <w:jc w:val="both"/>
        <w:rPr>
          <w:rFonts w:ascii="Montserrat" w:hAnsi="Montserrat"/>
          <w:color w:val="800000"/>
          <w:sz w:val="20"/>
          <w:szCs w:val="20"/>
        </w:rPr>
      </w:pPr>
      <w:r w:rsidRPr="004C038D">
        <w:rPr>
          <w:rFonts w:ascii="Montserrat" w:hAnsi="Montserrat"/>
          <w:color w:val="800000"/>
          <w:sz w:val="20"/>
          <w:szCs w:val="20"/>
        </w:rPr>
        <w:br w:type="page"/>
      </w:r>
    </w:p>
    <w:p w:rsidR="00F44672" w:rsidRPr="004C038D" w:rsidRDefault="00F44672" w:rsidP="00987062">
      <w:pPr>
        <w:pStyle w:val="Sinespaciado"/>
        <w:jc w:val="center"/>
        <w:rPr>
          <w:rFonts w:ascii="Montserrat" w:hAnsi="Montserrat"/>
          <w:b/>
          <w:sz w:val="20"/>
          <w:szCs w:val="20"/>
        </w:rPr>
      </w:pPr>
      <w:r w:rsidRPr="004C038D">
        <w:rPr>
          <w:rFonts w:ascii="Montserrat" w:hAnsi="Montserrat"/>
          <w:b/>
          <w:sz w:val="20"/>
          <w:szCs w:val="20"/>
        </w:rPr>
        <w:lastRenderedPageBreak/>
        <w:t>ANEXO 18</w:t>
      </w:r>
    </w:p>
    <w:p w:rsidR="00F44672" w:rsidRPr="004C038D" w:rsidRDefault="00F44672" w:rsidP="00987062">
      <w:pPr>
        <w:pStyle w:val="Sinespaciado"/>
        <w:jc w:val="center"/>
        <w:rPr>
          <w:rFonts w:ascii="Montserrat" w:hAnsi="Montserrat"/>
          <w:b/>
          <w:sz w:val="20"/>
          <w:szCs w:val="20"/>
        </w:rPr>
      </w:pPr>
      <w:r w:rsidRPr="004C038D">
        <w:rPr>
          <w:rFonts w:ascii="Montserrat" w:hAnsi="Montserrat"/>
          <w:b/>
          <w:sz w:val="20"/>
          <w:szCs w:val="20"/>
        </w:rPr>
        <w:t>Escrito de Clasificación de Empresa (en papel membretado del LICITANTE)</w:t>
      </w:r>
    </w:p>
    <w:p w:rsidR="00956B81" w:rsidRDefault="00956B81" w:rsidP="007B6496">
      <w:pPr>
        <w:pStyle w:val="Sinespaciado"/>
        <w:jc w:val="both"/>
        <w:rPr>
          <w:rFonts w:ascii="Montserrat" w:hAnsi="Montserrat"/>
          <w:b/>
          <w:sz w:val="20"/>
          <w:szCs w:val="20"/>
        </w:rPr>
      </w:pPr>
    </w:p>
    <w:p w:rsidR="00F44672" w:rsidRPr="004C038D" w:rsidRDefault="00F44672" w:rsidP="007B6496">
      <w:pPr>
        <w:pStyle w:val="Sinespaciado"/>
        <w:jc w:val="both"/>
        <w:rPr>
          <w:rFonts w:ascii="Montserrat" w:hAnsi="Montserrat"/>
          <w:bCs/>
          <w:sz w:val="20"/>
          <w:szCs w:val="20"/>
        </w:rPr>
      </w:pPr>
      <w:r w:rsidRPr="004C038D">
        <w:rPr>
          <w:rFonts w:ascii="Montserrat" w:hAnsi="Montserrat"/>
          <w:bCs/>
          <w:sz w:val="20"/>
          <w:szCs w:val="20"/>
        </w:rPr>
        <w:t>1. Registro Federal de Contribuyente: ________________</w:t>
      </w:r>
    </w:p>
    <w:p w:rsidR="00F44672" w:rsidRPr="004C038D" w:rsidRDefault="00F44672" w:rsidP="007B6496">
      <w:pPr>
        <w:pStyle w:val="Sinespaciado"/>
        <w:jc w:val="both"/>
        <w:rPr>
          <w:rFonts w:ascii="Montserrat" w:hAnsi="Montserrat"/>
          <w:bCs/>
          <w:sz w:val="20"/>
          <w:szCs w:val="20"/>
        </w:rPr>
      </w:pPr>
      <w:r w:rsidRPr="004C038D">
        <w:rPr>
          <w:rFonts w:ascii="Montserrat" w:hAnsi="Montserrat"/>
          <w:bCs/>
          <w:sz w:val="20"/>
          <w:szCs w:val="20"/>
        </w:rPr>
        <w:t>2. Razón Social: _________________________________</w:t>
      </w:r>
    </w:p>
    <w:p w:rsidR="00F44672" w:rsidRPr="004C038D" w:rsidRDefault="00F44672" w:rsidP="007B6496">
      <w:pPr>
        <w:pStyle w:val="Sinespaciado"/>
        <w:jc w:val="both"/>
        <w:rPr>
          <w:rFonts w:ascii="Montserrat" w:hAnsi="Montserrat"/>
          <w:bCs/>
          <w:sz w:val="20"/>
          <w:szCs w:val="20"/>
        </w:rPr>
      </w:pPr>
      <w:r w:rsidRPr="004C038D">
        <w:rPr>
          <w:rFonts w:ascii="Montserrat" w:hAnsi="Montserrat"/>
          <w:bCs/>
          <w:sz w:val="20"/>
          <w:szCs w:val="20"/>
        </w:rPr>
        <w:t>3. Estado de la Republica en que se localiza físicamente: __________</w:t>
      </w:r>
    </w:p>
    <w:p w:rsidR="00F44672" w:rsidRPr="004C038D" w:rsidRDefault="00F44672" w:rsidP="007B6496">
      <w:pPr>
        <w:pStyle w:val="Sinespaciado"/>
        <w:jc w:val="both"/>
        <w:rPr>
          <w:rFonts w:ascii="Montserrat" w:hAnsi="Montserrat"/>
          <w:bCs/>
          <w:sz w:val="20"/>
          <w:szCs w:val="20"/>
        </w:rPr>
      </w:pPr>
      <w:r w:rsidRPr="004C038D">
        <w:rPr>
          <w:rFonts w:ascii="Montserrat" w:hAnsi="Montserrat"/>
          <w:bCs/>
          <w:sz w:val="20"/>
          <w:szCs w:val="20"/>
        </w:rPr>
        <w:t>4. Delegación o Municipio: _________________________</w:t>
      </w:r>
    </w:p>
    <w:p w:rsidR="00F44672" w:rsidRPr="004C038D" w:rsidRDefault="00F44672" w:rsidP="007B6496">
      <w:pPr>
        <w:pStyle w:val="Sinespaciado"/>
        <w:jc w:val="both"/>
        <w:rPr>
          <w:rFonts w:ascii="Montserrat" w:hAnsi="Montserrat"/>
          <w:bCs/>
          <w:sz w:val="20"/>
          <w:szCs w:val="20"/>
        </w:rPr>
      </w:pPr>
      <w:r w:rsidRPr="004C038D">
        <w:rPr>
          <w:rFonts w:ascii="Montserrat" w:hAnsi="Montserrat"/>
          <w:bCs/>
          <w:sz w:val="20"/>
          <w:szCs w:val="20"/>
        </w:rPr>
        <w:t>5. Dirección (calle y número): _______________________</w:t>
      </w:r>
    </w:p>
    <w:p w:rsidR="00F44672" w:rsidRPr="004C038D" w:rsidRDefault="00F44672" w:rsidP="007B6496">
      <w:pPr>
        <w:pStyle w:val="Sinespaciado"/>
        <w:jc w:val="both"/>
        <w:rPr>
          <w:rFonts w:ascii="Montserrat" w:hAnsi="Montserrat"/>
          <w:bCs/>
          <w:sz w:val="20"/>
          <w:szCs w:val="20"/>
        </w:rPr>
      </w:pPr>
      <w:r w:rsidRPr="004C038D">
        <w:rPr>
          <w:rFonts w:ascii="Montserrat" w:hAnsi="Montserrat"/>
          <w:bCs/>
          <w:sz w:val="20"/>
          <w:szCs w:val="20"/>
        </w:rPr>
        <w:t>6. Colonia: ______________________</w:t>
      </w:r>
    </w:p>
    <w:p w:rsidR="00F44672" w:rsidRPr="004C038D" w:rsidRDefault="00F44672" w:rsidP="007B6496">
      <w:pPr>
        <w:pStyle w:val="Sinespaciado"/>
        <w:jc w:val="both"/>
        <w:rPr>
          <w:rFonts w:ascii="Montserrat" w:hAnsi="Montserrat"/>
          <w:bCs/>
          <w:sz w:val="20"/>
          <w:szCs w:val="20"/>
        </w:rPr>
      </w:pPr>
      <w:r w:rsidRPr="004C038D">
        <w:rPr>
          <w:rFonts w:ascii="Montserrat" w:hAnsi="Montserrat"/>
          <w:bCs/>
          <w:sz w:val="20"/>
          <w:szCs w:val="20"/>
        </w:rPr>
        <w:t>7. Código Postal: _________________</w:t>
      </w:r>
    </w:p>
    <w:p w:rsidR="00F44672" w:rsidRPr="004C038D" w:rsidRDefault="00F44672" w:rsidP="007B6496">
      <w:pPr>
        <w:pStyle w:val="Sinespaciado"/>
        <w:jc w:val="both"/>
        <w:rPr>
          <w:rFonts w:ascii="Montserrat" w:hAnsi="Montserrat"/>
          <w:bCs/>
          <w:sz w:val="20"/>
          <w:szCs w:val="20"/>
        </w:rPr>
      </w:pPr>
      <w:r w:rsidRPr="004C038D">
        <w:rPr>
          <w:rFonts w:ascii="Montserrat" w:hAnsi="Montserrat"/>
          <w:bCs/>
          <w:sz w:val="20"/>
          <w:szCs w:val="20"/>
        </w:rPr>
        <w:t>8. Lada. Teléfono y Fax: ____________</w:t>
      </w:r>
    </w:p>
    <w:p w:rsidR="00F44672" w:rsidRPr="004C038D" w:rsidRDefault="00F44672" w:rsidP="007B6496">
      <w:pPr>
        <w:pStyle w:val="Sinespaciado"/>
        <w:jc w:val="both"/>
        <w:rPr>
          <w:rFonts w:ascii="Montserrat" w:hAnsi="Montserrat"/>
          <w:bCs/>
          <w:sz w:val="20"/>
          <w:szCs w:val="20"/>
        </w:rPr>
      </w:pPr>
      <w:r w:rsidRPr="004C038D">
        <w:rPr>
          <w:rFonts w:ascii="Montserrat" w:hAnsi="Montserrat"/>
          <w:bCs/>
          <w:sz w:val="20"/>
          <w:szCs w:val="20"/>
        </w:rPr>
        <w:t>9. Correo electrónico: _______________</w:t>
      </w:r>
    </w:p>
    <w:p w:rsidR="00F44672" w:rsidRPr="004C038D" w:rsidRDefault="00F44672" w:rsidP="007B6496">
      <w:pPr>
        <w:pStyle w:val="Sinespaciado"/>
        <w:jc w:val="both"/>
        <w:rPr>
          <w:rFonts w:ascii="Montserrat" w:hAnsi="Montserrat"/>
          <w:bCs/>
          <w:sz w:val="20"/>
          <w:szCs w:val="20"/>
        </w:rPr>
      </w:pPr>
      <w:r w:rsidRPr="004C038D">
        <w:rPr>
          <w:rFonts w:ascii="Montserrat" w:hAnsi="Montserrat"/>
          <w:bCs/>
          <w:sz w:val="20"/>
          <w:szCs w:val="20"/>
        </w:rPr>
        <w:t>10. Nombre del Representante Legal: _____________________</w:t>
      </w:r>
    </w:p>
    <w:p w:rsidR="00F44672" w:rsidRPr="004C038D" w:rsidRDefault="00F44672" w:rsidP="007B6496">
      <w:pPr>
        <w:pStyle w:val="Sinespaciado"/>
        <w:jc w:val="both"/>
        <w:rPr>
          <w:rFonts w:ascii="Montserrat" w:hAnsi="Montserrat"/>
          <w:bCs/>
          <w:sz w:val="20"/>
          <w:szCs w:val="20"/>
        </w:rPr>
      </w:pPr>
      <w:r w:rsidRPr="004C038D">
        <w:rPr>
          <w:rFonts w:ascii="Montserrat" w:hAnsi="Montserrat"/>
          <w:bCs/>
          <w:sz w:val="20"/>
          <w:szCs w:val="20"/>
        </w:rPr>
        <w:t>11. Número de Trabajadores fijos con que cuenta la empresa: __________________</w:t>
      </w:r>
    </w:p>
    <w:p w:rsidR="00F44672" w:rsidRPr="004C038D" w:rsidRDefault="00F44672" w:rsidP="007B6496">
      <w:pPr>
        <w:pStyle w:val="Sinespaciado"/>
        <w:jc w:val="both"/>
        <w:rPr>
          <w:rFonts w:ascii="Montserrat" w:hAnsi="Montserrat"/>
          <w:bCs/>
          <w:sz w:val="20"/>
          <w:szCs w:val="20"/>
        </w:rPr>
      </w:pPr>
      <w:r w:rsidRPr="004C038D">
        <w:rPr>
          <w:rFonts w:ascii="Montserrat" w:hAnsi="Montserrat"/>
          <w:bCs/>
          <w:sz w:val="20"/>
          <w:szCs w:val="20"/>
        </w:rPr>
        <w:t>12. Sector (industrial, servicios o comercio): ________________________</w:t>
      </w:r>
    </w:p>
    <w:p w:rsidR="00F44672" w:rsidRPr="004C038D" w:rsidRDefault="00F44672" w:rsidP="007B6496">
      <w:pPr>
        <w:pStyle w:val="Sinespaciado"/>
        <w:jc w:val="both"/>
        <w:rPr>
          <w:rFonts w:ascii="Montserrat" w:hAnsi="Montserrat"/>
          <w:bCs/>
          <w:sz w:val="20"/>
          <w:szCs w:val="20"/>
        </w:rPr>
      </w:pPr>
    </w:p>
    <w:p w:rsidR="00F44672" w:rsidRPr="004C038D" w:rsidRDefault="00F44672" w:rsidP="007B6496">
      <w:pPr>
        <w:pStyle w:val="Sinespaciado"/>
        <w:jc w:val="both"/>
        <w:rPr>
          <w:rFonts w:ascii="Montserrat" w:hAnsi="Montserrat"/>
          <w:b/>
          <w:sz w:val="20"/>
          <w:szCs w:val="20"/>
        </w:rPr>
      </w:pPr>
      <w:r w:rsidRPr="004C038D">
        <w:rPr>
          <w:rFonts w:ascii="Montserrat" w:hAnsi="Montserrat"/>
          <w:b/>
          <w:sz w:val="20"/>
          <w:szCs w:val="20"/>
        </w:rPr>
        <w:t>SECTOR/ NUMERO DE EMPLEADOS (MARCAR EL QUE CORRESPONDA A SU EMPRESA)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161"/>
        <w:gridCol w:w="2161"/>
        <w:gridCol w:w="2161"/>
      </w:tblGrid>
      <w:tr w:rsidR="00F44672" w:rsidRPr="004C038D" w:rsidTr="007C1D25">
        <w:trPr>
          <w:jc w:val="center"/>
        </w:trPr>
        <w:tc>
          <w:tcPr>
            <w:tcW w:w="2161" w:type="dxa"/>
            <w:shd w:val="clear" w:color="auto" w:fill="D9D9D9" w:themeFill="background1" w:themeFillShade="D9"/>
          </w:tcPr>
          <w:p w:rsidR="00F44672" w:rsidRPr="004C038D" w:rsidRDefault="00F44672" w:rsidP="00987062">
            <w:pPr>
              <w:pStyle w:val="Sinespaciado"/>
              <w:jc w:val="center"/>
              <w:rPr>
                <w:rFonts w:ascii="Montserrat" w:hAnsi="Montserrat"/>
                <w:b/>
                <w:sz w:val="20"/>
                <w:szCs w:val="20"/>
              </w:rPr>
            </w:pPr>
            <w:r w:rsidRPr="004C038D">
              <w:rPr>
                <w:rFonts w:ascii="Montserrat" w:hAnsi="Montserrat"/>
                <w:b/>
                <w:sz w:val="20"/>
                <w:szCs w:val="20"/>
              </w:rPr>
              <w:t>TAMAÑO</w:t>
            </w:r>
          </w:p>
        </w:tc>
        <w:tc>
          <w:tcPr>
            <w:tcW w:w="2161" w:type="dxa"/>
            <w:shd w:val="clear" w:color="auto" w:fill="D9D9D9" w:themeFill="background1" w:themeFillShade="D9"/>
          </w:tcPr>
          <w:p w:rsidR="00F44672" w:rsidRPr="004C038D" w:rsidRDefault="00F44672" w:rsidP="00987062">
            <w:pPr>
              <w:pStyle w:val="Sinespaciado"/>
              <w:jc w:val="center"/>
              <w:rPr>
                <w:rFonts w:ascii="Montserrat" w:hAnsi="Montserrat"/>
                <w:b/>
                <w:sz w:val="20"/>
                <w:szCs w:val="20"/>
              </w:rPr>
            </w:pPr>
            <w:r w:rsidRPr="004C038D">
              <w:rPr>
                <w:rFonts w:ascii="Montserrat" w:hAnsi="Montserrat"/>
                <w:b/>
                <w:sz w:val="20"/>
                <w:szCs w:val="20"/>
              </w:rPr>
              <w:t>INDUSTRIA</w:t>
            </w:r>
          </w:p>
        </w:tc>
        <w:tc>
          <w:tcPr>
            <w:tcW w:w="2161" w:type="dxa"/>
            <w:shd w:val="clear" w:color="auto" w:fill="D9D9D9" w:themeFill="background1" w:themeFillShade="D9"/>
          </w:tcPr>
          <w:p w:rsidR="00F44672" w:rsidRPr="004C038D" w:rsidRDefault="00F44672" w:rsidP="00987062">
            <w:pPr>
              <w:pStyle w:val="Sinespaciado"/>
              <w:jc w:val="center"/>
              <w:rPr>
                <w:rFonts w:ascii="Montserrat" w:hAnsi="Montserrat"/>
                <w:b/>
                <w:sz w:val="20"/>
                <w:szCs w:val="20"/>
              </w:rPr>
            </w:pPr>
            <w:r w:rsidRPr="004C038D">
              <w:rPr>
                <w:rFonts w:ascii="Montserrat" w:hAnsi="Montserrat"/>
                <w:b/>
                <w:sz w:val="20"/>
                <w:szCs w:val="20"/>
              </w:rPr>
              <w:t>COMERCIO</w:t>
            </w:r>
          </w:p>
        </w:tc>
        <w:tc>
          <w:tcPr>
            <w:tcW w:w="2161" w:type="dxa"/>
            <w:shd w:val="clear" w:color="auto" w:fill="D9D9D9" w:themeFill="background1" w:themeFillShade="D9"/>
          </w:tcPr>
          <w:p w:rsidR="00F44672" w:rsidRPr="004C038D" w:rsidRDefault="00F44672" w:rsidP="00987062">
            <w:pPr>
              <w:pStyle w:val="Sinespaciado"/>
              <w:jc w:val="center"/>
              <w:rPr>
                <w:rFonts w:ascii="Montserrat" w:hAnsi="Montserrat"/>
                <w:b/>
                <w:sz w:val="20"/>
                <w:szCs w:val="20"/>
              </w:rPr>
            </w:pPr>
            <w:r w:rsidRPr="004C038D">
              <w:rPr>
                <w:rFonts w:ascii="Montserrat" w:hAnsi="Montserrat"/>
                <w:b/>
                <w:sz w:val="20"/>
                <w:szCs w:val="20"/>
              </w:rPr>
              <w:t>SERVICIOS</w:t>
            </w:r>
          </w:p>
        </w:tc>
      </w:tr>
      <w:tr w:rsidR="00F44672" w:rsidRPr="004C038D" w:rsidTr="007C1D25">
        <w:trPr>
          <w:jc w:val="center"/>
        </w:trPr>
        <w:tc>
          <w:tcPr>
            <w:tcW w:w="2161"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MICRO</w:t>
            </w:r>
          </w:p>
        </w:tc>
        <w:tc>
          <w:tcPr>
            <w:tcW w:w="2161"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0-10</w:t>
            </w:r>
          </w:p>
        </w:tc>
        <w:tc>
          <w:tcPr>
            <w:tcW w:w="2161"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0-10</w:t>
            </w:r>
          </w:p>
        </w:tc>
        <w:tc>
          <w:tcPr>
            <w:tcW w:w="2161"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0-10</w:t>
            </w:r>
          </w:p>
        </w:tc>
      </w:tr>
      <w:tr w:rsidR="00F44672" w:rsidRPr="004C038D" w:rsidTr="007C1D25">
        <w:trPr>
          <w:jc w:val="center"/>
        </w:trPr>
        <w:tc>
          <w:tcPr>
            <w:tcW w:w="2161"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PEQUEÑA</w:t>
            </w:r>
          </w:p>
        </w:tc>
        <w:tc>
          <w:tcPr>
            <w:tcW w:w="2161"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11-50</w:t>
            </w:r>
          </w:p>
        </w:tc>
        <w:tc>
          <w:tcPr>
            <w:tcW w:w="2161"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11-30</w:t>
            </w:r>
          </w:p>
        </w:tc>
        <w:tc>
          <w:tcPr>
            <w:tcW w:w="2161"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11-50</w:t>
            </w:r>
          </w:p>
        </w:tc>
      </w:tr>
      <w:tr w:rsidR="00F44672" w:rsidRPr="004C038D" w:rsidTr="007C1D25">
        <w:trPr>
          <w:jc w:val="center"/>
        </w:trPr>
        <w:tc>
          <w:tcPr>
            <w:tcW w:w="2161"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MEDIANA</w:t>
            </w:r>
          </w:p>
        </w:tc>
        <w:tc>
          <w:tcPr>
            <w:tcW w:w="2161"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51-250</w:t>
            </w:r>
          </w:p>
        </w:tc>
        <w:tc>
          <w:tcPr>
            <w:tcW w:w="2161"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31-100</w:t>
            </w:r>
          </w:p>
        </w:tc>
        <w:tc>
          <w:tcPr>
            <w:tcW w:w="2161" w:type="dxa"/>
          </w:tcPr>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51-100</w:t>
            </w:r>
          </w:p>
        </w:tc>
      </w:tr>
    </w:tbl>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bCs/>
          <w:sz w:val="20"/>
          <w:szCs w:val="20"/>
        </w:rPr>
      </w:pPr>
      <w:r w:rsidRPr="004C038D">
        <w:rPr>
          <w:rFonts w:ascii="Montserrat" w:hAnsi="Montserrat"/>
          <w:bCs/>
          <w:sz w:val="20"/>
          <w:szCs w:val="20"/>
        </w:rPr>
        <w:t>13. Actividad económica de la empresa: _________________</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Sin más por el momento quedo de usted, como su seguro servidor.</w:t>
      </w:r>
    </w:p>
    <w:p w:rsidR="00F44672" w:rsidRPr="004C038D" w:rsidRDefault="00F44672" w:rsidP="007B6496">
      <w:pPr>
        <w:pStyle w:val="Sinespaciado"/>
        <w:jc w:val="both"/>
        <w:rPr>
          <w:rFonts w:ascii="Montserrat" w:hAnsi="Montserrat"/>
          <w:sz w:val="20"/>
          <w:szCs w:val="20"/>
        </w:rPr>
      </w:pPr>
    </w:p>
    <w:p w:rsidR="00F44672" w:rsidRPr="004C038D" w:rsidRDefault="00F44672" w:rsidP="00987062">
      <w:pPr>
        <w:pStyle w:val="Sinespaciado"/>
        <w:jc w:val="center"/>
        <w:rPr>
          <w:rFonts w:ascii="Montserrat" w:hAnsi="Montserrat"/>
          <w:b/>
          <w:sz w:val="20"/>
          <w:szCs w:val="20"/>
          <w:lang w:val="pt-BR"/>
        </w:rPr>
      </w:pPr>
      <w:r w:rsidRPr="004C038D">
        <w:rPr>
          <w:rFonts w:ascii="Montserrat" w:hAnsi="Montserrat"/>
          <w:b/>
          <w:sz w:val="20"/>
          <w:szCs w:val="20"/>
          <w:lang w:val="pt-BR"/>
        </w:rPr>
        <w:t>A T E N T A M E N T E</w:t>
      </w:r>
    </w:p>
    <w:p w:rsidR="00F44672" w:rsidRPr="004C038D" w:rsidRDefault="00F44672" w:rsidP="00987062">
      <w:pPr>
        <w:pStyle w:val="Sinespaciado"/>
        <w:jc w:val="center"/>
        <w:rPr>
          <w:rFonts w:ascii="Montserrat" w:hAnsi="Montserrat"/>
          <w:b/>
          <w:sz w:val="20"/>
          <w:szCs w:val="20"/>
        </w:rPr>
      </w:pPr>
      <w:r w:rsidRPr="004C038D">
        <w:rPr>
          <w:rFonts w:ascii="Montserrat" w:hAnsi="Montserrat"/>
          <w:b/>
          <w:sz w:val="20"/>
          <w:szCs w:val="20"/>
        </w:rPr>
        <w:t>Bajo Protesta de Decir Verdad</w:t>
      </w:r>
    </w:p>
    <w:p w:rsidR="00F44672" w:rsidRPr="004C038D" w:rsidRDefault="00F44672" w:rsidP="007B6496">
      <w:pPr>
        <w:pStyle w:val="Sinespaciado"/>
        <w:jc w:val="both"/>
        <w:rPr>
          <w:rFonts w:ascii="Montserrat" w:hAnsi="Montserrat"/>
          <w:color w:val="FF0000"/>
          <w:sz w:val="20"/>
          <w:szCs w:val="20"/>
        </w:rPr>
      </w:pPr>
    </w:p>
    <w:p w:rsidR="00F44672" w:rsidRPr="004C038D" w:rsidRDefault="00F44672" w:rsidP="00987062">
      <w:pPr>
        <w:pStyle w:val="Sinespaciado"/>
        <w:jc w:val="center"/>
        <w:rPr>
          <w:rFonts w:ascii="Montserrat" w:hAnsi="Montserrat"/>
          <w:b/>
          <w:sz w:val="20"/>
          <w:szCs w:val="20"/>
        </w:rPr>
      </w:pPr>
      <w:r w:rsidRPr="004C038D">
        <w:rPr>
          <w:rFonts w:ascii="Montserrat" w:hAnsi="Montserrat"/>
          <w:b/>
          <w:sz w:val="20"/>
          <w:szCs w:val="20"/>
        </w:rPr>
        <w:t>NOMBRE, CARGO Y FIRMA DE LA PERSONA FACULTADA PARA</w:t>
      </w:r>
    </w:p>
    <w:p w:rsidR="00F44672" w:rsidRPr="004C038D" w:rsidRDefault="00F44672" w:rsidP="00987062">
      <w:pPr>
        <w:pStyle w:val="Sinespaciado"/>
        <w:jc w:val="center"/>
        <w:rPr>
          <w:rFonts w:ascii="Montserrat" w:hAnsi="Montserrat"/>
          <w:b/>
          <w:color w:val="FF0000"/>
          <w:sz w:val="20"/>
          <w:szCs w:val="20"/>
        </w:rPr>
      </w:pPr>
      <w:r w:rsidRPr="004C038D">
        <w:rPr>
          <w:rFonts w:ascii="Montserrat" w:hAnsi="Montserrat"/>
          <w:b/>
          <w:sz w:val="20"/>
          <w:szCs w:val="20"/>
        </w:rPr>
        <w:t>REPRESENTAR A LA EMPRESA</w:t>
      </w:r>
    </w:p>
    <w:p w:rsidR="00956B81" w:rsidRDefault="00956B81" w:rsidP="00987062">
      <w:pPr>
        <w:pStyle w:val="Sinespaciado"/>
        <w:jc w:val="center"/>
        <w:rPr>
          <w:rFonts w:ascii="Montserrat" w:hAnsi="Montserrat"/>
          <w:b/>
          <w:sz w:val="20"/>
          <w:szCs w:val="20"/>
        </w:rPr>
      </w:pPr>
    </w:p>
    <w:p w:rsidR="00956B81" w:rsidRDefault="00956B81" w:rsidP="00987062">
      <w:pPr>
        <w:pStyle w:val="Sinespaciado"/>
        <w:jc w:val="center"/>
        <w:rPr>
          <w:rFonts w:ascii="Montserrat" w:hAnsi="Montserrat"/>
          <w:b/>
          <w:sz w:val="20"/>
          <w:szCs w:val="20"/>
        </w:rPr>
      </w:pPr>
    </w:p>
    <w:p w:rsidR="00956B81" w:rsidRDefault="00956B81" w:rsidP="00987062">
      <w:pPr>
        <w:pStyle w:val="Sinespaciado"/>
        <w:jc w:val="center"/>
        <w:rPr>
          <w:rFonts w:ascii="Montserrat" w:hAnsi="Montserrat"/>
          <w:b/>
          <w:sz w:val="20"/>
          <w:szCs w:val="20"/>
        </w:rPr>
      </w:pPr>
    </w:p>
    <w:p w:rsidR="00956B81" w:rsidRDefault="00956B81" w:rsidP="00987062">
      <w:pPr>
        <w:pStyle w:val="Sinespaciado"/>
        <w:jc w:val="center"/>
        <w:rPr>
          <w:rFonts w:ascii="Montserrat" w:hAnsi="Montserrat"/>
          <w:b/>
          <w:sz w:val="20"/>
          <w:szCs w:val="20"/>
        </w:rPr>
      </w:pPr>
    </w:p>
    <w:p w:rsidR="00956B81" w:rsidRDefault="00956B81" w:rsidP="00987062">
      <w:pPr>
        <w:pStyle w:val="Sinespaciado"/>
        <w:jc w:val="center"/>
        <w:rPr>
          <w:rFonts w:ascii="Montserrat" w:hAnsi="Montserrat"/>
          <w:b/>
          <w:sz w:val="20"/>
          <w:szCs w:val="20"/>
        </w:rPr>
      </w:pPr>
    </w:p>
    <w:p w:rsidR="00956B81" w:rsidRDefault="00956B81" w:rsidP="00987062">
      <w:pPr>
        <w:pStyle w:val="Sinespaciado"/>
        <w:jc w:val="center"/>
        <w:rPr>
          <w:rFonts w:ascii="Montserrat" w:hAnsi="Montserrat"/>
          <w:b/>
          <w:sz w:val="20"/>
          <w:szCs w:val="20"/>
        </w:rPr>
      </w:pPr>
    </w:p>
    <w:p w:rsidR="00956B81" w:rsidRDefault="00956B81" w:rsidP="00987062">
      <w:pPr>
        <w:pStyle w:val="Sinespaciado"/>
        <w:jc w:val="center"/>
        <w:rPr>
          <w:rFonts w:ascii="Montserrat" w:hAnsi="Montserrat"/>
          <w:b/>
          <w:sz w:val="20"/>
          <w:szCs w:val="20"/>
        </w:rPr>
      </w:pPr>
    </w:p>
    <w:p w:rsidR="00AE6BCE" w:rsidRDefault="00AE6BCE" w:rsidP="00987062">
      <w:pPr>
        <w:pStyle w:val="Sinespaciado"/>
        <w:jc w:val="center"/>
        <w:rPr>
          <w:rFonts w:ascii="Montserrat" w:hAnsi="Montserrat"/>
          <w:b/>
          <w:sz w:val="20"/>
          <w:szCs w:val="20"/>
        </w:rPr>
      </w:pPr>
    </w:p>
    <w:p w:rsidR="00AE6BCE" w:rsidRDefault="00AE6BCE" w:rsidP="00987062">
      <w:pPr>
        <w:pStyle w:val="Sinespaciado"/>
        <w:jc w:val="center"/>
        <w:rPr>
          <w:rFonts w:ascii="Montserrat" w:hAnsi="Montserrat"/>
          <w:b/>
          <w:sz w:val="20"/>
          <w:szCs w:val="20"/>
        </w:rPr>
      </w:pPr>
    </w:p>
    <w:p w:rsidR="00AE6BCE" w:rsidRDefault="00AE6BCE" w:rsidP="00987062">
      <w:pPr>
        <w:pStyle w:val="Sinespaciado"/>
        <w:jc w:val="center"/>
        <w:rPr>
          <w:rFonts w:ascii="Montserrat" w:hAnsi="Montserrat"/>
          <w:b/>
          <w:sz w:val="20"/>
          <w:szCs w:val="20"/>
        </w:rPr>
      </w:pPr>
    </w:p>
    <w:p w:rsidR="00AE6BCE" w:rsidRDefault="00AE6BCE" w:rsidP="00987062">
      <w:pPr>
        <w:pStyle w:val="Sinespaciado"/>
        <w:jc w:val="center"/>
        <w:rPr>
          <w:rFonts w:ascii="Montserrat" w:hAnsi="Montserrat"/>
          <w:b/>
          <w:sz w:val="20"/>
          <w:szCs w:val="20"/>
        </w:rPr>
      </w:pPr>
    </w:p>
    <w:p w:rsidR="00956B81" w:rsidRDefault="00956B81" w:rsidP="00987062">
      <w:pPr>
        <w:pStyle w:val="Sinespaciado"/>
        <w:jc w:val="center"/>
        <w:rPr>
          <w:rFonts w:ascii="Montserrat" w:hAnsi="Montserrat"/>
          <w:b/>
          <w:sz w:val="20"/>
          <w:szCs w:val="20"/>
        </w:rPr>
      </w:pPr>
    </w:p>
    <w:p w:rsidR="00F44672" w:rsidRPr="004C038D" w:rsidRDefault="00F44672" w:rsidP="00987062">
      <w:pPr>
        <w:pStyle w:val="Sinespaciado"/>
        <w:jc w:val="center"/>
        <w:rPr>
          <w:rFonts w:ascii="Montserrat" w:hAnsi="Montserrat"/>
          <w:b/>
          <w:sz w:val="20"/>
          <w:szCs w:val="20"/>
        </w:rPr>
      </w:pPr>
      <w:r w:rsidRPr="004C038D">
        <w:rPr>
          <w:rFonts w:ascii="Montserrat" w:hAnsi="Montserrat"/>
          <w:b/>
          <w:sz w:val="20"/>
          <w:szCs w:val="20"/>
        </w:rPr>
        <w:lastRenderedPageBreak/>
        <w:t>ANEXO 19</w:t>
      </w:r>
    </w:p>
    <w:p w:rsidR="00F44672" w:rsidRPr="004C038D" w:rsidRDefault="00F44672" w:rsidP="00987062">
      <w:pPr>
        <w:pStyle w:val="Sinespaciado"/>
        <w:jc w:val="center"/>
        <w:rPr>
          <w:rFonts w:ascii="Montserrat" w:hAnsi="Montserrat"/>
          <w:b/>
          <w:sz w:val="20"/>
          <w:szCs w:val="20"/>
        </w:rPr>
      </w:pPr>
      <w:r w:rsidRPr="004C038D">
        <w:rPr>
          <w:rFonts w:ascii="Montserrat" w:hAnsi="Montserrat"/>
          <w:b/>
          <w:sz w:val="20"/>
          <w:szCs w:val="20"/>
        </w:rPr>
        <w:t>MODELO DEL CONTRATATO</w:t>
      </w:r>
    </w:p>
    <w:p w:rsidR="00F44672" w:rsidRPr="004C038D" w:rsidRDefault="00F44672" w:rsidP="007B6496">
      <w:pPr>
        <w:pStyle w:val="Sinespaciado"/>
        <w:jc w:val="both"/>
        <w:rPr>
          <w:rFonts w:ascii="Montserrat" w:hAnsi="Montserrat"/>
          <w:sz w:val="20"/>
          <w:szCs w:val="20"/>
          <w:highlight w:val="yellow"/>
        </w:rPr>
      </w:pPr>
    </w:p>
    <w:p w:rsidR="00987062" w:rsidRPr="004C038D" w:rsidRDefault="00987062" w:rsidP="00987062">
      <w:pPr>
        <w:pStyle w:val="Sinespaciado"/>
        <w:jc w:val="center"/>
        <w:rPr>
          <w:rFonts w:ascii="Montserrat" w:hAnsi="Montserrat"/>
          <w:b/>
          <w:sz w:val="20"/>
          <w:szCs w:val="20"/>
        </w:rPr>
      </w:pPr>
      <w:r w:rsidRPr="004C038D">
        <w:rPr>
          <w:rFonts w:ascii="Montserrat" w:hAnsi="Montserrat"/>
          <w:b/>
          <w:sz w:val="20"/>
          <w:szCs w:val="20"/>
        </w:rPr>
        <w:t>MODELO DEL CONTRATO</w:t>
      </w:r>
    </w:p>
    <w:p w:rsidR="00987062" w:rsidRPr="004C038D" w:rsidRDefault="00987062" w:rsidP="00987062">
      <w:pPr>
        <w:pStyle w:val="Sinespaciado"/>
        <w:jc w:val="both"/>
        <w:rPr>
          <w:rFonts w:ascii="Montserrat" w:hAnsi="Montserrat"/>
          <w:b/>
          <w:bCs/>
          <w:sz w:val="20"/>
          <w:szCs w:val="20"/>
          <w:lang w:val="es-ES_tradnl" w:eastAsia="es-ES"/>
        </w:rPr>
      </w:pPr>
      <w:r w:rsidRPr="004C038D">
        <w:rPr>
          <w:rFonts w:ascii="Montserrat" w:hAnsi="Montserrat"/>
          <w:b/>
          <w:bCs/>
          <w:sz w:val="20"/>
          <w:szCs w:val="20"/>
          <w:lang w:val="es-ES_tradnl" w:eastAsia="es-ES"/>
        </w:rPr>
        <w:t>CONTRATO PLURIANUAL DE PRESTACIÓN DE SERVICIOS A PRECIO _____, QUE CELEBRAN POR UNA PARTE LA ADMINISTRACIÓN DEL SISTEMA PORTUARIO NACIONAL DOS BOCAS, S.A. DE C.V., A LA QUE EN LO SUCESIVO SE LE DENOMINARÁ LA “ASIPONA DOS BOCAS”, REPRESENTADA POR SU DIRECTOR GENERAL EL ALMIRANTE RETIRADO GREGORIO MARTÍNEZ NÚÑEZ, Y POR LA OTRA, LA PERSONA _________ DENOMINADA “________________”, REPRESENTADA EN ESTE ACTO POR SU APODERADO LEGAL EL C. __________________, A QUIEN EN LO SUCESIVO SE LE DENOMINARÁ COMO EL “PROVEEDOR”, Y A QUIENES ACTUANDO EN CONJUNTO SE LES DENOMINARÁ COMO LAS “PARTES”, MISMOS QUE SE SUJETAN AL TENOR DE LAS SIGUIENTES DECLARACIONES Y CLÁUSULAS:</w:t>
      </w:r>
    </w:p>
    <w:p w:rsidR="00987062" w:rsidRPr="004C038D" w:rsidRDefault="00987062" w:rsidP="00987062">
      <w:pPr>
        <w:pStyle w:val="Sinespaciado"/>
        <w:jc w:val="both"/>
        <w:rPr>
          <w:rFonts w:ascii="Montserrat" w:hAnsi="Montserrat"/>
          <w:bCs/>
          <w:sz w:val="20"/>
          <w:szCs w:val="20"/>
          <w:lang w:val="es-ES_tradnl" w:eastAsia="es-ES"/>
        </w:rPr>
      </w:pPr>
    </w:p>
    <w:p w:rsidR="00987062" w:rsidRPr="004C038D" w:rsidRDefault="00987062" w:rsidP="00987062">
      <w:pPr>
        <w:pStyle w:val="Sinespaciado"/>
        <w:jc w:val="center"/>
        <w:rPr>
          <w:rFonts w:ascii="Montserrat" w:hAnsi="Montserrat"/>
          <w:b/>
          <w:color w:val="000000"/>
          <w:sz w:val="20"/>
          <w:szCs w:val="20"/>
          <w:lang w:val="pt-BR" w:eastAsia="es-ES"/>
        </w:rPr>
      </w:pPr>
      <w:r w:rsidRPr="004C038D">
        <w:rPr>
          <w:rFonts w:ascii="Montserrat" w:hAnsi="Montserrat"/>
          <w:b/>
          <w:bCs/>
          <w:color w:val="000000"/>
          <w:sz w:val="20"/>
          <w:szCs w:val="20"/>
          <w:lang w:val="pt-BR" w:eastAsia="es-ES"/>
        </w:rPr>
        <w:t>D E C L A R A C I O N E S</w:t>
      </w:r>
    </w:p>
    <w:p w:rsidR="00987062" w:rsidRPr="004C038D" w:rsidRDefault="00987062" w:rsidP="00987062">
      <w:pPr>
        <w:pStyle w:val="Sinespaciado"/>
        <w:jc w:val="both"/>
        <w:rPr>
          <w:rFonts w:ascii="Montserrat" w:hAnsi="Montserrat"/>
          <w:color w:val="000000"/>
          <w:sz w:val="20"/>
          <w:szCs w:val="20"/>
          <w:lang w:val="pt-BR" w:eastAsia="es-ES"/>
        </w:rPr>
      </w:pPr>
    </w:p>
    <w:p w:rsidR="00987062" w:rsidRPr="004C038D" w:rsidRDefault="00987062" w:rsidP="00987062">
      <w:pPr>
        <w:pStyle w:val="Sinespaciado"/>
        <w:jc w:val="both"/>
        <w:rPr>
          <w:rFonts w:ascii="Montserrat" w:hAnsi="Montserrat"/>
          <w:sz w:val="20"/>
          <w:szCs w:val="20"/>
        </w:rPr>
      </w:pPr>
      <w:r w:rsidRPr="004C038D">
        <w:rPr>
          <w:rFonts w:ascii="Montserrat" w:hAnsi="Montserrat"/>
          <w:sz w:val="20"/>
          <w:szCs w:val="20"/>
        </w:rPr>
        <w:t xml:space="preserve">1. El representante de la </w:t>
      </w:r>
      <w:r w:rsidRPr="004C038D">
        <w:rPr>
          <w:rFonts w:ascii="Montserrat" w:hAnsi="Montserrat"/>
          <w:b/>
          <w:sz w:val="20"/>
          <w:szCs w:val="20"/>
        </w:rPr>
        <w:t>ASIPONA DOS BOCAS</w:t>
      </w:r>
      <w:r w:rsidRPr="004C038D">
        <w:rPr>
          <w:rFonts w:ascii="Montserrat" w:hAnsi="Montserrat"/>
          <w:sz w:val="20"/>
          <w:szCs w:val="20"/>
        </w:rPr>
        <w:t xml:space="preserve"> declara que:</w:t>
      </w:r>
    </w:p>
    <w:p w:rsidR="00987062" w:rsidRPr="004C038D" w:rsidRDefault="00987062" w:rsidP="00987062">
      <w:pPr>
        <w:pStyle w:val="Sinespaciado"/>
        <w:jc w:val="both"/>
        <w:rPr>
          <w:rFonts w:ascii="Montserrat" w:hAnsi="Montserrat"/>
          <w:sz w:val="20"/>
          <w:szCs w:val="20"/>
        </w:rPr>
      </w:pPr>
    </w:p>
    <w:p w:rsidR="00987062" w:rsidRPr="004C038D" w:rsidRDefault="00987062" w:rsidP="00987062">
      <w:pPr>
        <w:pStyle w:val="Sinespaciado"/>
        <w:jc w:val="both"/>
        <w:rPr>
          <w:rFonts w:ascii="Montserrat" w:hAnsi="Montserrat"/>
          <w:iCs/>
          <w:sz w:val="20"/>
          <w:szCs w:val="20"/>
          <w:lang w:val="es-ES_tradnl" w:eastAsia="es-ES"/>
        </w:rPr>
      </w:pPr>
      <w:r w:rsidRPr="004C038D">
        <w:rPr>
          <w:rFonts w:ascii="Montserrat" w:hAnsi="Montserrat"/>
          <w:b/>
          <w:bCs/>
          <w:iCs/>
          <w:sz w:val="20"/>
          <w:szCs w:val="20"/>
        </w:rPr>
        <w:t>1.1. Representación.</w:t>
      </w:r>
      <w:r w:rsidRPr="004C038D">
        <w:rPr>
          <w:rFonts w:ascii="Montserrat" w:hAnsi="Montserrat"/>
          <w:iCs/>
          <w:sz w:val="20"/>
          <w:szCs w:val="20"/>
        </w:rPr>
        <w:t xml:space="preserve"> El Almirante Retirado Gregorio Martínez Núñez, es Director General y Apoderado de la Administración del Sistema Portuario Nacional Dos Bocas, S.A. de C.V., </w:t>
      </w:r>
      <w:r w:rsidRPr="004C038D">
        <w:rPr>
          <w:rFonts w:ascii="Montserrat" w:hAnsi="Montserrat"/>
          <w:sz w:val="20"/>
          <w:szCs w:val="20"/>
        </w:rPr>
        <w:t>contando con las facultades suficientes para la celebración del presente contrato, como lo acredita con el instrumento número 21,156, volumen 62 protocolo abierto, de fecha 25 de septiembre de 2020, protocolizado ante la fe del Dr. Jorge Vladimir Pons y García, Titular de la Notaría Pública No. Uno y del Patrimonio Inmobiliario Federal, en ejercicio y con adscripción en la ciudad de Paraíso, Tabasco, documento que se encuentra inscrito ante el Registro Público de Comercio del Municipio de Comalcalco, Estado de Tabasco, bajo el folio mercantil electrónico número 692 de fecha 22 de febrero de 2021, contando con las facultades suficientes, conferidas por la Normatividad reglamentaria correspondiente, mismas que a la fecha del presente no le ha sido modificadas ni restringidas de forma alguna</w:t>
      </w:r>
      <w:r w:rsidRPr="004C038D">
        <w:rPr>
          <w:rFonts w:ascii="Montserrat" w:hAnsi="Montserrat"/>
          <w:bCs/>
          <w:sz w:val="20"/>
          <w:szCs w:val="20"/>
        </w:rPr>
        <w:t>.</w:t>
      </w:r>
    </w:p>
    <w:p w:rsidR="00987062" w:rsidRPr="004C038D" w:rsidRDefault="00987062" w:rsidP="00987062">
      <w:pPr>
        <w:pStyle w:val="Sinespaciado"/>
        <w:jc w:val="both"/>
        <w:rPr>
          <w:rFonts w:ascii="Montserrat" w:hAnsi="Montserrat"/>
          <w:bCs/>
          <w:sz w:val="20"/>
          <w:szCs w:val="20"/>
        </w:rPr>
      </w:pPr>
    </w:p>
    <w:p w:rsidR="00987062" w:rsidRPr="004C038D" w:rsidRDefault="00987062" w:rsidP="00987062">
      <w:pPr>
        <w:pStyle w:val="Sinespaciado"/>
        <w:jc w:val="both"/>
        <w:rPr>
          <w:rFonts w:ascii="Montserrat" w:hAnsi="Montserrat"/>
          <w:bCs/>
          <w:sz w:val="20"/>
          <w:szCs w:val="20"/>
        </w:rPr>
      </w:pPr>
      <w:r w:rsidRPr="004C038D">
        <w:rPr>
          <w:rFonts w:ascii="Montserrat" w:hAnsi="Montserrat"/>
          <w:b/>
          <w:bCs/>
          <w:sz w:val="20"/>
          <w:szCs w:val="20"/>
        </w:rPr>
        <w:t xml:space="preserve">1.2. Legal existencia de la sociedad. </w:t>
      </w:r>
      <w:r w:rsidRPr="004C038D">
        <w:rPr>
          <w:rFonts w:ascii="Montserrat" w:hAnsi="Montserrat"/>
          <w:bCs/>
          <w:sz w:val="20"/>
          <w:szCs w:val="20"/>
        </w:rPr>
        <w:t>Que su representada es una Sociedad Anónima de Capital Variable, de participación estatal mayoritaria, según consta en la escritura 76,610, libro 766, de fecha del 12 de agosto de 1999, otorgada ante la fe de la Dra. María Teresa Rodríguez y Rodríguez, Notario Público Número 114, del Distrito Federal; Inscrita en el Registro Público de la Propiedad y del Comercio del Estado de Tabasco, dentro de los libros de la oficina ubicada en Jalpa de Méndez, Tabasco, el día 28 de diciembre de 1999, bajo el número 59 del Libro de entradas de Comercio; a folio del 229 al 244 del Libro de duplicados, Volumen 23; quedó anotada a Folio 93 frente y 94 vuelta del Libro Primero de Comercio, Tomo 1, su constitución se autorizó por la Secretaría de Hacienda y Crédito Público, mediante oficio 101-463 de fecha 28 de abril de 1999.</w:t>
      </w:r>
    </w:p>
    <w:p w:rsidR="00987062" w:rsidRPr="004C038D" w:rsidRDefault="00987062" w:rsidP="00987062">
      <w:pPr>
        <w:pStyle w:val="Sinespaciado"/>
        <w:jc w:val="both"/>
        <w:rPr>
          <w:rFonts w:ascii="Montserrat" w:hAnsi="Montserrat"/>
          <w:bCs/>
          <w:sz w:val="20"/>
          <w:szCs w:val="20"/>
        </w:rPr>
      </w:pPr>
    </w:p>
    <w:p w:rsidR="00987062" w:rsidRPr="004C038D" w:rsidRDefault="00987062" w:rsidP="00987062">
      <w:pPr>
        <w:pStyle w:val="Sinespaciado"/>
        <w:jc w:val="both"/>
        <w:rPr>
          <w:rFonts w:ascii="Montserrat" w:hAnsi="Montserrat"/>
          <w:bCs/>
          <w:sz w:val="20"/>
          <w:szCs w:val="20"/>
        </w:rPr>
      </w:pPr>
      <w:r w:rsidRPr="004C038D">
        <w:rPr>
          <w:rFonts w:ascii="Montserrat" w:hAnsi="Montserrat"/>
          <w:b/>
          <w:bCs/>
          <w:sz w:val="20"/>
          <w:szCs w:val="20"/>
        </w:rPr>
        <w:lastRenderedPageBreak/>
        <w:t>1.3. Reforma al Estatuto.</w:t>
      </w:r>
      <w:r w:rsidRPr="004C038D">
        <w:rPr>
          <w:rFonts w:ascii="Montserrat" w:hAnsi="Montserrat"/>
          <w:bCs/>
          <w:sz w:val="20"/>
          <w:szCs w:val="20"/>
        </w:rPr>
        <w:t xml:space="preserve"> Que el 29 de noviembre de 1999, los estatutos sociales fueron reformados, según consta en la escritura pública 63,397, volumen 1,094, folio 95,547 de fecha 4 de enero de 2000, del protocolo de la Notaría Pública número </w:t>
      </w:r>
      <w:smartTag w:uri="urn:schemas-microsoft-com:office:smarttags" w:element="metricconverter">
        <w:smartTagPr>
          <w:attr w:name="ProductID" w:val="198, a"/>
        </w:smartTagPr>
        <w:r w:rsidRPr="004C038D">
          <w:rPr>
            <w:rFonts w:ascii="Montserrat" w:hAnsi="Montserrat"/>
            <w:bCs/>
            <w:sz w:val="20"/>
            <w:szCs w:val="20"/>
          </w:rPr>
          <w:t>198, a</w:t>
        </w:r>
      </w:smartTag>
      <w:r w:rsidRPr="004C038D">
        <w:rPr>
          <w:rFonts w:ascii="Montserrat" w:hAnsi="Montserrat"/>
          <w:bCs/>
          <w:sz w:val="20"/>
          <w:szCs w:val="20"/>
        </w:rPr>
        <w:t xml:space="preserve"> cargo de su titular, Lic. Enrique Almanza Pedraza. Inscrita en el Registro Público de la Propiedad y del Comercio del Distrito Registral de Jalpa de Méndez, Tabasco, el 27 de julio de 2000, bajo el número 37 del Libro de entradas de comercio, a folios del 53 al 71 del Libro de Duplicados Volumen 24; quedó anotada a folios 120 vuelta y 121 frente del Libro Primero de Comercio; Tomo 1.</w:t>
      </w:r>
    </w:p>
    <w:p w:rsidR="00987062" w:rsidRPr="004C038D" w:rsidRDefault="00987062" w:rsidP="00987062">
      <w:pPr>
        <w:pStyle w:val="Sinespaciado"/>
        <w:jc w:val="both"/>
        <w:rPr>
          <w:rFonts w:ascii="Montserrat" w:hAnsi="Montserrat"/>
          <w:bCs/>
          <w:sz w:val="20"/>
          <w:szCs w:val="20"/>
        </w:rPr>
      </w:pPr>
    </w:p>
    <w:p w:rsidR="00987062" w:rsidRPr="004C038D" w:rsidRDefault="00987062" w:rsidP="00987062">
      <w:pPr>
        <w:pStyle w:val="Sinespaciado"/>
        <w:jc w:val="both"/>
        <w:rPr>
          <w:rFonts w:ascii="Montserrat" w:hAnsi="Montserrat"/>
          <w:bCs/>
          <w:sz w:val="20"/>
          <w:szCs w:val="20"/>
        </w:rPr>
      </w:pPr>
      <w:bookmarkStart w:id="11" w:name="_Hlk103766243"/>
      <w:r w:rsidRPr="004C038D">
        <w:rPr>
          <w:rFonts w:ascii="Montserrat" w:hAnsi="Montserrat"/>
          <w:b/>
          <w:sz w:val="20"/>
          <w:szCs w:val="20"/>
        </w:rPr>
        <w:t xml:space="preserve">1.4. </w:t>
      </w:r>
      <w:r w:rsidRPr="004C038D">
        <w:rPr>
          <w:rFonts w:ascii="Montserrat" w:hAnsi="Montserrat"/>
          <w:b/>
          <w:bCs/>
          <w:sz w:val="20"/>
          <w:szCs w:val="20"/>
        </w:rPr>
        <w:t>Cambio de Denominación</w:t>
      </w:r>
      <w:r w:rsidRPr="004C038D">
        <w:rPr>
          <w:rFonts w:ascii="Montserrat" w:hAnsi="Montserrat"/>
          <w:b/>
          <w:bCs/>
          <w:color w:val="323130"/>
          <w:sz w:val="20"/>
          <w:szCs w:val="20"/>
          <w:bdr w:val="none" w:sz="0" w:space="0" w:color="auto" w:frame="1"/>
          <w:shd w:val="clear" w:color="auto" w:fill="FFFFFF"/>
        </w:rPr>
        <w:t>.</w:t>
      </w:r>
      <w:r w:rsidRPr="004C038D">
        <w:rPr>
          <w:rFonts w:ascii="Montserrat" w:hAnsi="Montserrat"/>
          <w:color w:val="323130"/>
          <w:sz w:val="20"/>
          <w:szCs w:val="20"/>
          <w:bdr w:val="none" w:sz="0" w:space="0" w:color="auto" w:frame="1"/>
          <w:shd w:val="clear" w:color="auto" w:fill="FFFFFF"/>
        </w:rPr>
        <w:t> </w:t>
      </w:r>
      <w:r w:rsidRPr="004C038D">
        <w:rPr>
          <w:rFonts w:ascii="Montserrat" w:hAnsi="Montserrat"/>
          <w:bCs/>
          <w:sz w:val="20"/>
          <w:szCs w:val="20"/>
        </w:rPr>
        <w:t>Mediante la escritura número 116,443 (Ciento dieciséis mil cuatrocientos cuarenta y tres), de fecha 22 de octubre de 2021, pasada ante la fe del Lic. Alfredo Ayala Herrera, Titular de la Notaría Pública No. 237 de la Ciudad de México y Notario del Patrimonio Inmobiliario Federal, se protocolizó el Acta de la Quincuagésima Octava Asamblea General Extraordinaria de Accionistas de la sociedad denominada Administración Portuaria Integral de Dos Bocas, S.A. de C.V., celebrada con fecha 21 de junio de 2021, mediante la que se aprobó el cambio de denominación de la Administración Portuaria Integral de Dos Bocas, S.A. de C.V., para que se denomine Administración del Sistema Portuario Nacional Dos Bocas, S.A. de C.V., inscrita bajo el folio mercantil electrónico 692 el día 09 de diciembre de 2021 en el Registro Público de la Propiedad y del Comercio de Jalpa de Méndez, Tabasco.</w:t>
      </w:r>
    </w:p>
    <w:bookmarkEnd w:id="11"/>
    <w:p w:rsidR="00987062" w:rsidRPr="004C038D" w:rsidRDefault="00987062" w:rsidP="00987062">
      <w:pPr>
        <w:pStyle w:val="Sinespaciado"/>
        <w:jc w:val="both"/>
        <w:rPr>
          <w:rFonts w:ascii="Montserrat" w:hAnsi="Montserrat"/>
          <w:bCs/>
          <w:sz w:val="20"/>
          <w:szCs w:val="20"/>
        </w:rPr>
      </w:pPr>
    </w:p>
    <w:p w:rsidR="00987062" w:rsidRPr="004C038D" w:rsidRDefault="00987062" w:rsidP="00987062">
      <w:pPr>
        <w:pStyle w:val="Sinespaciado"/>
        <w:jc w:val="both"/>
        <w:rPr>
          <w:rFonts w:ascii="Montserrat" w:hAnsi="Montserrat"/>
          <w:bCs/>
          <w:sz w:val="20"/>
          <w:szCs w:val="20"/>
        </w:rPr>
      </w:pPr>
      <w:r w:rsidRPr="004C038D">
        <w:rPr>
          <w:rFonts w:ascii="Montserrat" w:hAnsi="Montserrat"/>
          <w:b/>
          <w:bCs/>
          <w:sz w:val="20"/>
          <w:szCs w:val="20"/>
        </w:rPr>
        <w:t>1.5. Objeto Social.</w:t>
      </w:r>
      <w:r w:rsidRPr="004C038D">
        <w:rPr>
          <w:rFonts w:ascii="Montserrat" w:hAnsi="Montserrat"/>
          <w:bCs/>
          <w:sz w:val="20"/>
          <w:szCs w:val="20"/>
        </w:rPr>
        <w:t xml:space="preserve"> El objeto social de </w:t>
      </w:r>
      <w:r w:rsidRPr="004C038D">
        <w:rPr>
          <w:rFonts w:ascii="Montserrat" w:hAnsi="Montserrat"/>
          <w:b/>
          <w:bCs/>
          <w:sz w:val="20"/>
          <w:szCs w:val="20"/>
        </w:rPr>
        <w:t>“LA ASIPONA DOS BOCAS”</w:t>
      </w:r>
      <w:r w:rsidRPr="004C038D">
        <w:rPr>
          <w:rFonts w:ascii="Montserrat" w:hAnsi="Montserrat"/>
          <w:bCs/>
          <w:sz w:val="20"/>
          <w:szCs w:val="20"/>
        </w:rPr>
        <w:t>, consiste en la administración del Puerto de Dos Bocas, Tabasco, mediante el ejercicio de los derechos y obligaciones derivados de la concesión que el Gobierno Federal le otorgó para el uso, aprovechamiento y explotación de los bienes del dominio público federal, la construcción de obras e instalaciones y la prestación de los servicios portuarios en el puerto, así como la administración de los bienes que integran su respectiva zona de desarrollo.</w:t>
      </w:r>
    </w:p>
    <w:p w:rsidR="00987062" w:rsidRPr="004C038D" w:rsidRDefault="00987062" w:rsidP="00987062">
      <w:pPr>
        <w:pStyle w:val="Sinespaciado"/>
        <w:jc w:val="both"/>
        <w:rPr>
          <w:rFonts w:ascii="Montserrat" w:eastAsia="Montserrat" w:hAnsi="Montserrat" w:cs="Montserrat"/>
          <w:color w:val="000000"/>
          <w:sz w:val="20"/>
          <w:szCs w:val="20"/>
        </w:rPr>
      </w:pPr>
    </w:p>
    <w:p w:rsidR="00987062" w:rsidRPr="004C038D" w:rsidRDefault="00987062" w:rsidP="00987062">
      <w:pPr>
        <w:pStyle w:val="Sinespaciado"/>
        <w:jc w:val="both"/>
        <w:rPr>
          <w:rFonts w:ascii="Montserrat" w:hAnsi="Montserrat"/>
          <w:color w:val="000000"/>
          <w:sz w:val="20"/>
          <w:szCs w:val="20"/>
          <w:lang w:eastAsia="es-ES"/>
        </w:rPr>
      </w:pPr>
      <w:r w:rsidRPr="004C038D">
        <w:rPr>
          <w:rFonts w:ascii="Montserrat" w:hAnsi="Montserrat"/>
          <w:b/>
          <w:bCs/>
          <w:color w:val="000000"/>
          <w:sz w:val="20"/>
          <w:szCs w:val="20"/>
          <w:lang w:eastAsia="es-ES"/>
        </w:rPr>
        <w:t>I.6. Necesidad de los servicios.</w:t>
      </w:r>
      <w:r w:rsidRPr="004C038D">
        <w:rPr>
          <w:rFonts w:ascii="Montserrat" w:hAnsi="Montserrat"/>
          <w:bCs/>
          <w:color w:val="000000"/>
          <w:sz w:val="20"/>
          <w:szCs w:val="20"/>
          <w:lang w:eastAsia="es-ES"/>
        </w:rPr>
        <w:t xml:space="preserve"> </w:t>
      </w:r>
      <w:r w:rsidRPr="004C038D">
        <w:rPr>
          <w:rFonts w:ascii="Montserrat" w:hAnsi="Montserrat"/>
          <w:color w:val="000000"/>
          <w:sz w:val="20"/>
          <w:szCs w:val="20"/>
          <w:lang w:eastAsia="es-ES"/>
        </w:rPr>
        <w:t>Requiere la elaboración de la Manifestación del Impacto Ambiental en la modalidad que corresponda para “Proyectos Arquitectónico y de Ingeniería de un Edificio de Oficinas Ecológico e inteligente para la ASIPONA Dos Bocas, Paraíso, Tabasco”.</w:t>
      </w:r>
    </w:p>
    <w:p w:rsidR="00987062" w:rsidRPr="004C038D" w:rsidRDefault="00987062" w:rsidP="00987062">
      <w:pPr>
        <w:pStyle w:val="Sinespaciado"/>
        <w:jc w:val="both"/>
        <w:rPr>
          <w:rFonts w:ascii="Montserrat" w:hAnsi="Montserrat" w:cs="Tahoma"/>
          <w:spacing w:val="3"/>
          <w:sz w:val="20"/>
          <w:szCs w:val="20"/>
          <w:lang w:val="es-ES" w:eastAsia="es-ES"/>
        </w:rPr>
      </w:pPr>
    </w:p>
    <w:p w:rsidR="00987062" w:rsidRPr="004C038D" w:rsidRDefault="00987062" w:rsidP="00AA58C6">
      <w:pPr>
        <w:pStyle w:val="Sinespaciado"/>
        <w:jc w:val="both"/>
        <w:rPr>
          <w:rFonts w:ascii="Montserrat" w:hAnsi="Montserrat"/>
          <w:color w:val="000000"/>
          <w:sz w:val="20"/>
          <w:szCs w:val="20"/>
          <w:lang w:eastAsia="es-ES"/>
        </w:rPr>
      </w:pPr>
      <w:r w:rsidRPr="004C038D">
        <w:rPr>
          <w:rFonts w:ascii="Montserrat" w:hAnsi="Montserrat"/>
          <w:b/>
          <w:bCs/>
          <w:color w:val="000000"/>
          <w:sz w:val="20"/>
          <w:szCs w:val="20"/>
          <w:lang w:eastAsia="es-ES"/>
        </w:rPr>
        <w:t>I.7.</w:t>
      </w:r>
      <w:r w:rsidRPr="004C038D">
        <w:rPr>
          <w:rFonts w:ascii="Montserrat" w:hAnsi="Montserrat"/>
          <w:b/>
          <w:sz w:val="20"/>
          <w:szCs w:val="20"/>
        </w:rPr>
        <w:t xml:space="preserve"> Procedimiento de a</w:t>
      </w:r>
      <w:r w:rsidRPr="004C038D">
        <w:rPr>
          <w:rFonts w:ascii="Montserrat" w:hAnsi="Montserrat"/>
          <w:b/>
          <w:bCs/>
          <w:color w:val="000000"/>
          <w:sz w:val="20"/>
          <w:szCs w:val="20"/>
          <w:lang w:eastAsia="es-ES"/>
        </w:rPr>
        <w:t>djudicación.</w:t>
      </w:r>
      <w:r w:rsidRPr="004C038D">
        <w:rPr>
          <w:rFonts w:ascii="Montserrat" w:hAnsi="Montserrat"/>
          <w:bCs/>
          <w:color w:val="000000"/>
          <w:sz w:val="20"/>
          <w:szCs w:val="20"/>
          <w:lang w:eastAsia="es-ES"/>
        </w:rPr>
        <w:t xml:space="preserve"> En el </w:t>
      </w:r>
      <w:r w:rsidRPr="004C038D">
        <w:rPr>
          <w:rFonts w:ascii="Montserrat" w:hAnsi="Montserrat"/>
          <w:color w:val="000000"/>
          <w:sz w:val="20"/>
          <w:szCs w:val="20"/>
          <w:lang w:eastAsia="es-ES"/>
        </w:rPr>
        <w:t xml:space="preserve">presente caso, se optó por llevar a cabo la contratación mediante </w:t>
      </w:r>
      <w:r w:rsidR="00AA58C6" w:rsidRPr="004C038D">
        <w:rPr>
          <w:rFonts w:ascii="Montserrat" w:hAnsi="Montserrat"/>
          <w:color w:val="000000"/>
          <w:sz w:val="20"/>
          <w:szCs w:val="20"/>
          <w:lang w:eastAsia="es-ES"/>
        </w:rPr>
        <w:t>Invitación a cuando menos tres personas</w:t>
      </w:r>
      <w:r w:rsidRPr="004C038D">
        <w:rPr>
          <w:rFonts w:ascii="Montserrat" w:hAnsi="Montserrat"/>
          <w:color w:val="000000"/>
          <w:sz w:val="20"/>
          <w:szCs w:val="20"/>
          <w:lang w:eastAsia="es-ES"/>
        </w:rPr>
        <w:t xml:space="preserve"> Electrónica </w:t>
      </w:r>
      <w:r w:rsidR="00AA58C6" w:rsidRPr="004C038D">
        <w:rPr>
          <w:rFonts w:ascii="Montserrat" w:hAnsi="Montserrat"/>
          <w:sz w:val="20"/>
          <w:szCs w:val="20"/>
        </w:rPr>
        <w:t>Nacional No.</w:t>
      </w:r>
      <w:r w:rsidR="00AA58C6" w:rsidRPr="004C038D">
        <w:rPr>
          <w:rFonts w:ascii="Montserrat" w:hAnsi="Montserrat"/>
          <w:b/>
          <w:sz w:val="20"/>
          <w:szCs w:val="20"/>
        </w:rPr>
        <w:t xml:space="preserve"> </w:t>
      </w:r>
      <w:r w:rsidR="002D5FD8" w:rsidRPr="002D5FD8">
        <w:rPr>
          <w:rFonts w:ascii="Montserrat" w:hAnsi="Montserrat"/>
          <w:b/>
          <w:sz w:val="20"/>
          <w:szCs w:val="20"/>
        </w:rPr>
        <w:t>IA-13-J2P-013J2P001-N-15-2023</w:t>
      </w:r>
      <w:r w:rsidRPr="004C038D">
        <w:rPr>
          <w:rFonts w:ascii="Montserrat" w:hAnsi="Montserrat"/>
          <w:color w:val="000000"/>
          <w:sz w:val="20"/>
          <w:szCs w:val="20"/>
          <w:lang w:eastAsia="es-ES"/>
        </w:rPr>
        <w:t>, en pleno cumplimiento a lo ordenado por el párrafo tercero del artículo 134, de la Constitución Política de los Estados Unidos Mexicanos, en correlación con el artículo 26, fracción I, de la Ley de Adquisiciones Arrendamientos y Servicios del Sector Público (En adelante la LAASSP).</w:t>
      </w:r>
    </w:p>
    <w:p w:rsidR="00987062" w:rsidRPr="004C038D" w:rsidRDefault="00987062" w:rsidP="00987062">
      <w:pPr>
        <w:pStyle w:val="Sinespaciado"/>
        <w:jc w:val="both"/>
        <w:rPr>
          <w:rFonts w:ascii="Montserrat" w:hAnsi="Montserrat"/>
          <w:color w:val="000000"/>
          <w:sz w:val="20"/>
          <w:szCs w:val="20"/>
          <w:lang w:eastAsia="es-ES"/>
        </w:rPr>
      </w:pPr>
    </w:p>
    <w:p w:rsidR="00987062" w:rsidRPr="004C038D" w:rsidRDefault="00987062" w:rsidP="00987062">
      <w:pPr>
        <w:pStyle w:val="Sinespaciado"/>
        <w:jc w:val="both"/>
        <w:rPr>
          <w:rFonts w:ascii="Montserrat" w:hAnsi="Montserrat"/>
          <w:bCs/>
          <w:color w:val="000000"/>
          <w:sz w:val="20"/>
          <w:szCs w:val="20"/>
          <w:lang w:eastAsia="es-ES"/>
        </w:rPr>
      </w:pPr>
      <w:r w:rsidRPr="004C038D">
        <w:rPr>
          <w:rFonts w:ascii="Montserrat" w:hAnsi="Montserrat"/>
          <w:b/>
          <w:bCs/>
          <w:sz w:val="20"/>
          <w:szCs w:val="20"/>
          <w:lang w:eastAsia="es-ES"/>
        </w:rPr>
        <w:t>I.8.</w:t>
      </w:r>
      <w:r w:rsidRPr="004C038D">
        <w:rPr>
          <w:rFonts w:ascii="Montserrat" w:hAnsi="Montserrat"/>
          <w:b/>
          <w:bCs/>
          <w:sz w:val="20"/>
          <w:szCs w:val="20"/>
          <w:lang w:eastAsia="es-ES"/>
        </w:rPr>
        <w:tab/>
      </w:r>
      <w:r w:rsidRPr="004C038D">
        <w:rPr>
          <w:rFonts w:ascii="Montserrat" w:hAnsi="Montserrat"/>
          <w:b/>
          <w:bCs/>
          <w:color w:val="000000"/>
          <w:sz w:val="20"/>
          <w:szCs w:val="20"/>
          <w:lang w:eastAsia="es-ES"/>
        </w:rPr>
        <w:t>Suficiencia presupuestal.</w:t>
      </w:r>
      <w:r w:rsidRPr="004C038D">
        <w:rPr>
          <w:rFonts w:ascii="Montserrat" w:hAnsi="Montserrat"/>
          <w:sz w:val="20"/>
          <w:szCs w:val="20"/>
        </w:rPr>
        <w:t xml:space="preserve"> </w:t>
      </w:r>
      <w:r w:rsidRPr="004C038D">
        <w:rPr>
          <w:rFonts w:ascii="Montserrat" w:hAnsi="Montserrat"/>
          <w:bCs/>
          <w:color w:val="000000"/>
          <w:sz w:val="20"/>
          <w:szCs w:val="20"/>
          <w:lang w:eastAsia="es-ES"/>
        </w:rPr>
        <w:t xml:space="preserve">Para cubrir las erogaciones que deriven del presente contrato, </w:t>
      </w:r>
      <w:r w:rsidRPr="004C038D">
        <w:rPr>
          <w:rFonts w:ascii="Montserrat" w:hAnsi="Montserrat"/>
          <w:bCs/>
          <w:sz w:val="20"/>
          <w:szCs w:val="20"/>
          <w:lang w:val="es-ES_tradnl" w:eastAsia="es-ES"/>
        </w:rPr>
        <w:t>la ASIPONA DOS BOCAS</w:t>
      </w:r>
      <w:r w:rsidRPr="004C038D">
        <w:rPr>
          <w:rFonts w:ascii="Montserrat" w:hAnsi="Montserrat"/>
          <w:bCs/>
          <w:color w:val="000000"/>
          <w:sz w:val="20"/>
          <w:szCs w:val="20"/>
          <w:lang w:eastAsia="es-ES"/>
        </w:rPr>
        <w:t xml:space="preserve"> cuenta con presupuesto aprobado por la Cámara de Diputados para el ejercicio 2023 emitido por la Secretaría de Hacienda y Crédito Público </w:t>
      </w:r>
      <w:r w:rsidRPr="004C038D">
        <w:rPr>
          <w:rFonts w:ascii="Montserrat" w:hAnsi="Montserrat"/>
          <w:bCs/>
          <w:color w:val="000000"/>
          <w:sz w:val="20"/>
          <w:szCs w:val="20"/>
          <w:lang w:eastAsia="es-ES"/>
        </w:rPr>
        <w:lastRenderedPageBreak/>
        <w:t xml:space="preserve">(SHCP) a través del Oficio número 307-A.- 3052 de fecha 12 de Diciembre de 2022 con cargo a la partida presupuestal </w:t>
      </w:r>
      <w:r w:rsidRPr="004C038D">
        <w:rPr>
          <w:rFonts w:ascii="Montserrat" w:hAnsi="Montserrat"/>
          <w:b/>
          <w:bCs/>
          <w:color w:val="000000"/>
          <w:sz w:val="20"/>
          <w:szCs w:val="20"/>
          <w:lang w:eastAsia="es-ES"/>
        </w:rPr>
        <w:t>_________.</w:t>
      </w:r>
    </w:p>
    <w:p w:rsidR="00987062" w:rsidRPr="004C038D" w:rsidRDefault="00987062" w:rsidP="00987062">
      <w:pPr>
        <w:pStyle w:val="Sinespaciado"/>
        <w:jc w:val="both"/>
        <w:rPr>
          <w:rFonts w:ascii="Montserrat" w:hAnsi="Montserrat"/>
          <w:bCs/>
          <w:color w:val="000000"/>
          <w:sz w:val="20"/>
          <w:szCs w:val="20"/>
          <w:lang w:eastAsia="es-ES"/>
        </w:rPr>
      </w:pPr>
    </w:p>
    <w:p w:rsidR="00987062" w:rsidRPr="004C038D" w:rsidRDefault="00987062" w:rsidP="00987062">
      <w:pPr>
        <w:pStyle w:val="Sinespaciado"/>
        <w:jc w:val="both"/>
        <w:rPr>
          <w:rFonts w:ascii="Montserrat" w:hAnsi="Montserrat"/>
          <w:bCs/>
          <w:sz w:val="20"/>
          <w:szCs w:val="20"/>
        </w:rPr>
      </w:pPr>
      <w:r w:rsidRPr="004C038D">
        <w:rPr>
          <w:rFonts w:ascii="Montserrat" w:hAnsi="Montserrat"/>
          <w:b/>
          <w:bCs/>
          <w:sz w:val="20"/>
          <w:szCs w:val="20"/>
          <w:lang w:eastAsia="es-ES"/>
        </w:rPr>
        <w:t>I.9.</w:t>
      </w:r>
      <w:r w:rsidRPr="004C038D">
        <w:rPr>
          <w:rFonts w:ascii="Montserrat" w:hAnsi="Montserrat"/>
          <w:b/>
          <w:bCs/>
          <w:color w:val="000000"/>
          <w:sz w:val="20"/>
          <w:szCs w:val="20"/>
          <w:lang w:eastAsia="es-ES"/>
        </w:rPr>
        <w:t xml:space="preserve"> Domicilio. </w:t>
      </w:r>
      <w:r w:rsidRPr="004C038D">
        <w:rPr>
          <w:rFonts w:ascii="Montserrat" w:hAnsi="Montserrat"/>
          <w:sz w:val="20"/>
          <w:szCs w:val="20"/>
        </w:rPr>
        <w:t xml:space="preserve">Para los efectos de este contrato señala como su domicilio el ubicado en </w:t>
      </w:r>
      <w:r w:rsidRPr="004C038D">
        <w:rPr>
          <w:rFonts w:ascii="Montserrat" w:hAnsi="Montserrat"/>
          <w:bCs/>
          <w:sz w:val="20"/>
          <w:szCs w:val="20"/>
        </w:rPr>
        <w:t>Boulevard Manuel Antonio Romero Zurita</w:t>
      </w:r>
      <w:r w:rsidRPr="004C038D">
        <w:rPr>
          <w:rFonts w:ascii="Montserrat" w:hAnsi="Montserrat"/>
          <w:sz w:val="20"/>
          <w:szCs w:val="20"/>
        </w:rPr>
        <w:t xml:space="preserve"> No. 414, Col. Quintín Arauz, Paraíso Tabasco. </w:t>
      </w:r>
      <w:r w:rsidRPr="004C038D">
        <w:rPr>
          <w:rFonts w:ascii="Montserrat" w:hAnsi="Montserrat"/>
          <w:bCs/>
          <w:sz w:val="20"/>
          <w:szCs w:val="20"/>
        </w:rPr>
        <w:t>C.P. 86608.</w:t>
      </w:r>
    </w:p>
    <w:p w:rsidR="00987062" w:rsidRPr="004C038D" w:rsidRDefault="00987062" w:rsidP="00987062">
      <w:pPr>
        <w:pStyle w:val="Sinespaciado"/>
        <w:jc w:val="both"/>
        <w:rPr>
          <w:rFonts w:ascii="Montserrat" w:hAnsi="Montserrat"/>
          <w:bCs/>
          <w:sz w:val="20"/>
          <w:szCs w:val="20"/>
        </w:rPr>
      </w:pPr>
    </w:p>
    <w:p w:rsidR="00987062" w:rsidRPr="004C038D" w:rsidRDefault="00987062" w:rsidP="00987062">
      <w:pPr>
        <w:pStyle w:val="Sinespaciado"/>
        <w:jc w:val="both"/>
        <w:rPr>
          <w:rFonts w:ascii="Montserrat" w:hAnsi="Montserrat"/>
          <w:bCs/>
          <w:sz w:val="20"/>
          <w:szCs w:val="20"/>
        </w:rPr>
      </w:pPr>
      <w:r w:rsidRPr="004C038D">
        <w:rPr>
          <w:rFonts w:ascii="Montserrat" w:hAnsi="Montserrat"/>
          <w:bCs/>
          <w:sz w:val="20"/>
          <w:szCs w:val="20"/>
        </w:rPr>
        <w:t>2.- El PROVEEDOR, declara que:</w:t>
      </w:r>
    </w:p>
    <w:p w:rsidR="00987062" w:rsidRPr="004C038D" w:rsidRDefault="00987062" w:rsidP="00987062">
      <w:pPr>
        <w:pStyle w:val="Sinespaciado"/>
        <w:jc w:val="both"/>
        <w:rPr>
          <w:rFonts w:ascii="Montserrat" w:hAnsi="Montserrat"/>
          <w:bCs/>
          <w:sz w:val="20"/>
          <w:szCs w:val="20"/>
        </w:rPr>
      </w:pPr>
    </w:p>
    <w:p w:rsidR="00987062" w:rsidRPr="004C038D" w:rsidRDefault="00987062" w:rsidP="00987062">
      <w:pPr>
        <w:pStyle w:val="Sinespaciado"/>
        <w:jc w:val="both"/>
        <w:rPr>
          <w:rFonts w:ascii="Montserrat" w:hAnsi="Montserrat"/>
          <w:bCs/>
          <w:sz w:val="20"/>
          <w:szCs w:val="20"/>
        </w:rPr>
      </w:pPr>
      <w:r w:rsidRPr="004C038D">
        <w:rPr>
          <w:rFonts w:ascii="Montserrat" w:hAnsi="Montserrat"/>
          <w:b/>
          <w:bCs/>
          <w:sz w:val="20"/>
          <w:szCs w:val="20"/>
        </w:rPr>
        <w:t>2.1. Legal existencia de la sociedad.</w:t>
      </w:r>
      <w:r w:rsidRPr="004C038D">
        <w:rPr>
          <w:rFonts w:ascii="Montserrat" w:hAnsi="Montserrat"/>
          <w:sz w:val="20"/>
          <w:szCs w:val="20"/>
        </w:rPr>
        <w:t xml:space="preserve"> </w:t>
      </w:r>
      <w:r w:rsidRPr="004C038D">
        <w:rPr>
          <w:rFonts w:ascii="Montserrat" w:hAnsi="Montserrat"/>
          <w:sz w:val="20"/>
          <w:szCs w:val="20"/>
          <w:lang w:val="es-ES_tradnl"/>
        </w:rPr>
        <w:t>Que</w:t>
      </w:r>
      <w:r w:rsidRPr="004C038D">
        <w:rPr>
          <w:rFonts w:ascii="Montserrat" w:hAnsi="Montserrat"/>
          <w:sz w:val="20"/>
          <w:szCs w:val="20"/>
        </w:rPr>
        <w:t xml:space="preserve"> es una persona ______,</w:t>
      </w:r>
      <w:r w:rsidRPr="004C038D">
        <w:rPr>
          <w:rFonts w:ascii="Montserrat" w:hAnsi="Montserrat"/>
          <w:color w:val="FF0000"/>
          <w:sz w:val="20"/>
          <w:szCs w:val="20"/>
        </w:rPr>
        <w:t xml:space="preserve"> </w:t>
      </w:r>
      <w:r w:rsidRPr="004C038D">
        <w:rPr>
          <w:rFonts w:ascii="Montserrat" w:hAnsi="Montserrat"/>
          <w:sz w:val="20"/>
          <w:szCs w:val="20"/>
        </w:rPr>
        <w:t xml:space="preserve">constituida de conformidad con las Leyes de los Estados Unidos Mexicanos, según consta en la escritura pública número ________ de fecha _________, otorgada ante la fe del Licenciado _________, Titular de la Notaría Pública número _____ del ________, y cuyo testimonio quedó inscrito en el Registro Público de la Propiedad y del Comercio de _________, bajo el número de folio mercantil _______ de fecha ___________, teniendo plena capacidad y recursos técnicos, materiales y jurídicos suficientes para obligarse y ejecutar </w:t>
      </w:r>
      <w:r w:rsidRPr="004C038D">
        <w:rPr>
          <w:rFonts w:ascii="Montserrat" w:hAnsi="Montserrat"/>
          <w:bCs/>
          <w:sz w:val="20"/>
          <w:szCs w:val="20"/>
        </w:rPr>
        <w:t>“EL SERVICIO”</w:t>
      </w:r>
      <w:r w:rsidRPr="004C038D">
        <w:rPr>
          <w:rFonts w:ascii="Montserrat" w:hAnsi="Montserrat"/>
          <w:sz w:val="20"/>
          <w:szCs w:val="20"/>
        </w:rPr>
        <w:t xml:space="preserve"> en los términos de éste contrato.</w:t>
      </w:r>
      <w:r w:rsidRPr="004C038D">
        <w:rPr>
          <w:rFonts w:ascii="Montserrat" w:hAnsi="Montserrat"/>
          <w:bCs/>
          <w:sz w:val="20"/>
          <w:szCs w:val="20"/>
        </w:rPr>
        <w:t xml:space="preserve"> R.F.C. _______________.</w:t>
      </w:r>
    </w:p>
    <w:p w:rsidR="00987062" w:rsidRPr="004C038D" w:rsidRDefault="00987062" w:rsidP="00987062">
      <w:pPr>
        <w:pStyle w:val="Sinespaciado"/>
        <w:jc w:val="both"/>
        <w:rPr>
          <w:rFonts w:ascii="Montserrat" w:hAnsi="Montserrat"/>
          <w:sz w:val="20"/>
          <w:szCs w:val="20"/>
        </w:rPr>
      </w:pPr>
    </w:p>
    <w:p w:rsidR="00987062" w:rsidRPr="004C038D" w:rsidRDefault="00987062" w:rsidP="00987062">
      <w:pPr>
        <w:pStyle w:val="Sinespaciado"/>
        <w:jc w:val="both"/>
        <w:rPr>
          <w:rFonts w:ascii="Montserrat" w:hAnsi="Montserrat"/>
          <w:sz w:val="20"/>
          <w:szCs w:val="20"/>
        </w:rPr>
      </w:pPr>
      <w:r w:rsidRPr="004C038D">
        <w:rPr>
          <w:rFonts w:ascii="Montserrat" w:hAnsi="Montserrat"/>
          <w:b/>
          <w:bCs/>
          <w:sz w:val="20"/>
          <w:szCs w:val="20"/>
        </w:rPr>
        <w:t xml:space="preserve">2.2. </w:t>
      </w:r>
      <w:r w:rsidRPr="004C038D">
        <w:rPr>
          <w:rFonts w:ascii="Montserrat" w:hAnsi="Montserrat"/>
          <w:b/>
          <w:sz w:val="20"/>
          <w:szCs w:val="20"/>
        </w:rPr>
        <w:t>Representación.</w:t>
      </w:r>
      <w:r w:rsidRPr="004C038D">
        <w:rPr>
          <w:rFonts w:ascii="Montserrat" w:hAnsi="Montserrat"/>
          <w:sz w:val="20"/>
          <w:szCs w:val="20"/>
        </w:rPr>
        <w:t xml:space="preserve"> </w:t>
      </w:r>
      <w:r w:rsidRPr="004C038D">
        <w:rPr>
          <w:rFonts w:ascii="Montserrat" w:hAnsi="Montserrat"/>
          <w:noProof/>
          <w:sz w:val="20"/>
          <w:szCs w:val="20"/>
          <w:lang w:eastAsia="ar-SA"/>
        </w:rPr>
        <w:t>Que el C. ____________________, en su carácter de ___________________, cuenta con poderes amplios y suficientes para suscribir el presente contrato, representando legalmente a la empresa, personalidad que acredita con el testimonio de la Escritura Pública número _______, Volumen ______ de fecha ___________, otorgada ante la fe del _______________, Titular de la Notaría Pública número _______ del Estado de _______ y del Patrimonio Inmobiliario Federal,</w:t>
      </w:r>
      <w:r w:rsidRPr="004C038D">
        <w:rPr>
          <w:rFonts w:ascii="Montserrat" w:hAnsi="Montserrat"/>
          <w:i/>
          <w:noProof/>
          <w:sz w:val="20"/>
          <w:szCs w:val="20"/>
          <w:lang w:eastAsia="ar-SA"/>
        </w:rPr>
        <w:t xml:space="preserve"> </w:t>
      </w:r>
      <w:r w:rsidRPr="004C038D">
        <w:rPr>
          <w:rFonts w:ascii="Montserrat" w:hAnsi="Montserrat"/>
          <w:noProof/>
          <w:sz w:val="20"/>
          <w:szCs w:val="20"/>
          <w:lang w:eastAsia="ar-SA"/>
        </w:rPr>
        <w:t xml:space="preserve">manifestando bajo protesta de decir verdad, que las facultades que le han sido otorgadas, a la fecha no le han sido modificadas, revocadas, canceladas ni limitadas en forma alguna. </w:t>
      </w:r>
      <w:r w:rsidRPr="004C038D">
        <w:rPr>
          <w:rFonts w:ascii="Montserrat" w:hAnsi="Montserrat"/>
          <w:sz w:val="20"/>
          <w:szCs w:val="20"/>
        </w:rPr>
        <w:t>R.F.C. ___________.</w:t>
      </w:r>
    </w:p>
    <w:p w:rsidR="00987062" w:rsidRPr="004C038D" w:rsidRDefault="00987062" w:rsidP="00987062">
      <w:pPr>
        <w:pStyle w:val="Sinespaciado"/>
        <w:jc w:val="both"/>
        <w:rPr>
          <w:rFonts w:ascii="Montserrat" w:hAnsi="Montserrat"/>
          <w:sz w:val="20"/>
          <w:szCs w:val="20"/>
        </w:rPr>
      </w:pPr>
    </w:p>
    <w:p w:rsidR="00987062" w:rsidRPr="004C038D" w:rsidRDefault="00987062" w:rsidP="00987062">
      <w:pPr>
        <w:pStyle w:val="Sinespaciado"/>
        <w:jc w:val="both"/>
        <w:rPr>
          <w:rFonts w:ascii="Montserrat" w:hAnsi="Montserrat"/>
          <w:noProof/>
          <w:sz w:val="20"/>
          <w:szCs w:val="20"/>
          <w:lang w:eastAsia="ar-SA"/>
        </w:rPr>
      </w:pPr>
      <w:r w:rsidRPr="004C038D">
        <w:rPr>
          <w:rFonts w:ascii="Montserrat" w:hAnsi="Montserrat"/>
          <w:b/>
          <w:bCs/>
          <w:sz w:val="20"/>
          <w:szCs w:val="20"/>
        </w:rPr>
        <w:t>2.3. Objeto social.</w:t>
      </w:r>
      <w:r w:rsidRPr="004C038D">
        <w:rPr>
          <w:rFonts w:ascii="Montserrat" w:hAnsi="Montserrat"/>
          <w:bCs/>
          <w:sz w:val="20"/>
          <w:szCs w:val="20"/>
        </w:rPr>
        <w:t xml:space="preserve"> </w:t>
      </w:r>
      <w:r w:rsidRPr="004C038D">
        <w:rPr>
          <w:rFonts w:ascii="Montserrat" w:hAnsi="Montserrat"/>
          <w:noProof/>
          <w:sz w:val="20"/>
          <w:szCs w:val="20"/>
          <w:lang w:eastAsia="ar-SA"/>
        </w:rPr>
        <w:t xml:space="preserve">Que dentro de sus actividades se encuentra, entre otras las de proporcionar </w:t>
      </w:r>
      <w:r w:rsidRPr="004C038D">
        <w:rPr>
          <w:rFonts w:ascii="Montserrat" w:hAnsi="Montserrat"/>
          <w:bCs/>
          <w:noProof/>
          <w:sz w:val="20"/>
          <w:szCs w:val="20"/>
          <w:lang w:eastAsia="ar-SA"/>
        </w:rPr>
        <w:t>“EL SERVICIO”</w:t>
      </w:r>
      <w:r w:rsidRPr="004C038D">
        <w:rPr>
          <w:rFonts w:ascii="Montserrat" w:hAnsi="Montserrat"/>
          <w:noProof/>
          <w:sz w:val="20"/>
          <w:szCs w:val="20"/>
          <w:lang w:eastAsia="ar-SA"/>
        </w:rPr>
        <w:t xml:space="preserve"> de ________________________________________________________.</w:t>
      </w:r>
    </w:p>
    <w:p w:rsidR="00987062" w:rsidRPr="004C038D" w:rsidRDefault="00987062" w:rsidP="00987062">
      <w:pPr>
        <w:pStyle w:val="Sinespaciado"/>
        <w:jc w:val="both"/>
        <w:rPr>
          <w:rFonts w:ascii="Montserrat" w:hAnsi="Montserrat"/>
          <w:bCs/>
          <w:sz w:val="20"/>
          <w:szCs w:val="20"/>
        </w:rPr>
      </w:pPr>
    </w:p>
    <w:p w:rsidR="00987062" w:rsidRPr="004C038D" w:rsidRDefault="00987062" w:rsidP="00987062">
      <w:pPr>
        <w:pStyle w:val="Sinespaciado"/>
        <w:jc w:val="both"/>
        <w:rPr>
          <w:rFonts w:ascii="Montserrat" w:hAnsi="Montserrat"/>
          <w:bCs/>
          <w:sz w:val="20"/>
          <w:szCs w:val="20"/>
        </w:rPr>
      </w:pPr>
      <w:r w:rsidRPr="004C038D">
        <w:rPr>
          <w:rFonts w:ascii="Montserrat" w:hAnsi="Montserrat"/>
          <w:b/>
          <w:bCs/>
          <w:sz w:val="20"/>
          <w:szCs w:val="20"/>
        </w:rPr>
        <w:t>2.4. Aptitud Jurídica.</w:t>
      </w:r>
      <w:r w:rsidRPr="004C038D">
        <w:rPr>
          <w:rFonts w:ascii="Montserrat" w:hAnsi="Montserrat"/>
          <w:bCs/>
          <w:sz w:val="20"/>
          <w:szCs w:val="20"/>
        </w:rPr>
        <w:t xml:space="preserve"> Conoce plenamente el contenido de la Ley de Adquisiciones, Arrendamientos y Servicios del Sector Público, así como su Reglamento, y demás normatividad aplicable en materia de adquisiciones, arrendamientos y servicios vigente y, bajo protesta de decir verdad, manifiesta estar al corriente en el cumplimiento de sus obligaciones fiscales en lo que se refiere a la presentación oportuna en tiempo y forma de sus declaraciones por impuestos federales, además de no tener adeudos a su cargo por estos mismos conceptos.</w:t>
      </w:r>
    </w:p>
    <w:p w:rsidR="00987062" w:rsidRPr="004C038D" w:rsidRDefault="00987062" w:rsidP="00987062">
      <w:pPr>
        <w:pStyle w:val="Sinespaciado"/>
        <w:jc w:val="both"/>
        <w:rPr>
          <w:rFonts w:ascii="Montserrat" w:hAnsi="Montserrat"/>
          <w:bCs/>
          <w:sz w:val="20"/>
          <w:szCs w:val="20"/>
        </w:rPr>
      </w:pPr>
    </w:p>
    <w:p w:rsidR="00987062" w:rsidRPr="004C038D" w:rsidRDefault="00987062" w:rsidP="00987062">
      <w:pPr>
        <w:pStyle w:val="Sinespaciado"/>
        <w:jc w:val="both"/>
        <w:rPr>
          <w:rFonts w:ascii="Montserrat" w:hAnsi="Montserrat"/>
          <w:bCs/>
          <w:sz w:val="20"/>
          <w:szCs w:val="20"/>
        </w:rPr>
      </w:pPr>
      <w:r w:rsidRPr="004C038D">
        <w:rPr>
          <w:rFonts w:ascii="Montserrat" w:hAnsi="Montserrat"/>
          <w:sz w:val="20"/>
          <w:szCs w:val="20"/>
        </w:rPr>
        <w:t xml:space="preserve">2.5. </w:t>
      </w:r>
      <w:r w:rsidRPr="004C038D">
        <w:rPr>
          <w:rFonts w:ascii="Montserrat" w:hAnsi="Montserrat"/>
          <w:bCs/>
          <w:sz w:val="20"/>
          <w:szCs w:val="20"/>
        </w:rPr>
        <w:t xml:space="preserve">Bajo protesta de decir verdad, manifiesta que ni él ni ninguno de los socios o accionistas desempeñan un empleo, cargo o comisión en el servicio público, ni se encuentran inhabilitados para ello, o en su caso que, a pesar de desempeñarlo, con la formalización del presente contrato no se actualiza un conflicto de interés, en términos del artículo 49, fracción IX de la Ley General de Responsabilidades Administrativas lo cual se constató ante </w:t>
      </w:r>
      <w:r w:rsidRPr="004C038D">
        <w:rPr>
          <w:rFonts w:ascii="Montserrat" w:hAnsi="Montserrat"/>
          <w:bCs/>
          <w:sz w:val="20"/>
          <w:szCs w:val="20"/>
        </w:rPr>
        <w:lastRenderedPageBreak/>
        <w:t>la página electrónica de Proveedores y Contratistas Sancionados de la Secretaría de la Función Pública”, en concordancia con los artículos 50, fracción II de la “LAASSP” y 88, fracción I de su Reglamento; así como que “EL PROVEEDOR” no se encuentra en alguno de los supuestos del artículo 50 y penúltimo y antepenúltimo párrafos del artículo 60 de la “LAASSP”.</w:t>
      </w:r>
    </w:p>
    <w:p w:rsidR="00987062" w:rsidRPr="004C038D" w:rsidRDefault="00987062" w:rsidP="00987062">
      <w:pPr>
        <w:pStyle w:val="Sinespaciado"/>
        <w:jc w:val="both"/>
        <w:rPr>
          <w:rFonts w:ascii="Montserrat" w:hAnsi="Montserrat"/>
          <w:bCs/>
          <w:sz w:val="20"/>
          <w:szCs w:val="20"/>
        </w:rPr>
      </w:pPr>
    </w:p>
    <w:p w:rsidR="00987062" w:rsidRPr="004C038D" w:rsidRDefault="00987062" w:rsidP="00987062">
      <w:pPr>
        <w:pStyle w:val="Sinespaciado"/>
        <w:jc w:val="both"/>
        <w:rPr>
          <w:rFonts w:ascii="Montserrat" w:hAnsi="Montserrat"/>
          <w:sz w:val="20"/>
          <w:szCs w:val="20"/>
        </w:rPr>
      </w:pPr>
      <w:r w:rsidRPr="004C038D">
        <w:rPr>
          <w:rFonts w:ascii="Montserrat" w:hAnsi="Montserrat"/>
          <w:sz w:val="20"/>
          <w:szCs w:val="20"/>
        </w:rPr>
        <w:t>2.6. Bajo protesta de decir verdad, declara que conoce y se obliga a cumplir con el Convenio 138 de la Organización Internacional del Trabajo en materia de erradicación del Trabajo Infantil, del artículo 123 Constitucional, apartado A) en todas sus fracciones y de la Ley Federal del Trabajo en su artículo 22, manifestando que ni en sus registros, ni en su nómina tiene empleados menores de quince años y que en caso de llegar a tener a menores de dieciocho años que se encuentren dentro de los supuestos de edad permitida para laborar le serán respetados todos los derechos que se establecen en el marco normativo transcrito.</w:t>
      </w:r>
    </w:p>
    <w:p w:rsidR="00987062" w:rsidRPr="004C038D" w:rsidRDefault="00987062" w:rsidP="00987062">
      <w:pPr>
        <w:pStyle w:val="Sinespaciado"/>
        <w:jc w:val="both"/>
        <w:rPr>
          <w:rFonts w:ascii="Montserrat" w:hAnsi="Montserrat"/>
          <w:bCs/>
          <w:sz w:val="20"/>
          <w:szCs w:val="20"/>
        </w:rPr>
      </w:pPr>
      <w:r w:rsidRPr="004C038D">
        <w:rPr>
          <w:rFonts w:ascii="Montserrat" w:hAnsi="Montserrat"/>
          <w:sz w:val="20"/>
          <w:szCs w:val="20"/>
        </w:rPr>
        <w:t xml:space="preserve">2.7. Bajo protesta de decir verdad, manifiesta estar al corriente en los pagos que se derivan de sus obligaciones fiscales, en específico de las previstas </w:t>
      </w:r>
      <w:r w:rsidRPr="004C038D">
        <w:rPr>
          <w:rFonts w:ascii="Montserrat" w:hAnsi="Montserrat"/>
          <w:sz w:val="20"/>
          <w:szCs w:val="20"/>
          <w:lang w:val="es-ES"/>
        </w:rPr>
        <w:t xml:space="preserve">en el artículo 32-D del Código Fiscal Federal vigente, así como de sus obligaciones fiscales en </w:t>
      </w:r>
      <w:r w:rsidRPr="004C038D">
        <w:rPr>
          <w:rFonts w:ascii="Montserrat" w:hAnsi="Montserrat"/>
          <w:sz w:val="20"/>
          <w:szCs w:val="20"/>
        </w:rPr>
        <w:t xml:space="preserve">materia de seguridad social, ante el </w:t>
      </w:r>
      <w:r w:rsidRPr="004C038D">
        <w:rPr>
          <w:rFonts w:ascii="Montserrat" w:hAnsi="Montserrat"/>
          <w:sz w:val="20"/>
          <w:szCs w:val="20"/>
          <w:lang w:val="es-ES"/>
        </w:rPr>
        <w:t>Instituto del Fondo Nacional de la Vivienda para los Trabajadores</w:t>
      </w:r>
      <w:r w:rsidRPr="004C038D">
        <w:rPr>
          <w:rFonts w:ascii="Montserrat" w:hAnsi="Montserrat"/>
          <w:sz w:val="20"/>
          <w:szCs w:val="20"/>
        </w:rPr>
        <w:t xml:space="preserve"> y el Instituto Mexicano del Seguro Social;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rsidR="00987062" w:rsidRPr="004C038D" w:rsidRDefault="00987062" w:rsidP="00987062">
      <w:pPr>
        <w:pStyle w:val="Sinespaciado"/>
        <w:jc w:val="both"/>
        <w:rPr>
          <w:rFonts w:ascii="Montserrat" w:hAnsi="Montserrat"/>
          <w:bCs/>
          <w:sz w:val="20"/>
          <w:szCs w:val="20"/>
        </w:rPr>
      </w:pPr>
    </w:p>
    <w:p w:rsidR="00987062" w:rsidRPr="004C038D" w:rsidRDefault="00987062" w:rsidP="00987062">
      <w:pPr>
        <w:pStyle w:val="Sinespaciado"/>
        <w:jc w:val="both"/>
        <w:rPr>
          <w:rFonts w:ascii="Montserrat" w:hAnsi="Montserrat"/>
          <w:bCs/>
          <w:sz w:val="20"/>
          <w:szCs w:val="20"/>
        </w:rPr>
      </w:pPr>
      <w:r w:rsidRPr="004C038D">
        <w:rPr>
          <w:rFonts w:ascii="Montserrat" w:hAnsi="Montserrat"/>
          <w:b/>
          <w:bCs/>
          <w:sz w:val="20"/>
          <w:szCs w:val="20"/>
        </w:rPr>
        <w:t>2.8. Elementos y recursos.</w:t>
      </w:r>
      <w:r w:rsidRPr="004C038D">
        <w:rPr>
          <w:rFonts w:ascii="Montserrat" w:hAnsi="Montserrat"/>
          <w:bCs/>
          <w:sz w:val="20"/>
          <w:szCs w:val="20"/>
        </w:rPr>
        <w:t xml:space="preserve"> Cuenta con todos los elementos humanos, técnicos, materiales, administrativos, económicos, financieros y de operación, necesarios para cumplir exacta y puntualmente lo dispuesto en el presente contrato.</w:t>
      </w:r>
    </w:p>
    <w:p w:rsidR="00987062" w:rsidRPr="004C038D" w:rsidRDefault="00987062" w:rsidP="00987062">
      <w:pPr>
        <w:pStyle w:val="Sinespaciado"/>
        <w:jc w:val="both"/>
        <w:rPr>
          <w:rFonts w:ascii="Montserrat" w:hAnsi="Montserrat"/>
          <w:bCs/>
          <w:sz w:val="20"/>
          <w:szCs w:val="20"/>
        </w:rPr>
      </w:pPr>
    </w:p>
    <w:p w:rsidR="00987062" w:rsidRPr="004C038D" w:rsidRDefault="00987062" w:rsidP="00987062">
      <w:pPr>
        <w:pStyle w:val="Sinespaciado"/>
        <w:jc w:val="both"/>
        <w:rPr>
          <w:rFonts w:ascii="Montserrat" w:hAnsi="Montserrat"/>
          <w:bCs/>
          <w:color w:val="000000"/>
          <w:sz w:val="20"/>
          <w:szCs w:val="20"/>
          <w:lang w:eastAsia="es-ES"/>
        </w:rPr>
      </w:pPr>
      <w:r w:rsidRPr="004C038D">
        <w:rPr>
          <w:rFonts w:ascii="Montserrat" w:hAnsi="Montserrat"/>
          <w:b/>
          <w:bCs/>
          <w:sz w:val="20"/>
          <w:szCs w:val="20"/>
        </w:rPr>
        <w:t xml:space="preserve">2.9. Domicilio. </w:t>
      </w:r>
      <w:r w:rsidRPr="004C038D">
        <w:rPr>
          <w:rFonts w:ascii="Montserrat" w:hAnsi="Montserrat"/>
          <w:sz w:val="20"/>
          <w:szCs w:val="20"/>
        </w:rPr>
        <w:t xml:space="preserve">Que, para todos los fines y efectos legales del presente contrato, señala como su domicilio el ubicado en ___________________, Código Postal ____________, en la Ciudad de _______________, Teléfono ____________________, correo electrónico ____________________ página web </w:t>
      </w:r>
      <w:hyperlink r:id="rId20" w:history="1">
        <w:r w:rsidRPr="004C038D">
          <w:rPr>
            <w:rStyle w:val="Hipervnculo"/>
            <w:rFonts w:ascii="Montserrat" w:hAnsi="Montserrat" w:cs="Arial"/>
            <w:sz w:val="20"/>
            <w:szCs w:val="20"/>
          </w:rPr>
          <w:t>__________________</w:t>
        </w:r>
      </w:hyperlink>
    </w:p>
    <w:p w:rsidR="00987062" w:rsidRPr="004C038D" w:rsidRDefault="00987062" w:rsidP="00987062">
      <w:pPr>
        <w:pStyle w:val="Sinespaciado"/>
        <w:jc w:val="both"/>
        <w:rPr>
          <w:rFonts w:ascii="Montserrat" w:hAnsi="Montserrat"/>
          <w:sz w:val="20"/>
          <w:szCs w:val="20"/>
          <w:lang w:eastAsia="es-ES"/>
        </w:rPr>
      </w:pPr>
    </w:p>
    <w:p w:rsidR="00987062" w:rsidRPr="004C038D" w:rsidRDefault="00987062" w:rsidP="00987062">
      <w:pPr>
        <w:pStyle w:val="Sinespaciado"/>
        <w:jc w:val="both"/>
        <w:rPr>
          <w:rFonts w:ascii="Montserrat" w:hAnsi="Montserrat"/>
          <w:color w:val="000000"/>
          <w:sz w:val="20"/>
          <w:szCs w:val="20"/>
          <w:lang w:eastAsia="es-ES"/>
        </w:rPr>
      </w:pPr>
      <w:r w:rsidRPr="004C038D">
        <w:rPr>
          <w:rFonts w:ascii="Montserrat" w:hAnsi="Montserrat"/>
          <w:color w:val="000000"/>
          <w:sz w:val="20"/>
          <w:szCs w:val="20"/>
          <w:lang w:eastAsia="es-ES"/>
        </w:rPr>
        <w:t>Expuesto lo anterior, las</w:t>
      </w:r>
      <w:r w:rsidRPr="004C038D">
        <w:rPr>
          <w:rFonts w:ascii="Montserrat" w:hAnsi="Montserrat"/>
          <w:bCs/>
          <w:color w:val="000000"/>
          <w:sz w:val="20"/>
          <w:szCs w:val="20"/>
          <w:lang w:eastAsia="es-ES"/>
        </w:rPr>
        <w:t xml:space="preserve"> PARTES</w:t>
      </w:r>
      <w:r w:rsidRPr="004C038D">
        <w:rPr>
          <w:rFonts w:ascii="Montserrat" w:hAnsi="Montserrat"/>
          <w:color w:val="000000"/>
          <w:sz w:val="20"/>
          <w:szCs w:val="20"/>
          <w:lang w:eastAsia="es-ES"/>
        </w:rPr>
        <w:t>, celebran el presente contrato al tenor de las siguientes:</w:t>
      </w:r>
    </w:p>
    <w:p w:rsidR="00987062" w:rsidRPr="004C038D" w:rsidRDefault="00987062" w:rsidP="00987062">
      <w:pPr>
        <w:pStyle w:val="Sinespaciado"/>
        <w:jc w:val="both"/>
        <w:rPr>
          <w:rFonts w:ascii="Montserrat" w:hAnsi="Montserrat"/>
          <w:bCs/>
          <w:color w:val="000000"/>
          <w:sz w:val="20"/>
          <w:szCs w:val="20"/>
          <w:lang w:val="pt-BR" w:eastAsia="es-ES"/>
        </w:rPr>
      </w:pPr>
    </w:p>
    <w:p w:rsidR="00987062" w:rsidRPr="004C038D" w:rsidRDefault="00987062" w:rsidP="00987062">
      <w:pPr>
        <w:pStyle w:val="Sinespaciado"/>
        <w:jc w:val="center"/>
        <w:rPr>
          <w:rFonts w:ascii="Montserrat" w:hAnsi="Montserrat"/>
          <w:b/>
          <w:bCs/>
          <w:color w:val="000000"/>
          <w:sz w:val="20"/>
          <w:szCs w:val="20"/>
          <w:lang w:val="pt-BR" w:eastAsia="es-ES"/>
        </w:rPr>
      </w:pPr>
      <w:r w:rsidRPr="004C038D">
        <w:rPr>
          <w:rFonts w:ascii="Montserrat" w:hAnsi="Montserrat"/>
          <w:b/>
          <w:bCs/>
          <w:color w:val="000000"/>
          <w:sz w:val="20"/>
          <w:szCs w:val="20"/>
          <w:lang w:val="pt-BR" w:eastAsia="es-ES"/>
        </w:rPr>
        <w:t>C L Á U S U L A S</w:t>
      </w:r>
    </w:p>
    <w:p w:rsidR="00987062" w:rsidRPr="004C038D" w:rsidRDefault="00987062" w:rsidP="00987062">
      <w:pPr>
        <w:pStyle w:val="Sinespaciado"/>
        <w:jc w:val="both"/>
        <w:rPr>
          <w:rFonts w:ascii="Montserrat" w:hAnsi="Montserrat"/>
          <w:bCs/>
          <w:color w:val="000000"/>
          <w:sz w:val="20"/>
          <w:szCs w:val="20"/>
          <w:lang w:val="pt-BR" w:eastAsia="es-ES"/>
        </w:rPr>
      </w:pPr>
    </w:p>
    <w:p w:rsidR="00987062" w:rsidRPr="004C038D" w:rsidRDefault="00987062" w:rsidP="00987062">
      <w:pPr>
        <w:pStyle w:val="Sinespaciado"/>
        <w:jc w:val="both"/>
        <w:rPr>
          <w:rFonts w:ascii="Montserrat" w:eastAsia="Montserrat" w:hAnsi="Montserrat" w:cs="Montserrat"/>
          <w:color w:val="000000"/>
          <w:sz w:val="20"/>
          <w:szCs w:val="20"/>
        </w:rPr>
      </w:pPr>
      <w:r w:rsidRPr="004C038D">
        <w:rPr>
          <w:rFonts w:ascii="Montserrat" w:hAnsi="Montserrat"/>
          <w:b/>
          <w:bCs/>
          <w:sz w:val="20"/>
          <w:szCs w:val="20"/>
          <w:lang w:val="pt-BR" w:eastAsia="es-ES"/>
        </w:rPr>
        <w:t xml:space="preserve">PRIMERA. </w:t>
      </w:r>
      <w:r w:rsidRPr="004C038D">
        <w:rPr>
          <w:rFonts w:ascii="Montserrat" w:hAnsi="Montserrat"/>
          <w:b/>
          <w:bCs/>
          <w:sz w:val="20"/>
          <w:szCs w:val="20"/>
          <w:lang w:val="es-ES_tradnl" w:eastAsia="es-ES"/>
        </w:rPr>
        <w:t>Objeto.</w:t>
      </w:r>
      <w:r w:rsidRPr="004C038D">
        <w:rPr>
          <w:rFonts w:ascii="Montserrat" w:hAnsi="Montserrat"/>
          <w:bCs/>
          <w:sz w:val="20"/>
          <w:szCs w:val="20"/>
          <w:lang w:val="es-ES_tradnl" w:eastAsia="es-ES"/>
        </w:rPr>
        <w:t xml:space="preserve"> La ASIPONA DOS BOCAS encomienda al PROVEEDOR y éste acepta brindar a aquella el </w:t>
      </w:r>
      <w:r w:rsidRPr="004C038D">
        <w:rPr>
          <w:rFonts w:ascii="Montserrat" w:eastAsia="Montserrat" w:hAnsi="Montserrat" w:cs="Montserrat"/>
          <w:b/>
          <w:color w:val="000000"/>
          <w:sz w:val="20"/>
          <w:szCs w:val="20"/>
          <w:u w:val="single"/>
        </w:rPr>
        <w:t>_________________________________________</w:t>
      </w:r>
      <w:r w:rsidRPr="004C038D">
        <w:rPr>
          <w:rFonts w:ascii="Montserrat" w:eastAsia="Montserrat" w:hAnsi="Montserrat" w:cs="Montserrat"/>
          <w:b/>
          <w:color w:val="000000"/>
          <w:sz w:val="20"/>
          <w:szCs w:val="20"/>
        </w:rPr>
        <w:t>,</w:t>
      </w:r>
      <w:r w:rsidRPr="004C038D">
        <w:rPr>
          <w:rFonts w:ascii="Montserrat" w:eastAsia="Montserrat" w:hAnsi="Montserrat" w:cs="Montserrat"/>
          <w:color w:val="000000"/>
          <w:sz w:val="20"/>
          <w:szCs w:val="20"/>
        </w:rPr>
        <w:t xml:space="preserve"> que en adelante se le denominarán como los SERVICIOS, los cuales deberán ser prestados de conformidad con el ANEXO I correspondiente a la “Descripción detallada del Servicio” y a lo estipulado en el presente contrato.</w:t>
      </w:r>
    </w:p>
    <w:p w:rsidR="00987062" w:rsidRPr="004C038D" w:rsidRDefault="00987062" w:rsidP="00987062">
      <w:pPr>
        <w:pStyle w:val="Sinespaciado"/>
        <w:jc w:val="both"/>
        <w:rPr>
          <w:rFonts w:ascii="Montserrat" w:hAnsi="Montserrat"/>
          <w:sz w:val="20"/>
          <w:szCs w:val="20"/>
          <w:lang w:eastAsia="es-ES"/>
        </w:rPr>
      </w:pPr>
    </w:p>
    <w:p w:rsidR="00987062" w:rsidRPr="004C038D" w:rsidRDefault="00987062" w:rsidP="00987062">
      <w:pPr>
        <w:pStyle w:val="Sinespaciado"/>
        <w:jc w:val="both"/>
        <w:rPr>
          <w:rFonts w:ascii="Montserrat" w:hAnsi="Montserrat"/>
          <w:sz w:val="20"/>
          <w:szCs w:val="20"/>
          <w:lang w:eastAsia="es-ES"/>
        </w:rPr>
      </w:pPr>
      <w:r w:rsidRPr="004C038D">
        <w:rPr>
          <w:rFonts w:ascii="Montserrat" w:hAnsi="Montserrat"/>
          <w:b/>
          <w:sz w:val="20"/>
          <w:szCs w:val="20"/>
          <w:lang w:eastAsia="es-ES"/>
        </w:rPr>
        <w:lastRenderedPageBreak/>
        <w:t>SEGUNDA. Plazo de inicio de prestación de los SERVICIOS y vigencia del contrato.</w:t>
      </w:r>
      <w:r w:rsidRPr="004C038D">
        <w:rPr>
          <w:rFonts w:ascii="Montserrat" w:hAnsi="Montserrat"/>
          <w:sz w:val="20"/>
          <w:szCs w:val="20"/>
          <w:lang w:eastAsia="es-ES"/>
        </w:rPr>
        <w:t xml:space="preserve"> El</w:t>
      </w:r>
      <w:r w:rsidRPr="004C038D">
        <w:rPr>
          <w:rFonts w:ascii="Montserrat" w:hAnsi="Montserrat"/>
          <w:bCs/>
          <w:sz w:val="20"/>
          <w:szCs w:val="20"/>
          <w:lang w:val="es-ES_tradnl" w:eastAsia="es-ES"/>
        </w:rPr>
        <w:t xml:space="preserve"> PROVEEDOR</w:t>
      </w:r>
      <w:r w:rsidRPr="004C038D">
        <w:rPr>
          <w:rFonts w:ascii="Montserrat" w:hAnsi="Montserrat"/>
          <w:sz w:val="20"/>
          <w:szCs w:val="20"/>
          <w:lang w:eastAsia="es-ES"/>
        </w:rPr>
        <w:t xml:space="preserve"> iniciará la prestación de los SERVICIOS el día ___________________.</w:t>
      </w:r>
    </w:p>
    <w:p w:rsidR="00987062" w:rsidRPr="004C038D" w:rsidRDefault="00987062" w:rsidP="00987062">
      <w:pPr>
        <w:pStyle w:val="Sinespaciado"/>
        <w:jc w:val="both"/>
        <w:rPr>
          <w:rFonts w:ascii="Montserrat" w:hAnsi="Montserrat"/>
          <w:sz w:val="20"/>
          <w:szCs w:val="20"/>
          <w:lang w:eastAsia="es-ES"/>
        </w:rPr>
      </w:pPr>
    </w:p>
    <w:p w:rsidR="00987062" w:rsidRPr="004C038D" w:rsidRDefault="00987062" w:rsidP="00987062">
      <w:pPr>
        <w:pStyle w:val="Sinespaciado"/>
        <w:jc w:val="both"/>
        <w:rPr>
          <w:rFonts w:ascii="Montserrat" w:hAnsi="Montserrat"/>
          <w:sz w:val="20"/>
          <w:szCs w:val="20"/>
          <w:lang w:val="es-ES"/>
        </w:rPr>
      </w:pPr>
      <w:r w:rsidRPr="004C038D">
        <w:rPr>
          <w:rFonts w:ascii="Montserrat" w:hAnsi="Montserrat"/>
          <w:sz w:val="20"/>
          <w:szCs w:val="20"/>
          <w:lang w:eastAsia="es-ES"/>
        </w:rPr>
        <w:t>La vigencia del presente contrato será por un periodo comprendido del __________________.</w:t>
      </w:r>
    </w:p>
    <w:p w:rsidR="00987062" w:rsidRPr="004C038D" w:rsidRDefault="00987062" w:rsidP="00987062">
      <w:pPr>
        <w:pStyle w:val="Sinespaciado"/>
        <w:jc w:val="both"/>
        <w:rPr>
          <w:rFonts w:ascii="Montserrat" w:hAnsi="Montserrat"/>
          <w:sz w:val="20"/>
          <w:szCs w:val="20"/>
          <w:lang w:eastAsia="es-ES"/>
        </w:rPr>
      </w:pPr>
    </w:p>
    <w:p w:rsidR="003B1DF1" w:rsidRDefault="00987062" w:rsidP="00987062">
      <w:pPr>
        <w:rPr>
          <w:rFonts w:ascii="Montserrat" w:hAnsi="Montserrat"/>
          <w:b/>
          <w:sz w:val="20"/>
          <w:szCs w:val="20"/>
          <w:lang w:eastAsia="es-ES"/>
        </w:rPr>
      </w:pPr>
      <w:r w:rsidRPr="004C038D">
        <w:rPr>
          <w:rFonts w:ascii="Montserrat" w:hAnsi="Montserrat"/>
          <w:b/>
          <w:sz w:val="20"/>
          <w:szCs w:val="20"/>
          <w:lang w:eastAsia="es-ES"/>
        </w:rPr>
        <w:t xml:space="preserve">TERCERA. Lugar de prestación de los SERVICIOS. </w:t>
      </w:r>
      <w:r w:rsidRPr="004C038D">
        <w:rPr>
          <w:rFonts w:ascii="Montserrat" w:hAnsi="Montserrat"/>
          <w:sz w:val="20"/>
          <w:szCs w:val="20"/>
          <w:lang w:eastAsia="es-ES"/>
        </w:rPr>
        <w:t xml:space="preserve">El PROVEEDOR prestará los SERVICIOS en las instalaciones de la ASIPONA DOS BOCAS, ubicadas en: </w:t>
      </w:r>
      <w:r w:rsidRPr="004C038D">
        <w:rPr>
          <w:rFonts w:ascii="Montserrat" w:hAnsi="Montserrat"/>
          <w:b/>
          <w:sz w:val="20"/>
          <w:szCs w:val="20"/>
          <w:lang w:eastAsia="es-ES"/>
        </w:rPr>
        <w:t xml:space="preserve">Instalaciones </w:t>
      </w:r>
    </w:p>
    <w:p w:rsidR="003B1DF1" w:rsidRDefault="003B1DF1" w:rsidP="00987062">
      <w:pPr>
        <w:rPr>
          <w:rFonts w:ascii="Montserrat" w:hAnsi="Montserrat"/>
          <w:b/>
          <w:sz w:val="20"/>
          <w:szCs w:val="20"/>
          <w:lang w:eastAsia="es-ES"/>
        </w:rPr>
      </w:pPr>
    </w:p>
    <w:p w:rsidR="00987062" w:rsidRPr="004C038D" w:rsidRDefault="00987062" w:rsidP="00987062">
      <w:pPr>
        <w:rPr>
          <w:rFonts w:ascii="Montserrat" w:hAnsi="Montserrat"/>
          <w:sz w:val="20"/>
          <w:szCs w:val="20"/>
          <w:lang w:eastAsia="es-ES"/>
        </w:rPr>
      </w:pPr>
      <w:r w:rsidRPr="004C038D">
        <w:rPr>
          <w:rFonts w:ascii="Montserrat" w:hAnsi="Montserrat"/>
          <w:b/>
          <w:sz w:val="20"/>
          <w:szCs w:val="20"/>
          <w:lang w:eastAsia="es-ES"/>
        </w:rPr>
        <w:t>Administrativas:</w:t>
      </w:r>
      <w:r w:rsidRPr="004C038D">
        <w:rPr>
          <w:rFonts w:ascii="Montserrat" w:hAnsi="Montserrat"/>
          <w:sz w:val="20"/>
          <w:szCs w:val="20"/>
          <w:lang w:eastAsia="es-ES"/>
        </w:rPr>
        <w:t xml:space="preserve"> Boulevard Manuel Antonio Romero Zurita No. 414 Colonia Quintín Arauz, C.P. 86608 Paraíso, Tabasco.</w:t>
      </w:r>
    </w:p>
    <w:p w:rsidR="003B1DF1" w:rsidRDefault="003B1DF1" w:rsidP="00987062">
      <w:pPr>
        <w:rPr>
          <w:rFonts w:ascii="Montserrat" w:hAnsi="Montserrat"/>
          <w:b/>
          <w:sz w:val="20"/>
          <w:szCs w:val="20"/>
          <w:lang w:eastAsia="es-ES"/>
        </w:rPr>
      </w:pPr>
    </w:p>
    <w:p w:rsidR="00987062" w:rsidRPr="004C038D" w:rsidRDefault="00987062" w:rsidP="00987062">
      <w:pPr>
        <w:rPr>
          <w:rFonts w:ascii="Montserrat" w:hAnsi="Montserrat"/>
          <w:sz w:val="20"/>
          <w:szCs w:val="20"/>
          <w:lang w:eastAsia="es-ES"/>
        </w:rPr>
      </w:pPr>
      <w:r w:rsidRPr="004C038D">
        <w:rPr>
          <w:rFonts w:ascii="Montserrat" w:hAnsi="Montserrat"/>
          <w:b/>
          <w:sz w:val="20"/>
          <w:szCs w:val="20"/>
          <w:lang w:eastAsia="es-ES"/>
        </w:rPr>
        <w:t>Instalaciones Operativas:</w:t>
      </w:r>
      <w:r w:rsidRPr="004C038D">
        <w:rPr>
          <w:rFonts w:ascii="Montserrat" w:hAnsi="Montserrat"/>
          <w:sz w:val="20"/>
          <w:szCs w:val="20"/>
          <w:lang w:eastAsia="es-ES"/>
        </w:rPr>
        <w:t xml:space="preserve"> Carretera a playa Km. 1.5, Ranchería el Limón s/n, C.P. 86606, Paraíso, Tabasco.</w:t>
      </w:r>
    </w:p>
    <w:p w:rsidR="00987062" w:rsidRPr="004C038D" w:rsidRDefault="00987062" w:rsidP="00987062">
      <w:pPr>
        <w:pStyle w:val="Sinespaciado"/>
        <w:jc w:val="both"/>
        <w:rPr>
          <w:rFonts w:ascii="Montserrat" w:eastAsiaTheme="minorEastAsia" w:hAnsi="Montserrat" w:cstheme="minorBidi"/>
          <w:sz w:val="20"/>
          <w:szCs w:val="20"/>
          <w:lang w:eastAsia="es-ES"/>
        </w:rPr>
      </w:pPr>
    </w:p>
    <w:p w:rsidR="00987062" w:rsidRPr="004C038D" w:rsidRDefault="00987062" w:rsidP="00987062">
      <w:pPr>
        <w:pStyle w:val="Sinespaciado"/>
        <w:jc w:val="both"/>
        <w:rPr>
          <w:rFonts w:ascii="Montserrat" w:hAnsi="Montserrat"/>
          <w:color w:val="000000"/>
          <w:sz w:val="20"/>
          <w:szCs w:val="20"/>
          <w:lang w:eastAsia="es-ES"/>
        </w:rPr>
      </w:pPr>
      <w:r w:rsidRPr="004C038D">
        <w:rPr>
          <w:rFonts w:ascii="Montserrat" w:hAnsi="Montserrat"/>
          <w:b/>
          <w:bCs/>
          <w:color w:val="000000"/>
          <w:sz w:val="20"/>
          <w:szCs w:val="20"/>
          <w:lang w:eastAsia="es-ES"/>
        </w:rPr>
        <w:t>CUARTA. Prórroga en las fechas pactadas de prestación de los SERVICIOS.</w:t>
      </w:r>
      <w:r w:rsidRPr="004C038D">
        <w:rPr>
          <w:rFonts w:ascii="Montserrat" w:hAnsi="Montserrat"/>
          <w:bCs/>
          <w:color w:val="000000"/>
          <w:sz w:val="20"/>
          <w:szCs w:val="20"/>
          <w:lang w:eastAsia="es-ES"/>
        </w:rPr>
        <w:t xml:space="preserve"> </w:t>
      </w:r>
      <w:r w:rsidRPr="004C038D">
        <w:rPr>
          <w:rFonts w:ascii="Montserrat" w:hAnsi="Montserrat"/>
          <w:color w:val="000000"/>
          <w:sz w:val="20"/>
          <w:szCs w:val="20"/>
          <w:lang w:eastAsia="es-ES"/>
        </w:rPr>
        <w:t xml:space="preserve">En términos del artículo 45 fracción XV de la LAASSP, el cumplimiento de las obligaciones pactadas en el presente contrato podrá prorrogarse por caso fortuito, fuerza mayor, o causas atribuibles a </w:t>
      </w:r>
      <w:r w:rsidRPr="004C038D">
        <w:rPr>
          <w:rFonts w:ascii="Montserrat" w:hAnsi="Montserrat"/>
          <w:bCs/>
          <w:sz w:val="20"/>
          <w:szCs w:val="20"/>
          <w:lang w:val="es-ES_tradnl" w:eastAsia="es-ES"/>
        </w:rPr>
        <w:t>la ASIPONA DOS BOCAS</w:t>
      </w:r>
      <w:r w:rsidRPr="004C038D">
        <w:rPr>
          <w:rFonts w:ascii="Montserrat" w:hAnsi="Montserrat"/>
          <w:color w:val="000000"/>
          <w:sz w:val="20"/>
          <w:szCs w:val="20"/>
          <w:lang w:eastAsia="es-ES"/>
        </w:rPr>
        <w:t>, y se deberá llevar a cabo mediante el convenio modificatorio correspondiente.</w:t>
      </w:r>
    </w:p>
    <w:p w:rsidR="00987062" w:rsidRPr="004C038D" w:rsidRDefault="00987062" w:rsidP="00987062">
      <w:pPr>
        <w:pStyle w:val="Sinespaciado"/>
        <w:jc w:val="both"/>
        <w:rPr>
          <w:rFonts w:ascii="Montserrat" w:hAnsi="Montserrat"/>
          <w:sz w:val="20"/>
          <w:szCs w:val="20"/>
          <w:lang w:eastAsia="es-ES"/>
        </w:rPr>
      </w:pPr>
    </w:p>
    <w:p w:rsidR="00987062" w:rsidRPr="004C038D" w:rsidRDefault="00987062" w:rsidP="00987062">
      <w:pPr>
        <w:pStyle w:val="Sinespaciado"/>
        <w:jc w:val="both"/>
        <w:rPr>
          <w:rFonts w:ascii="Montserrat" w:hAnsi="Montserrat" w:cs="Tahoma"/>
          <w:bCs/>
          <w:spacing w:val="1"/>
          <w:sz w:val="20"/>
          <w:szCs w:val="20"/>
          <w:lang w:val="es-ES" w:eastAsia="es-ES"/>
        </w:rPr>
      </w:pPr>
      <w:r w:rsidRPr="004C038D">
        <w:rPr>
          <w:rFonts w:ascii="Montserrat" w:hAnsi="Montserrat"/>
          <w:b/>
          <w:bCs/>
          <w:color w:val="000000"/>
          <w:sz w:val="20"/>
          <w:szCs w:val="20"/>
          <w:lang w:eastAsia="es-ES"/>
        </w:rPr>
        <w:t>QUINTA.</w:t>
      </w:r>
      <w:r w:rsidRPr="004C038D">
        <w:rPr>
          <w:rFonts w:ascii="Montserrat" w:hAnsi="Montserrat"/>
          <w:b/>
          <w:sz w:val="20"/>
          <w:szCs w:val="20"/>
          <w:lang w:eastAsia="es-ES"/>
        </w:rPr>
        <w:t xml:space="preserve"> Importe.</w:t>
      </w:r>
      <w:r w:rsidRPr="004C038D">
        <w:rPr>
          <w:rFonts w:ascii="Montserrat" w:hAnsi="Montserrat"/>
          <w:sz w:val="20"/>
          <w:szCs w:val="20"/>
          <w:lang w:eastAsia="es-ES"/>
        </w:rPr>
        <w:t xml:space="preserve"> </w:t>
      </w:r>
      <w:r w:rsidRPr="004C038D">
        <w:rPr>
          <w:rFonts w:ascii="Montserrat" w:hAnsi="Montserrat" w:cs="Tahoma"/>
          <w:bCs/>
          <w:spacing w:val="1"/>
          <w:sz w:val="20"/>
          <w:szCs w:val="20"/>
          <w:lang w:val="es-ES" w:eastAsia="es-ES"/>
        </w:rPr>
        <w:t xml:space="preserve">El importe total del presente contrato será por la cantidad de </w:t>
      </w:r>
      <w:r w:rsidRPr="004C038D">
        <w:rPr>
          <w:rFonts w:ascii="Montserrat" w:hAnsi="Montserrat"/>
          <w:bCs/>
          <w:color w:val="000000"/>
          <w:sz w:val="20"/>
          <w:szCs w:val="20"/>
          <w:lang w:eastAsia="es-ES"/>
        </w:rPr>
        <w:t>______________________</w:t>
      </w:r>
      <w:r w:rsidRPr="004C038D">
        <w:rPr>
          <w:rFonts w:ascii="Montserrat" w:hAnsi="Montserrat"/>
          <w:sz w:val="20"/>
          <w:szCs w:val="20"/>
          <w:lang w:eastAsia="es-ES"/>
        </w:rPr>
        <w:t xml:space="preserve"> </w:t>
      </w:r>
      <w:r w:rsidRPr="004C038D">
        <w:rPr>
          <w:rFonts w:ascii="Montserrat" w:hAnsi="Montserrat" w:cs="Tahoma"/>
          <w:bCs/>
          <w:spacing w:val="1"/>
          <w:sz w:val="20"/>
          <w:szCs w:val="20"/>
          <w:lang w:val="es-ES" w:eastAsia="es-ES"/>
        </w:rPr>
        <w:t>más el Impuesto al Valor Agregado (IVA).</w:t>
      </w:r>
    </w:p>
    <w:p w:rsidR="00987062" w:rsidRPr="004C038D" w:rsidRDefault="00987062" w:rsidP="00987062">
      <w:pPr>
        <w:pStyle w:val="Sinespaciado"/>
        <w:jc w:val="both"/>
        <w:rPr>
          <w:rFonts w:ascii="Montserrat" w:hAnsi="Montserrat" w:cs="Tahoma"/>
          <w:bCs/>
          <w:spacing w:val="1"/>
          <w:sz w:val="20"/>
          <w:szCs w:val="20"/>
          <w:lang w:val="es-ES" w:eastAsia="es-ES"/>
        </w:rPr>
      </w:pPr>
    </w:p>
    <w:p w:rsidR="00987062" w:rsidRPr="004C038D" w:rsidRDefault="00987062" w:rsidP="00987062">
      <w:pPr>
        <w:pStyle w:val="Sinespaciado"/>
        <w:jc w:val="both"/>
        <w:rPr>
          <w:rFonts w:ascii="Montserrat" w:hAnsi="Montserrat"/>
          <w:sz w:val="20"/>
          <w:szCs w:val="20"/>
          <w:lang w:eastAsia="es-ES"/>
        </w:rPr>
      </w:pPr>
      <w:r w:rsidRPr="004C038D">
        <w:rPr>
          <w:rFonts w:ascii="Montserrat" w:hAnsi="Montserrat"/>
          <w:bCs/>
          <w:sz w:val="20"/>
          <w:szCs w:val="20"/>
          <w:lang w:val="es-ES_tradnl" w:eastAsia="es-ES"/>
        </w:rPr>
        <w:t>El PROVEEDOR</w:t>
      </w:r>
      <w:r w:rsidRPr="004C038D">
        <w:rPr>
          <w:rFonts w:ascii="Montserrat" w:hAnsi="Montserrat"/>
          <w:color w:val="000000"/>
          <w:sz w:val="20"/>
          <w:szCs w:val="20"/>
          <w:lang w:eastAsia="es-ES"/>
        </w:rPr>
        <w:t xml:space="preserve"> está de acuerdo en que la suma indicada incluye la remuneración o pago total por los SERVICIOS que prestará.</w:t>
      </w:r>
    </w:p>
    <w:p w:rsidR="00987062" w:rsidRPr="004C038D" w:rsidRDefault="00987062" w:rsidP="00987062">
      <w:pPr>
        <w:pStyle w:val="Sinespaciado"/>
        <w:jc w:val="both"/>
        <w:rPr>
          <w:rFonts w:ascii="Montserrat" w:hAnsi="Montserrat"/>
          <w:sz w:val="20"/>
          <w:szCs w:val="20"/>
          <w:lang w:eastAsia="es-ES"/>
        </w:rPr>
      </w:pPr>
    </w:p>
    <w:p w:rsidR="00987062" w:rsidRPr="004C038D" w:rsidRDefault="00987062" w:rsidP="00987062">
      <w:pPr>
        <w:pStyle w:val="Sinespaciado"/>
        <w:jc w:val="both"/>
        <w:rPr>
          <w:rFonts w:ascii="Montserrat" w:hAnsi="Montserrat"/>
          <w:sz w:val="20"/>
          <w:szCs w:val="20"/>
          <w:lang w:eastAsia="es-ES"/>
        </w:rPr>
      </w:pPr>
      <w:r w:rsidRPr="004C038D">
        <w:rPr>
          <w:rFonts w:ascii="Montserrat" w:hAnsi="Montserrat"/>
          <w:b/>
          <w:sz w:val="20"/>
          <w:szCs w:val="20"/>
          <w:lang w:eastAsia="es-ES"/>
        </w:rPr>
        <w:t xml:space="preserve">SEXTA. </w:t>
      </w:r>
      <w:r w:rsidRPr="004C038D">
        <w:rPr>
          <w:rFonts w:ascii="Montserrat" w:hAnsi="Montserrat"/>
          <w:b/>
          <w:bCs/>
          <w:sz w:val="20"/>
          <w:szCs w:val="20"/>
          <w:lang w:eastAsia="es-ES"/>
        </w:rPr>
        <w:t xml:space="preserve">Condición de los precios. </w:t>
      </w:r>
      <w:r w:rsidRPr="004C038D">
        <w:rPr>
          <w:rFonts w:ascii="Montserrat" w:hAnsi="Montserrat"/>
          <w:sz w:val="20"/>
          <w:szCs w:val="20"/>
          <w:lang w:eastAsia="es-ES"/>
        </w:rPr>
        <w:t>Las PARTES están</w:t>
      </w:r>
      <w:r w:rsidRPr="004C038D">
        <w:rPr>
          <w:rFonts w:ascii="Montserrat" w:hAnsi="Montserrat"/>
          <w:color w:val="000000"/>
          <w:sz w:val="20"/>
          <w:szCs w:val="20"/>
          <w:lang w:eastAsia="es-ES"/>
        </w:rPr>
        <w:t xml:space="preserve"> conformes en que el precio de la prestación del servicio es fijo.</w:t>
      </w:r>
    </w:p>
    <w:p w:rsidR="00987062" w:rsidRPr="004C038D" w:rsidRDefault="00987062" w:rsidP="00987062">
      <w:pPr>
        <w:pStyle w:val="Sinespaciado"/>
        <w:jc w:val="both"/>
        <w:rPr>
          <w:rFonts w:ascii="Montserrat" w:hAnsi="Montserrat"/>
          <w:sz w:val="20"/>
          <w:szCs w:val="20"/>
          <w:lang w:eastAsia="es-ES"/>
        </w:rPr>
      </w:pPr>
    </w:p>
    <w:p w:rsidR="00987062" w:rsidRPr="004C038D" w:rsidRDefault="00987062" w:rsidP="00987062">
      <w:pPr>
        <w:pStyle w:val="Sinespaciado"/>
        <w:jc w:val="both"/>
        <w:rPr>
          <w:rFonts w:ascii="Montserrat" w:hAnsi="Montserrat"/>
          <w:sz w:val="20"/>
          <w:szCs w:val="20"/>
          <w:lang w:eastAsia="es-ES"/>
        </w:rPr>
      </w:pPr>
      <w:r w:rsidRPr="004C038D">
        <w:rPr>
          <w:rFonts w:ascii="Montserrat" w:hAnsi="Montserrat"/>
          <w:b/>
          <w:sz w:val="20"/>
          <w:szCs w:val="20"/>
          <w:lang w:eastAsia="es-ES"/>
        </w:rPr>
        <w:t>SÉPTIMA. Impuestos.</w:t>
      </w:r>
      <w:r w:rsidRPr="004C038D">
        <w:rPr>
          <w:rFonts w:ascii="Montserrat" w:hAnsi="Montserrat"/>
          <w:sz w:val="20"/>
          <w:szCs w:val="20"/>
          <w:lang w:eastAsia="es-ES"/>
        </w:rPr>
        <w:t xml:space="preserve"> El IVA será trasladado en los términos de la Ley de la materia. Cada una de las PARTES del presente contrato convienen en cubrir los impuestos que les correspondan de conformidad con la legislación aplicable, en la inteligencia de que </w:t>
      </w:r>
      <w:r w:rsidRPr="004C038D">
        <w:rPr>
          <w:rFonts w:ascii="Montserrat" w:hAnsi="Montserrat"/>
          <w:bCs/>
          <w:sz w:val="20"/>
          <w:szCs w:val="20"/>
          <w:lang w:val="es-ES_tradnl" w:eastAsia="es-ES"/>
        </w:rPr>
        <w:t>la ASIPONA DOS BOCAS</w:t>
      </w:r>
      <w:r w:rsidRPr="004C038D">
        <w:rPr>
          <w:rFonts w:ascii="Montserrat" w:hAnsi="Montserrat"/>
          <w:sz w:val="20"/>
          <w:szCs w:val="20"/>
          <w:lang w:eastAsia="es-ES"/>
        </w:rPr>
        <w:t xml:space="preserve"> realizará las retenciones que procedan cuando así lo requiera la legislación fiscal aplicable. </w:t>
      </w:r>
    </w:p>
    <w:p w:rsidR="00987062" w:rsidRPr="004C038D" w:rsidRDefault="00987062" w:rsidP="00987062">
      <w:pPr>
        <w:pStyle w:val="Sinespaciado"/>
        <w:jc w:val="both"/>
        <w:rPr>
          <w:rFonts w:ascii="Montserrat" w:hAnsi="Montserrat"/>
          <w:sz w:val="20"/>
          <w:szCs w:val="20"/>
          <w:lang w:eastAsia="es-ES"/>
        </w:rPr>
      </w:pPr>
    </w:p>
    <w:p w:rsidR="00987062" w:rsidRPr="004C038D" w:rsidRDefault="00987062" w:rsidP="00987062">
      <w:pPr>
        <w:pStyle w:val="Sinespaciado"/>
        <w:jc w:val="both"/>
        <w:rPr>
          <w:rFonts w:ascii="Montserrat" w:hAnsi="Montserrat"/>
          <w:bCs/>
          <w:color w:val="000000"/>
          <w:sz w:val="20"/>
          <w:szCs w:val="20"/>
          <w:lang w:val="es-ES_tradnl" w:eastAsia="es-ES"/>
        </w:rPr>
      </w:pPr>
      <w:r w:rsidRPr="004C038D">
        <w:rPr>
          <w:rFonts w:ascii="Montserrat" w:hAnsi="Montserrat"/>
          <w:b/>
          <w:sz w:val="20"/>
          <w:szCs w:val="20"/>
          <w:lang w:eastAsia="es-ES"/>
        </w:rPr>
        <w:t xml:space="preserve">OCTAVA. </w:t>
      </w:r>
      <w:r w:rsidRPr="004C038D">
        <w:rPr>
          <w:rFonts w:ascii="Montserrat" w:hAnsi="Montserrat"/>
          <w:b/>
          <w:sz w:val="20"/>
          <w:szCs w:val="20"/>
          <w:lang w:val="es-ES_tradnl" w:eastAsia="es-ES"/>
        </w:rPr>
        <w:t>P</w:t>
      </w:r>
      <w:r w:rsidRPr="004C038D">
        <w:rPr>
          <w:rFonts w:ascii="Montserrat" w:hAnsi="Montserrat"/>
          <w:b/>
          <w:bCs/>
          <w:color w:val="000000"/>
          <w:sz w:val="20"/>
          <w:szCs w:val="20"/>
          <w:lang w:val="es-ES_tradnl" w:eastAsia="es-ES"/>
        </w:rPr>
        <w:t>lazo y condiciones de pago.</w:t>
      </w:r>
      <w:r w:rsidRPr="004C038D">
        <w:rPr>
          <w:rFonts w:ascii="Montserrat" w:hAnsi="Montserrat"/>
          <w:bCs/>
          <w:color w:val="000000"/>
          <w:sz w:val="20"/>
          <w:szCs w:val="20"/>
          <w:lang w:val="es-ES_tradnl" w:eastAsia="es-ES"/>
        </w:rPr>
        <w:t xml:space="preserve"> El importe del presente contrato será cubierto al</w:t>
      </w:r>
      <w:r w:rsidRPr="004C038D">
        <w:rPr>
          <w:rFonts w:ascii="Montserrat" w:hAnsi="Montserrat"/>
          <w:bCs/>
          <w:sz w:val="20"/>
          <w:szCs w:val="20"/>
          <w:lang w:val="es-ES_tradnl" w:eastAsia="es-ES"/>
        </w:rPr>
        <w:t xml:space="preserve"> PROVEEDOR</w:t>
      </w:r>
      <w:r w:rsidRPr="004C038D">
        <w:rPr>
          <w:rFonts w:ascii="Montserrat" w:hAnsi="Montserrat"/>
          <w:bCs/>
          <w:color w:val="000000"/>
          <w:sz w:val="20"/>
          <w:szCs w:val="20"/>
          <w:lang w:val="es-ES_tradnl" w:eastAsia="es-ES"/>
        </w:rPr>
        <w:t xml:space="preserve"> de manera mensual.</w:t>
      </w:r>
    </w:p>
    <w:p w:rsidR="00987062" w:rsidRPr="004C038D" w:rsidRDefault="00987062" w:rsidP="00987062">
      <w:pPr>
        <w:pStyle w:val="Sinespaciado"/>
        <w:jc w:val="both"/>
        <w:rPr>
          <w:rFonts w:ascii="Montserrat" w:hAnsi="Montserrat"/>
          <w:sz w:val="20"/>
          <w:szCs w:val="20"/>
          <w:lang w:eastAsia="es-ES"/>
        </w:rPr>
      </w:pPr>
    </w:p>
    <w:p w:rsidR="00987062" w:rsidRPr="004C038D" w:rsidRDefault="00987062" w:rsidP="00987062">
      <w:pPr>
        <w:pStyle w:val="Sinespaciado"/>
        <w:jc w:val="both"/>
        <w:rPr>
          <w:rFonts w:ascii="Montserrat" w:hAnsi="Montserrat"/>
          <w:color w:val="000000"/>
          <w:sz w:val="20"/>
          <w:szCs w:val="20"/>
          <w:lang w:eastAsia="es-ES"/>
        </w:rPr>
      </w:pPr>
      <w:r w:rsidRPr="004C038D">
        <w:rPr>
          <w:rFonts w:ascii="Montserrat" w:hAnsi="Montserrat"/>
          <w:color w:val="000000"/>
          <w:sz w:val="20"/>
          <w:szCs w:val="20"/>
          <w:lang w:eastAsia="es-ES"/>
        </w:rPr>
        <w:t xml:space="preserve">Cada uno de los pagos se efectuará contra la entrega de Comprobante Fiscal Digital y el documento que el PROVEEDOR entregará a la </w:t>
      </w:r>
      <w:r w:rsidRPr="004C038D">
        <w:rPr>
          <w:rFonts w:ascii="Montserrat" w:hAnsi="Montserrat"/>
          <w:bCs/>
          <w:sz w:val="20"/>
          <w:szCs w:val="20"/>
          <w:lang w:val="es-ES_tradnl" w:eastAsia="es-ES"/>
        </w:rPr>
        <w:t>ASIPONA DOS BOCAS</w:t>
      </w:r>
      <w:r w:rsidRPr="004C038D">
        <w:rPr>
          <w:rFonts w:ascii="Montserrat" w:hAnsi="Montserrat"/>
          <w:color w:val="000000"/>
          <w:sz w:val="20"/>
          <w:szCs w:val="20"/>
          <w:lang w:eastAsia="es-ES"/>
        </w:rPr>
        <w:t xml:space="preserve">, dirigido al titular de la Gerencia de Operaciones de la </w:t>
      </w:r>
      <w:r w:rsidRPr="004C038D">
        <w:rPr>
          <w:rFonts w:ascii="Montserrat" w:hAnsi="Montserrat"/>
          <w:bCs/>
          <w:sz w:val="20"/>
          <w:szCs w:val="20"/>
          <w:lang w:val="es-ES_tradnl" w:eastAsia="es-ES"/>
        </w:rPr>
        <w:t>ASIPONA DOS BOCAS</w:t>
      </w:r>
      <w:r w:rsidRPr="004C038D">
        <w:rPr>
          <w:rFonts w:ascii="Montserrat" w:hAnsi="Montserrat"/>
          <w:color w:val="000000"/>
          <w:sz w:val="20"/>
          <w:szCs w:val="20"/>
          <w:lang w:eastAsia="es-ES"/>
        </w:rPr>
        <w:t xml:space="preserve"> respecto del resultado de sus servicios. Lo anterior, sin perjuicio de que la </w:t>
      </w:r>
      <w:r w:rsidRPr="004C038D">
        <w:rPr>
          <w:rFonts w:ascii="Montserrat" w:hAnsi="Montserrat"/>
          <w:bCs/>
          <w:sz w:val="20"/>
          <w:szCs w:val="20"/>
          <w:lang w:val="es-ES_tradnl" w:eastAsia="es-ES"/>
        </w:rPr>
        <w:t>ASIPONA DOS BOCAS</w:t>
      </w:r>
      <w:r w:rsidRPr="004C038D">
        <w:rPr>
          <w:rFonts w:ascii="Montserrat" w:hAnsi="Montserrat"/>
          <w:color w:val="000000"/>
          <w:sz w:val="20"/>
          <w:szCs w:val="20"/>
          <w:lang w:eastAsia="es-ES"/>
        </w:rPr>
        <w:t xml:space="preserve"> requiera al PROVEEDOR, en cualquier tiempo, aquella información que estime necesaria.</w:t>
      </w:r>
    </w:p>
    <w:p w:rsidR="00987062" w:rsidRPr="004C038D" w:rsidRDefault="00987062" w:rsidP="00987062">
      <w:pPr>
        <w:pStyle w:val="Sinespaciado"/>
        <w:jc w:val="both"/>
        <w:rPr>
          <w:rFonts w:ascii="Montserrat" w:hAnsi="Montserrat"/>
          <w:sz w:val="20"/>
          <w:szCs w:val="20"/>
          <w:lang w:eastAsia="es-ES"/>
        </w:rPr>
      </w:pPr>
    </w:p>
    <w:p w:rsidR="00987062" w:rsidRPr="004C038D" w:rsidRDefault="00987062" w:rsidP="00987062">
      <w:pPr>
        <w:pStyle w:val="Sinespaciado"/>
        <w:jc w:val="both"/>
        <w:rPr>
          <w:rFonts w:ascii="Montserrat" w:hAnsi="Montserrat"/>
          <w:color w:val="000000"/>
          <w:sz w:val="20"/>
          <w:szCs w:val="20"/>
          <w:lang w:val="es-ES_tradnl" w:eastAsia="es-ES"/>
        </w:rPr>
      </w:pPr>
      <w:r w:rsidRPr="004C038D">
        <w:rPr>
          <w:rFonts w:ascii="Montserrat" w:hAnsi="Montserrat"/>
          <w:sz w:val="20"/>
          <w:szCs w:val="20"/>
          <w:lang w:eastAsia="es-ES"/>
        </w:rPr>
        <w:t xml:space="preserve">El PROVEEDOR, una vez cumplida las obligaciones consignadas y recibidos los SERVICIOS a entera satisfacción de la </w:t>
      </w:r>
      <w:r w:rsidRPr="004C038D">
        <w:rPr>
          <w:rFonts w:ascii="Montserrat" w:hAnsi="Montserrat"/>
          <w:bCs/>
          <w:sz w:val="20"/>
          <w:szCs w:val="20"/>
          <w:lang w:val="es-ES_tradnl" w:eastAsia="es-ES"/>
        </w:rPr>
        <w:t>ASIPONA DOS BOCAS,</w:t>
      </w:r>
      <w:r w:rsidRPr="004C038D">
        <w:rPr>
          <w:rFonts w:ascii="Montserrat" w:hAnsi="Montserrat"/>
          <w:sz w:val="20"/>
          <w:szCs w:val="20"/>
          <w:lang w:eastAsia="es-ES"/>
        </w:rPr>
        <w:t xml:space="preserve"> para el efecto de obtener el pago correspondiente, deberá subir su Factura Electrónica (CFDI) en la Plataforma del Sitio de Validación Electrónica (SVE) de la ASIPONA DOS BOCAS: </w:t>
      </w:r>
      <w:hyperlink r:id="rId21" w:history="1">
        <w:r w:rsidRPr="004C038D">
          <w:rPr>
            <w:rStyle w:val="Hipervnculo"/>
            <w:rFonts w:ascii="Montserrat" w:hAnsi="Montserrat" w:cs="Arial"/>
            <w:sz w:val="20"/>
            <w:szCs w:val="20"/>
          </w:rPr>
          <w:t>http://svef.dosbocas.com.mx/SVEF_PRO/Default.aspx</w:t>
        </w:r>
      </w:hyperlink>
      <w:r w:rsidRPr="004C038D">
        <w:rPr>
          <w:rFonts w:ascii="Montserrat" w:hAnsi="Montserrat"/>
          <w:sz w:val="20"/>
          <w:szCs w:val="20"/>
          <w:lang w:eastAsia="es-ES"/>
        </w:rPr>
        <w:t xml:space="preserve">  </w:t>
      </w:r>
      <w:r w:rsidRPr="004C038D">
        <w:rPr>
          <w:rFonts w:ascii="Montserrat" w:hAnsi="Montserrat"/>
          <w:color w:val="000000"/>
          <w:sz w:val="20"/>
          <w:szCs w:val="20"/>
          <w:lang w:val="es-ES_tradnl" w:eastAsia="es-ES"/>
        </w:rPr>
        <w:t>y/o presentar la documentación que de manera fehaciente acredite tal cumplimiento para tramitar su pago.</w:t>
      </w:r>
    </w:p>
    <w:p w:rsidR="00987062" w:rsidRPr="004C038D" w:rsidRDefault="00987062" w:rsidP="00987062">
      <w:pPr>
        <w:pStyle w:val="Sinespaciado"/>
        <w:jc w:val="both"/>
        <w:rPr>
          <w:rFonts w:ascii="Montserrat" w:hAnsi="Montserrat"/>
          <w:color w:val="000000"/>
          <w:sz w:val="20"/>
          <w:szCs w:val="20"/>
          <w:lang w:val="es-ES_tradnl" w:eastAsia="es-ES"/>
        </w:rPr>
      </w:pPr>
      <w:r w:rsidRPr="004C038D">
        <w:rPr>
          <w:rFonts w:ascii="Montserrat" w:hAnsi="Montserrat"/>
          <w:color w:val="000000"/>
          <w:sz w:val="20"/>
          <w:szCs w:val="20"/>
          <w:lang w:val="es-ES_tradnl" w:eastAsia="es-ES"/>
        </w:rPr>
        <w:t xml:space="preserve"> </w:t>
      </w:r>
    </w:p>
    <w:p w:rsidR="00987062" w:rsidRPr="004C038D" w:rsidRDefault="00987062" w:rsidP="00987062">
      <w:pPr>
        <w:pStyle w:val="Sinespaciado"/>
        <w:jc w:val="both"/>
        <w:rPr>
          <w:rFonts w:ascii="Montserrat" w:hAnsi="Montserrat"/>
          <w:sz w:val="20"/>
          <w:szCs w:val="20"/>
          <w:lang w:eastAsia="es-ES"/>
        </w:rPr>
      </w:pPr>
      <w:r w:rsidRPr="004C038D">
        <w:rPr>
          <w:rFonts w:ascii="Montserrat" w:hAnsi="Montserrat"/>
          <w:sz w:val="20"/>
          <w:szCs w:val="20"/>
          <w:lang w:eastAsia="es-ES"/>
        </w:rPr>
        <w:t>En la fecha de firma del presente contrato, se les entregará el manual de registro en la Plataforma del Sitio de Validación Electrónica (SVE) de la ASIPONA DOS BOCAS, mencionada en el párrafo anterior.</w:t>
      </w:r>
    </w:p>
    <w:p w:rsidR="00987062" w:rsidRPr="004C038D" w:rsidRDefault="00987062" w:rsidP="00987062">
      <w:pPr>
        <w:pStyle w:val="Sinespaciado"/>
        <w:jc w:val="both"/>
        <w:rPr>
          <w:rFonts w:ascii="Montserrat" w:hAnsi="Montserrat"/>
          <w:color w:val="000000"/>
          <w:sz w:val="20"/>
          <w:szCs w:val="20"/>
          <w:lang w:val="es-ES_tradnl" w:eastAsia="es-ES"/>
        </w:rPr>
      </w:pPr>
    </w:p>
    <w:p w:rsidR="00987062" w:rsidRPr="004C038D" w:rsidRDefault="00987062" w:rsidP="00987062">
      <w:pPr>
        <w:pStyle w:val="Sinespaciado"/>
        <w:jc w:val="both"/>
        <w:rPr>
          <w:rFonts w:ascii="Montserrat" w:hAnsi="Montserrat"/>
          <w:color w:val="000000"/>
          <w:sz w:val="20"/>
          <w:szCs w:val="20"/>
          <w:lang w:val="es-ES_tradnl" w:eastAsia="es-ES"/>
        </w:rPr>
      </w:pPr>
      <w:r w:rsidRPr="004C038D">
        <w:rPr>
          <w:rFonts w:ascii="Montserrat" w:hAnsi="Montserrat"/>
          <w:color w:val="000000"/>
          <w:sz w:val="20"/>
          <w:szCs w:val="20"/>
          <w:lang w:val="es-ES_tradnl" w:eastAsia="es-ES"/>
        </w:rPr>
        <w:t xml:space="preserve">Por su parte, </w:t>
      </w:r>
      <w:r w:rsidRPr="004C038D">
        <w:rPr>
          <w:rFonts w:ascii="Montserrat" w:hAnsi="Montserrat"/>
          <w:bCs/>
          <w:sz w:val="20"/>
          <w:szCs w:val="20"/>
          <w:lang w:val="es-ES_tradnl" w:eastAsia="es-ES"/>
        </w:rPr>
        <w:t xml:space="preserve">la </w:t>
      </w:r>
      <w:r w:rsidRPr="004C038D">
        <w:rPr>
          <w:rFonts w:ascii="Montserrat" w:hAnsi="Montserrat"/>
          <w:sz w:val="20"/>
          <w:szCs w:val="20"/>
          <w:lang w:eastAsia="es-ES"/>
        </w:rPr>
        <w:t>ASIPONA DOS BOCAS</w:t>
      </w:r>
      <w:r w:rsidRPr="004C038D">
        <w:rPr>
          <w:rFonts w:ascii="Montserrat" w:hAnsi="Montserrat"/>
          <w:color w:val="000000"/>
          <w:sz w:val="20"/>
          <w:szCs w:val="20"/>
          <w:lang w:val="es-ES_tradnl" w:eastAsia="es-ES"/>
        </w:rPr>
        <w:t xml:space="preserve"> cubrirá el pago dentro de los 20 (veinte) días naturales posteriores a la entrega satisfactoria de la factura. Los pagos serán en moneda nacional.</w:t>
      </w:r>
    </w:p>
    <w:p w:rsidR="00987062" w:rsidRPr="004C038D" w:rsidRDefault="00987062" w:rsidP="00987062">
      <w:pPr>
        <w:pStyle w:val="Sinespaciado"/>
        <w:jc w:val="both"/>
        <w:rPr>
          <w:rFonts w:ascii="Montserrat" w:hAnsi="Montserrat"/>
          <w:color w:val="000000"/>
          <w:sz w:val="20"/>
          <w:szCs w:val="20"/>
          <w:lang w:val="es-ES_tradnl" w:eastAsia="es-ES"/>
        </w:rPr>
      </w:pPr>
    </w:p>
    <w:p w:rsidR="00987062" w:rsidRPr="004C038D" w:rsidRDefault="00987062" w:rsidP="00987062">
      <w:pPr>
        <w:pStyle w:val="Sinespaciado"/>
        <w:jc w:val="both"/>
        <w:rPr>
          <w:rFonts w:ascii="Montserrat" w:hAnsi="Montserrat"/>
          <w:color w:val="000000"/>
          <w:sz w:val="20"/>
          <w:szCs w:val="20"/>
          <w:lang w:eastAsia="es-ES"/>
        </w:rPr>
      </w:pPr>
      <w:r w:rsidRPr="004C038D">
        <w:rPr>
          <w:rFonts w:ascii="Montserrat" w:hAnsi="Montserrat"/>
          <w:color w:val="000000"/>
          <w:sz w:val="20"/>
          <w:szCs w:val="20"/>
          <w:lang w:eastAsia="es-ES"/>
        </w:rPr>
        <w:t>En el caso de que la factura entregada por el</w:t>
      </w:r>
      <w:r w:rsidRPr="004C038D">
        <w:rPr>
          <w:rFonts w:ascii="Montserrat" w:hAnsi="Montserrat"/>
          <w:bCs/>
          <w:sz w:val="20"/>
          <w:szCs w:val="20"/>
          <w:lang w:val="es-ES_tradnl" w:eastAsia="es-ES"/>
        </w:rPr>
        <w:t xml:space="preserve"> PROVEEDOR</w:t>
      </w:r>
      <w:r w:rsidRPr="004C038D">
        <w:rPr>
          <w:rFonts w:ascii="Montserrat" w:hAnsi="Montserrat"/>
          <w:color w:val="000000"/>
          <w:sz w:val="20"/>
          <w:szCs w:val="20"/>
          <w:lang w:eastAsia="es-ES"/>
        </w:rPr>
        <w:t xml:space="preserve"> para su pago, presente errores o deficiencias, </w:t>
      </w:r>
      <w:r w:rsidRPr="004C038D">
        <w:rPr>
          <w:rFonts w:ascii="Montserrat" w:hAnsi="Montserrat"/>
          <w:bCs/>
          <w:sz w:val="20"/>
          <w:szCs w:val="20"/>
          <w:lang w:val="es-ES_tradnl" w:eastAsia="es-ES"/>
        </w:rPr>
        <w:t>la ASIPONA DOS BOCAS</w:t>
      </w:r>
      <w:r w:rsidRPr="004C038D">
        <w:rPr>
          <w:rFonts w:ascii="Montserrat" w:hAnsi="Montserrat"/>
          <w:color w:val="000000"/>
          <w:sz w:val="20"/>
          <w:szCs w:val="20"/>
          <w:lang w:eastAsia="es-ES"/>
        </w:rPr>
        <w:t xml:space="preserve"> dentro de los 3 (tres) días hábiles siguientes al de su recepción, indicará por escrito al PROVEEDOR</w:t>
      </w:r>
      <w:r w:rsidRPr="004C038D">
        <w:rPr>
          <w:rFonts w:ascii="Montserrat" w:hAnsi="Montserrat"/>
          <w:bCs/>
          <w:color w:val="000000"/>
          <w:sz w:val="20"/>
          <w:szCs w:val="20"/>
          <w:lang w:val="es-ES_tradnl" w:eastAsia="es-ES"/>
        </w:rPr>
        <w:t xml:space="preserve"> </w:t>
      </w:r>
      <w:r w:rsidRPr="004C038D">
        <w:rPr>
          <w:rFonts w:ascii="Montserrat" w:hAnsi="Montserrat"/>
          <w:color w:val="000000"/>
          <w:sz w:val="20"/>
          <w:szCs w:val="20"/>
          <w:lang w:eastAsia="es-ES"/>
        </w:rPr>
        <w:t>las deficiencias que deberá corregir. El periodo que transcurra a partir de que se le indiquen las deficiencias y hasta que el</w:t>
      </w:r>
      <w:r w:rsidRPr="004C038D">
        <w:rPr>
          <w:rFonts w:ascii="Montserrat" w:hAnsi="Montserrat"/>
          <w:bCs/>
          <w:sz w:val="20"/>
          <w:szCs w:val="20"/>
          <w:lang w:val="es-ES_tradnl" w:eastAsia="es-ES"/>
        </w:rPr>
        <w:t xml:space="preserve"> PROVEEDOR</w:t>
      </w:r>
      <w:r w:rsidRPr="004C038D">
        <w:rPr>
          <w:rFonts w:ascii="Montserrat" w:hAnsi="Montserrat"/>
          <w:bCs/>
          <w:color w:val="000000"/>
          <w:sz w:val="20"/>
          <w:szCs w:val="20"/>
          <w:lang w:val="es-ES_tradnl" w:eastAsia="es-ES"/>
        </w:rPr>
        <w:t xml:space="preserve"> </w:t>
      </w:r>
      <w:r w:rsidRPr="004C038D">
        <w:rPr>
          <w:rFonts w:ascii="Montserrat" w:hAnsi="Montserrat"/>
          <w:color w:val="000000"/>
          <w:sz w:val="20"/>
          <w:szCs w:val="20"/>
          <w:lang w:eastAsia="es-ES"/>
        </w:rPr>
        <w:t>presente las facturas corregidas, interrumpirá el plazo para el pago.</w:t>
      </w:r>
    </w:p>
    <w:p w:rsidR="00987062" w:rsidRPr="004C038D" w:rsidRDefault="00987062" w:rsidP="00987062">
      <w:pPr>
        <w:pStyle w:val="Sinespaciado"/>
        <w:jc w:val="both"/>
        <w:rPr>
          <w:rFonts w:ascii="Montserrat" w:hAnsi="Montserrat"/>
          <w:color w:val="000000"/>
          <w:sz w:val="20"/>
          <w:szCs w:val="20"/>
          <w:lang w:eastAsia="es-ES"/>
        </w:rPr>
      </w:pPr>
    </w:p>
    <w:p w:rsidR="00987062" w:rsidRPr="004C038D" w:rsidRDefault="00987062" w:rsidP="00987062">
      <w:pPr>
        <w:pStyle w:val="Sinespaciado"/>
        <w:jc w:val="both"/>
        <w:rPr>
          <w:rFonts w:ascii="Montserrat" w:hAnsi="Montserrat"/>
          <w:color w:val="000000"/>
          <w:sz w:val="20"/>
          <w:szCs w:val="20"/>
          <w:lang w:eastAsia="es-ES"/>
        </w:rPr>
      </w:pPr>
      <w:r w:rsidRPr="004C038D">
        <w:rPr>
          <w:rFonts w:ascii="Montserrat" w:hAnsi="Montserrat"/>
          <w:color w:val="000000"/>
          <w:sz w:val="20"/>
          <w:szCs w:val="20"/>
          <w:lang w:eastAsia="es-ES"/>
        </w:rPr>
        <w:t>Los pagos al</w:t>
      </w:r>
      <w:r w:rsidRPr="004C038D">
        <w:rPr>
          <w:rFonts w:ascii="Montserrat" w:hAnsi="Montserrat"/>
          <w:bCs/>
          <w:sz w:val="20"/>
          <w:szCs w:val="20"/>
          <w:lang w:val="es-ES_tradnl" w:eastAsia="es-ES"/>
        </w:rPr>
        <w:t xml:space="preserve"> PROVEEDOR</w:t>
      </w:r>
      <w:r w:rsidRPr="004C038D">
        <w:rPr>
          <w:rFonts w:ascii="Montserrat" w:hAnsi="Montserrat"/>
          <w:bCs/>
          <w:color w:val="000000"/>
          <w:sz w:val="20"/>
          <w:szCs w:val="20"/>
          <w:lang w:val="es-ES_tradnl" w:eastAsia="es-ES"/>
        </w:rPr>
        <w:t xml:space="preserve"> </w:t>
      </w:r>
      <w:r w:rsidRPr="004C038D">
        <w:rPr>
          <w:rFonts w:ascii="Montserrat" w:hAnsi="Montserrat"/>
          <w:color w:val="000000"/>
          <w:sz w:val="20"/>
          <w:szCs w:val="20"/>
          <w:lang w:eastAsia="es-ES"/>
        </w:rPr>
        <w:t xml:space="preserve">se realizarán vía transferencia electrónica de fondos o depósito en cuentas de cheques, por lo que el </w:t>
      </w:r>
      <w:r w:rsidRPr="004C038D">
        <w:rPr>
          <w:rFonts w:ascii="Montserrat" w:hAnsi="Montserrat"/>
          <w:bCs/>
          <w:sz w:val="20"/>
          <w:szCs w:val="20"/>
          <w:lang w:val="es-ES_tradnl" w:eastAsia="es-ES"/>
        </w:rPr>
        <w:t>PROVEEDOR</w:t>
      </w:r>
      <w:r w:rsidRPr="004C038D">
        <w:rPr>
          <w:rFonts w:ascii="Montserrat" w:hAnsi="Montserrat"/>
          <w:bCs/>
          <w:color w:val="000000"/>
          <w:sz w:val="20"/>
          <w:szCs w:val="20"/>
          <w:lang w:val="es-ES_tradnl" w:eastAsia="es-ES"/>
        </w:rPr>
        <w:t xml:space="preserve"> </w:t>
      </w:r>
      <w:r w:rsidRPr="004C038D">
        <w:rPr>
          <w:rFonts w:ascii="Montserrat" w:hAnsi="Montserrat"/>
          <w:color w:val="000000"/>
          <w:sz w:val="20"/>
          <w:szCs w:val="20"/>
          <w:lang w:eastAsia="es-ES"/>
        </w:rPr>
        <w:t xml:space="preserve">deberá indicar a </w:t>
      </w:r>
      <w:r w:rsidRPr="004C038D">
        <w:rPr>
          <w:rFonts w:ascii="Montserrat" w:hAnsi="Montserrat"/>
          <w:bCs/>
          <w:sz w:val="20"/>
          <w:szCs w:val="20"/>
          <w:lang w:val="es-ES_tradnl" w:eastAsia="es-ES"/>
        </w:rPr>
        <w:t>la ASIPONA DOS BOCAS</w:t>
      </w:r>
      <w:r w:rsidRPr="004C038D">
        <w:rPr>
          <w:rFonts w:ascii="Montserrat" w:hAnsi="Montserrat"/>
          <w:color w:val="000000"/>
          <w:sz w:val="20"/>
          <w:szCs w:val="20"/>
          <w:lang w:eastAsia="es-ES"/>
        </w:rPr>
        <w:t xml:space="preserve">, el número de cuenta bancaria, CLABE (SWIFT), o cualquier otro requisito necesario para realizar el pago por ese conducto. </w:t>
      </w:r>
      <w:r w:rsidRPr="004C038D">
        <w:rPr>
          <w:rFonts w:ascii="Montserrat" w:hAnsi="Montserrat"/>
          <w:bCs/>
          <w:sz w:val="20"/>
          <w:szCs w:val="20"/>
          <w:lang w:val="es-ES_tradnl" w:eastAsia="es-ES"/>
        </w:rPr>
        <w:t>La ASIPONA DOS BOCAS</w:t>
      </w:r>
      <w:r w:rsidRPr="004C038D">
        <w:rPr>
          <w:rFonts w:ascii="Montserrat" w:hAnsi="Montserrat"/>
          <w:sz w:val="20"/>
          <w:szCs w:val="20"/>
          <w:lang w:eastAsia="es-ES"/>
        </w:rPr>
        <w:t xml:space="preserve"> no asume ninguna responsabilidad por el tiempo que se tomen las instituciones bancarias en realizar la transferencia bancaria.</w:t>
      </w:r>
    </w:p>
    <w:p w:rsidR="00987062" w:rsidRPr="004C038D" w:rsidRDefault="00987062" w:rsidP="00987062">
      <w:pPr>
        <w:pStyle w:val="Sinespaciado"/>
        <w:jc w:val="both"/>
        <w:rPr>
          <w:rFonts w:ascii="Montserrat" w:hAnsi="Montserrat"/>
          <w:sz w:val="20"/>
          <w:szCs w:val="20"/>
          <w:lang w:eastAsia="es-ES"/>
        </w:rPr>
      </w:pPr>
    </w:p>
    <w:p w:rsidR="00987062" w:rsidRPr="004C038D" w:rsidRDefault="00987062" w:rsidP="00987062">
      <w:pPr>
        <w:pStyle w:val="Sinespaciado"/>
        <w:jc w:val="both"/>
        <w:rPr>
          <w:rFonts w:ascii="Montserrat" w:hAnsi="Montserrat"/>
          <w:bCs/>
          <w:spacing w:val="-2"/>
          <w:sz w:val="20"/>
          <w:szCs w:val="20"/>
          <w:lang w:eastAsia="es-ES"/>
        </w:rPr>
      </w:pPr>
      <w:r w:rsidRPr="004C038D">
        <w:rPr>
          <w:rFonts w:ascii="Montserrat" w:hAnsi="Montserrat"/>
          <w:bCs/>
          <w:spacing w:val="-2"/>
          <w:sz w:val="20"/>
          <w:szCs w:val="20"/>
          <w:lang w:eastAsia="es-ES"/>
        </w:rPr>
        <w:t xml:space="preserve">El PROVEEDOR acepta que </w:t>
      </w:r>
      <w:r w:rsidRPr="004C038D">
        <w:rPr>
          <w:rFonts w:ascii="Montserrat" w:hAnsi="Montserrat"/>
          <w:bCs/>
          <w:sz w:val="20"/>
          <w:szCs w:val="20"/>
          <w:lang w:eastAsia="es-ES"/>
        </w:rPr>
        <w:t xml:space="preserve">la ASIPONA DOS BOCAS </w:t>
      </w:r>
      <w:r w:rsidRPr="004C038D">
        <w:rPr>
          <w:rFonts w:ascii="Montserrat" w:hAnsi="Montserrat"/>
          <w:bCs/>
          <w:spacing w:val="-2"/>
          <w:sz w:val="20"/>
          <w:szCs w:val="20"/>
          <w:lang w:eastAsia="es-ES"/>
        </w:rPr>
        <w:t>podrá descontar al PROVEEDOR, las penas convencionales y las deducciones de la documentación que éste presente para los efectos del pago.</w:t>
      </w:r>
    </w:p>
    <w:p w:rsidR="00987062" w:rsidRPr="004C038D" w:rsidRDefault="00987062" w:rsidP="00987062">
      <w:pPr>
        <w:pStyle w:val="Sinespaciado"/>
        <w:jc w:val="both"/>
        <w:rPr>
          <w:rFonts w:ascii="Montserrat" w:hAnsi="Montserrat"/>
          <w:color w:val="000000"/>
          <w:sz w:val="20"/>
          <w:szCs w:val="20"/>
          <w:lang w:val="es-ES_tradnl" w:eastAsia="es-ES"/>
        </w:rPr>
      </w:pPr>
    </w:p>
    <w:p w:rsidR="00987062" w:rsidRPr="004C038D" w:rsidRDefault="00987062" w:rsidP="00987062">
      <w:pPr>
        <w:pStyle w:val="Sinespaciado"/>
        <w:jc w:val="both"/>
        <w:rPr>
          <w:rFonts w:ascii="Montserrat" w:hAnsi="Montserrat"/>
          <w:color w:val="000000"/>
          <w:sz w:val="20"/>
          <w:szCs w:val="20"/>
          <w:lang w:val="es-ES_tradnl" w:eastAsia="es-ES"/>
        </w:rPr>
      </w:pPr>
      <w:r w:rsidRPr="004C038D">
        <w:rPr>
          <w:rFonts w:ascii="Montserrat" w:hAnsi="Montserrat"/>
          <w:color w:val="000000"/>
          <w:sz w:val="20"/>
          <w:szCs w:val="20"/>
          <w:lang w:val="es-ES_tradnl" w:eastAsia="es-ES"/>
        </w:rPr>
        <w:t>Los pagos serán en moneda nacional.</w:t>
      </w:r>
    </w:p>
    <w:p w:rsidR="00987062" w:rsidRPr="004C038D" w:rsidRDefault="00987062" w:rsidP="00987062">
      <w:pPr>
        <w:pStyle w:val="Sinespaciado"/>
        <w:jc w:val="both"/>
        <w:rPr>
          <w:rFonts w:ascii="Montserrat" w:hAnsi="Montserrat"/>
          <w:color w:val="000000"/>
          <w:sz w:val="20"/>
          <w:szCs w:val="20"/>
          <w:lang w:val="es-ES_tradnl" w:eastAsia="es-ES"/>
        </w:rPr>
      </w:pPr>
    </w:p>
    <w:p w:rsidR="00987062" w:rsidRPr="004C038D" w:rsidRDefault="00987062" w:rsidP="00987062">
      <w:pPr>
        <w:pStyle w:val="Sinespaciado"/>
        <w:jc w:val="both"/>
        <w:rPr>
          <w:rFonts w:ascii="Montserrat" w:hAnsi="Montserrat"/>
          <w:b/>
          <w:sz w:val="20"/>
          <w:szCs w:val="20"/>
        </w:rPr>
      </w:pPr>
      <w:r w:rsidRPr="004C038D">
        <w:rPr>
          <w:rFonts w:ascii="Montserrat" w:hAnsi="Montserrat"/>
          <w:b/>
          <w:sz w:val="20"/>
          <w:szCs w:val="20"/>
        </w:rPr>
        <w:t xml:space="preserve">Responsabilidad de los comprobantes fiscales digitales por internet (CFDI): </w:t>
      </w:r>
    </w:p>
    <w:p w:rsidR="00987062" w:rsidRPr="004C038D" w:rsidRDefault="00987062" w:rsidP="00987062">
      <w:pPr>
        <w:pStyle w:val="Sinespaciado"/>
        <w:jc w:val="both"/>
        <w:rPr>
          <w:rFonts w:ascii="Montserrat" w:hAnsi="Montserrat"/>
          <w:sz w:val="20"/>
          <w:szCs w:val="20"/>
        </w:rPr>
      </w:pPr>
      <w:r w:rsidRPr="004C038D">
        <w:rPr>
          <w:rFonts w:ascii="Montserrat" w:hAnsi="Montserrat"/>
          <w:sz w:val="20"/>
          <w:szCs w:val="20"/>
        </w:rPr>
        <w:t>El proveedor deberá expedir el CFDI de acuerdo a las reglas emitidas por el Servicio de Administración Tributaria (SAT).</w:t>
      </w:r>
    </w:p>
    <w:p w:rsidR="00987062" w:rsidRPr="004C038D" w:rsidRDefault="00987062" w:rsidP="00987062">
      <w:pPr>
        <w:pStyle w:val="Sinespaciado"/>
        <w:jc w:val="both"/>
        <w:rPr>
          <w:rFonts w:ascii="Montserrat" w:hAnsi="Montserrat"/>
          <w:sz w:val="20"/>
          <w:szCs w:val="20"/>
        </w:rPr>
      </w:pPr>
    </w:p>
    <w:p w:rsidR="00987062" w:rsidRPr="004C038D" w:rsidRDefault="00987062" w:rsidP="00987062">
      <w:pPr>
        <w:pStyle w:val="Sinespaciado"/>
        <w:jc w:val="both"/>
        <w:rPr>
          <w:rFonts w:ascii="Montserrat" w:hAnsi="Montserrat"/>
          <w:sz w:val="20"/>
          <w:szCs w:val="20"/>
        </w:rPr>
      </w:pPr>
      <w:r w:rsidRPr="004C038D">
        <w:rPr>
          <w:rFonts w:ascii="Montserrat" w:hAnsi="Montserrat"/>
          <w:sz w:val="20"/>
          <w:szCs w:val="20"/>
        </w:rPr>
        <w:t>Si por cualquier causa el CFDI contiene errores, su corrección se hará emitiendo primero un CFDI de egreso e inmediatamente después un CFDI de ingreso por parte del proveedor de servicios. Ambos archivos deberán ser enviados al correo de la ASIPONA DOS BOCAS.</w:t>
      </w:r>
    </w:p>
    <w:p w:rsidR="00987062" w:rsidRPr="004C038D" w:rsidRDefault="00987062" w:rsidP="00987062">
      <w:pPr>
        <w:pStyle w:val="Sinespaciado"/>
        <w:jc w:val="both"/>
        <w:rPr>
          <w:rFonts w:ascii="Montserrat" w:hAnsi="Montserrat"/>
          <w:sz w:val="20"/>
          <w:szCs w:val="20"/>
        </w:rPr>
      </w:pPr>
    </w:p>
    <w:p w:rsidR="00987062" w:rsidRPr="004C038D" w:rsidRDefault="00987062" w:rsidP="00987062">
      <w:pPr>
        <w:pStyle w:val="Sinespaciado"/>
        <w:jc w:val="both"/>
        <w:rPr>
          <w:rFonts w:ascii="Montserrat" w:hAnsi="Montserrat"/>
          <w:sz w:val="20"/>
          <w:szCs w:val="20"/>
        </w:rPr>
      </w:pPr>
      <w:r w:rsidRPr="004C038D">
        <w:rPr>
          <w:rFonts w:ascii="Montserrat" w:hAnsi="Montserrat"/>
          <w:sz w:val="20"/>
          <w:szCs w:val="20"/>
        </w:rPr>
        <w:lastRenderedPageBreak/>
        <w:t>Cuando el CFDI haya sido pagado por la ASIPONA DOS BOCAS y con posterioridad a dicho pago se determine un error, se requiere que antes de emitir los comprobantes descritos en el inciso anterior, el proveedor de servicios, obtenga la autorización del Departamento de Contabilidad de la ASIPONA DOS BOCAS, para llevar a cabo el cambio de comprobantes.</w:t>
      </w:r>
    </w:p>
    <w:p w:rsidR="00987062" w:rsidRPr="004C038D" w:rsidRDefault="00987062" w:rsidP="00987062">
      <w:pPr>
        <w:pStyle w:val="Sinespaciado"/>
        <w:jc w:val="both"/>
        <w:rPr>
          <w:rFonts w:ascii="Montserrat" w:hAnsi="Montserrat"/>
          <w:sz w:val="20"/>
          <w:szCs w:val="20"/>
        </w:rPr>
      </w:pPr>
    </w:p>
    <w:p w:rsidR="00987062" w:rsidRPr="004C038D" w:rsidRDefault="00987062" w:rsidP="00987062">
      <w:pPr>
        <w:pStyle w:val="Sinespaciado"/>
        <w:jc w:val="both"/>
        <w:rPr>
          <w:rFonts w:ascii="Montserrat" w:hAnsi="Montserrat"/>
          <w:bCs/>
          <w:color w:val="000000"/>
          <w:sz w:val="20"/>
          <w:szCs w:val="20"/>
        </w:rPr>
      </w:pPr>
      <w:r w:rsidRPr="004C038D">
        <w:rPr>
          <w:rFonts w:ascii="Montserrat" w:hAnsi="Montserrat"/>
          <w:sz w:val="20"/>
          <w:szCs w:val="20"/>
        </w:rPr>
        <w:t>El PROVEEDOR</w:t>
      </w:r>
      <w:r w:rsidRPr="004C038D">
        <w:rPr>
          <w:rFonts w:ascii="Montserrat" w:hAnsi="Montserrat"/>
          <w:bCs/>
          <w:sz w:val="20"/>
          <w:szCs w:val="20"/>
        </w:rPr>
        <w:t xml:space="preserve"> </w:t>
      </w:r>
      <w:r w:rsidRPr="004C038D">
        <w:rPr>
          <w:rFonts w:ascii="Montserrat" w:hAnsi="Montserrat"/>
          <w:sz w:val="20"/>
          <w:szCs w:val="20"/>
        </w:rPr>
        <w:t xml:space="preserve">deberá proporcionar al Departamento de Contabilidad de la </w:t>
      </w:r>
      <w:r w:rsidRPr="004C038D">
        <w:rPr>
          <w:rFonts w:ascii="Montserrat" w:hAnsi="Montserrat"/>
          <w:bCs/>
          <w:sz w:val="20"/>
          <w:szCs w:val="20"/>
        </w:rPr>
        <w:t xml:space="preserve"> ASIPONA DOS BOCAS </w:t>
      </w:r>
      <w:r w:rsidRPr="004C038D">
        <w:rPr>
          <w:rFonts w:ascii="Montserrat" w:hAnsi="Montserrat"/>
          <w:sz w:val="20"/>
          <w:szCs w:val="20"/>
        </w:rPr>
        <w:t xml:space="preserve">los </w:t>
      </w:r>
      <w:r w:rsidRPr="004C038D">
        <w:rPr>
          <w:rFonts w:ascii="Montserrat" w:hAnsi="Montserrat"/>
          <w:b/>
          <w:sz w:val="20"/>
          <w:szCs w:val="20"/>
          <w:u w:val="single"/>
        </w:rPr>
        <w:t>Complementos de Pago</w:t>
      </w:r>
      <w:r w:rsidRPr="004C038D">
        <w:rPr>
          <w:rFonts w:ascii="Montserrat" w:hAnsi="Montserrat"/>
          <w:sz w:val="20"/>
          <w:szCs w:val="20"/>
        </w:rPr>
        <w:t xml:space="preserve"> en los tiempos y conforme a los requisitos establecidos en la Normatividad vigente aplicable, en cumplimiento a los Artículos 29, 29-A y 83 del Código Fiscal de la Federación.</w:t>
      </w:r>
    </w:p>
    <w:p w:rsidR="00987062" w:rsidRPr="004C038D" w:rsidRDefault="00987062" w:rsidP="00987062">
      <w:pPr>
        <w:pStyle w:val="Sinespaciado"/>
        <w:jc w:val="both"/>
        <w:rPr>
          <w:rFonts w:ascii="Montserrat" w:hAnsi="Montserrat"/>
          <w:sz w:val="20"/>
          <w:szCs w:val="20"/>
        </w:rPr>
      </w:pPr>
    </w:p>
    <w:p w:rsidR="00987062" w:rsidRPr="004C038D" w:rsidRDefault="00987062" w:rsidP="00987062">
      <w:pPr>
        <w:pStyle w:val="Sinespaciado"/>
        <w:jc w:val="both"/>
        <w:rPr>
          <w:rFonts w:ascii="Montserrat" w:hAnsi="Montserrat"/>
          <w:bCs/>
          <w:color w:val="000000"/>
          <w:sz w:val="20"/>
          <w:szCs w:val="20"/>
        </w:rPr>
      </w:pPr>
      <w:r w:rsidRPr="004C038D">
        <w:rPr>
          <w:rFonts w:ascii="Montserrat" w:hAnsi="Montserrat"/>
          <w:sz w:val="20"/>
          <w:szCs w:val="20"/>
        </w:rPr>
        <w:t>Si el proveedor cancela el CFDI en forma distinta al señalado en los incisos anteriores, acepta pagar a la ASIPONA DOS BOCAS una pena convencional equivalente al monto del ISR del importe del comprobante como si hubiese sido considerado no deducible conforme a las disposiciones fiscales más el importe equivalente al IVA considerado no acreditable más las actualizaciones, recargos y multas que se causen conforme a las disposiciones fiscales por la cancelación del CFDI.</w:t>
      </w:r>
    </w:p>
    <w:p w:rsidR="00987062" w:rsidRPr="004C038D" w:rsidRDefault="00987062" w:rsidP="00987062">
      <w:pPr>
        <w:pStyle w:val="Sinespaciado"/>
        <w:jc w:val="both"/>
        <w:rPr>
          <w:rFonts w:ascii="Montserrat" w:hAnsi="Montserrat"/>
          <w:bCs/>
          <w:color w:val="000000"/>
          <w:sz w:val="20"/>
          <w:szCs w:val="20"/>
          <w:lang w:eastAsia="es-ES"/>
        </w:rPr>
      </w:pPr>
    </w:p>
    <w:p w:rsidR="00987062" w:rsidRPr="004C038D" w:rsidRDefault="00987062" w:rsidP="00987062">
      <w:pPr>
        <w:pStyle w:val="Sinespaciado"/>
        <w:jc w:val="both"/>
        <w:rPr>
          <w:rFonts w:ascii="Montserrat" w:hAnsi="Montserrat"/>
          <w:color w:val="000000"/>
          <w:sz w:val="20"/>
          <w:szCs w:val="20"/>
          <w:lang w:eastAsia="es-ES"/>
        </w:rPr>
      </w:pPr>
      <w:r w:rsidRPr="004C038D">
        <w:rPr>
          <w:rFonts w:ascii="Montserrat" w:hAnsi="Montserrat"/>
          <w:b/>
          <w:bCs/>
          <w:color w:val="000000"/>
          <w:sz w:val="20"/>
          <w:szCs w:val="20"/>
          <w:lang w:eastAsia="es-ES"/>
        </w:rPr>
        <w:t xml:space="preserve">NOVENA. </w:t>
      </w:r>
      <w:r w:rsidRPr="004C038D">
        <w:rPr>
          <w:rFonts w:ascii="Montserrat" w:hAnsi="Montserrat"/>
          <w:b/>
          <w:sz w:val="20"/>
          <w:szCs w:val="20"/>
          <w:lang w:val="es-ES_tradnl" w:eastAsia="es-ES"/>
        </w:rPr>
        <w:t>Devolución de pagos en exceso.</w:t>
      </w:r>
      <w:r w:rsidRPr="004C038D">
        <w:rPr>
          <w:rFonts w:ascii="Montserrat" w:hAnsi="Montserrat"/>
          <w:sz w:val="20"/>
          <w:szCs w:val="20"/>
          <w:lang w:val="es-ES_tradnl" w:eastAsia="es-ES"/>
        </w:rPr>
        <w:t xml:space="preserve"> </w:t>
      </w:r>
      <w:r w:rsidRPr="004C038D">
        <w:rPr>
          <w:rFonts w:ascii="Montserrat" w:hAnsi="Montserrat"/>
          <w:color w:val="000000"/>
          <w:sz w:val="20"/>
          <w:szCs w:val="20"/>
          <w:lang w:eastAsia="es-ES"/>
        </w:rPr>
        <w:t>En el supuesto de que el PROVEEDOR reciba pagos en exceso; este deberá reintegrar las cantidades pagadas de más, así como los intereses correspondientes, conforme a lo establecido en el artículo 51 de la LAASSP.</w:t>
      </w:r>
    </w:p>
    <w:p w:rsidR="00987062" w:rsidRPr="004C038D" w:rsidRDefault="00987062" w:rsidP="00987062">
      <w:pPr>
        <w:pStyle w:val="Sinespaciado"/>
        <w:jc w:val="both"/>
        <w:rPr>
          <w:rFonts w:ascii="Montserrat" w:hAnsi="Montserrat"/>
          <w:spacing w:val="-3"/>
          <w:sz w:val="20"/>
          <w:szCs w:val="20"/>
          <w:lang w:eastAsia="es-ES"/>
        </w:rPr>
      </w:pPr>
    </w:p>
    <w:p w:rsidR="00987062" w:rsidRPr="004C038D" w:rsidRDefault="00987062" w:rsidP="00987062">
      <w:pPr>
        <w:pStyle w:val="Sinespaciado"/>
        <w:jc w:val="both"/>
        <w:rPr>
          <w:rFonts w:ascii="Montserrat" w:hAnsi="Montserrat"/>
          <w:color w:val="000000"/>
          <w:sz w:val="20"/>
          <w:szCs w:val="20"/>
          <w:lang w:eastAsia="es-ES"/>
        </w:rPr>
      </w:pPr>
      <w:r w:rsidRPr="004C038D">
        <w:rPr>
          <w:rFonts w:ascii="Montserrat" w:hAnsi="Montserrat"/>
          <w:color w:val="000000"/>
          <w:sz w:val="20"/>
          <w:szCs w:val="20"/>
          <w:lang w:eastAsia="es-ES"/>
        </w:rPr>
        <w:t>Los intereses se calcularán sobre las cantidades pagadas en exceso en cada caso y se computarán por días naturales desde la fecha del pago hasta la fecha en que se pongan efectivamente las cantidades a disposición de la ASIPONA DOS BOCAS.</w:t>
      </w:r>
    </w:p>
    <w:p w:rsidR="00987062" w:rsidRPr="004C038D" w:rsidRDefault="00987062" w:rsidP="00987062">
      <w:pPr>
        <w:pStyle w:val="Sinespaciado"/>
        <w:jc w:val="both"/>
        <w:rPr>
          <w:rFonts w:ascii="Montserrat" w:hAnsi="Montserrat"/>
          <w:color w:val="000000"/>
          <w:sz w:val="20"/>
          <w:szCs w:val="20"/>
          <w:lang w:eastAsia="es-ES"/>
        </w:rPr>
      </w:pPr>
    </w:p>
    <w:p w:rsidR="00987062" w:rsidRPr="004C038D" w:rsidRDefault="00987062" w:rsidP="00987062">
      <w:pPr>
        <w:pStyle w:val="Sinespaciado"/>
        <w:jc w:val="both"/>
        <w:rPr>
          <w:rFonts w:ascii="Montserrat" w:hAnsi="Montserrat"/>
          <w:bCs/>
          <w:sz w:val="20"/>
          <w:szCs w:val="20"/>
          <w:lang w:eastAsia="es-ES"/>
        </w:rPr>
      </w:pPr>
      <w:r w:rsidRPr="004C038D">
        <w:rPr>
          <w:rFonts w:ascii="Montserrat" w:hAnsi="Montserrat"/>
          <w:b/>
          <w:bCs/>
          <w:color w:val="000000"/>
          <w:sz w:val="20"/>
          <w:szCs w:val="20"/>
          <w:lang w:eastAsia="es-ES"/>
        </w:rPr>
        <w:t xml:space="preserve">DÉCIMA. </w:t>
      </w:r>
      <w:r w:rsidRPr="004C038D">
        <w:rPr>
          <w:rFonts w:ascii="Montserrat" w:hAnsi="Montserrat"/>
          <w:b/>
          <w:sz w:val="20"/>
          <w:szCs w:val="20"/>
          <w:lang w:eastAsia="es-ES"/>
        </w:rPr>
        <w:t>Transferencia de derechos de cobro.</w:t>
      </w:r>
      <w:r w:rsidRPr="004C038D">
        <w:rPr>
          <w:rFonts w:ascii="Montserrat" w:hAnsi="Montserrat"/>
          <w:sz w:val="20"/>
          <w:szCs w:val="20"/>
          <w:lang w:eastAsia="es-ES"/>
        </w:rPr>
        <w:t xml:space="preserve"> </w:t>
      </w:r>
      <w:r w:rsidRPr="004C038D">
        <w:rPr>
          <w:rFonts w:ascii="Montserrat" w:hAnsi="Montserrat"/>
          <w:bCs/>
          <w:sz w:val="20"/>
          <w:szCs w:val="20"/>
          <w:lang w:eastAsia="es-ES"/>
        </w:rPr>
        <w:t xml:space="preserve">Tratándose del Programa de Cadenas Productivas de Nacional Financiera, S.N.C., </w:t>
      </w:r>
      <w:r w:rsidRPr="004C038D">
        <w:rPr>
          <w:rFonts w:ascii="Montserrat" w:hAnsi="Montserrat"/>
          <w:bCs/>
          <w:sz w:val="20"/>
          <w:szCs w:val="20"/>
          <w:lang w:val="es-ES_tradnl" w:eastAsia="es-ES"/>
        </w:rPr>
        <w:t>la ASIPONA DOS BOCAS</w:t>
      </w:r>
      <w:r w:rsidRPr="004C038D">
        <w:rPr>
          <w:rFonts w:ascii="Montserrat" w:hAnsi="Montserrat"/>
          <w:bCs/>
          <w:spacing w:val="-3"/>
          <w:sz w:val="20"/>
          <w:szCs w:val="20"/>
          <w:lang w:eastAsia="es-ES"/>
        </w:rPr>
        <w:t xml:space="preserve"> otorga su conformidad para que el</w:t>
      </w:r>
      <w:r w:rsidRPr="004C038D">
        <w:rPr>
          <w:rFonts w:ascii="Montserrat" w:hAnsi="Montserrat"/>
          <w:bCs/>
          <w:sz w:val="20"/>
          <w:szCs w:val="20"/>
          <w:lang w:val="es-ES_tradnl" w:eastAsia="es-ES"/>
        </w:rPr>
        <w:t xml:space="preserve"> PROVEEDOR</w:t>
      </w:r>
      <w:r w:rsidRPr="004C038D">
        <w:rPr>
          <w:rFonts w:ascii="Montserrat" w:hAnsi="Montserrat"/>
          <w:bCs/>
          <w:color w:val="000000"/>
          <w:sz w:val="20"/>
          <w:szCs w:val="20"/>
          <w:lang w:val="es-ES_tradnl" w:eastAsia="es-ES"/>
        </w:rPr>
        <w:t xml:space="preserve"> </w:t>
      </w:r>
      <w:r w:rsidRPr="004C038D">
        <w:rPr>
          <w:rFonts w:ascii="Montserrat" w:hAnsi="Montserrat"/>
          <w:bCs/>
          <w:sz w:val="20"/>
          <w:szCs w:val="20"/>
          <w:lang w:eastAsia="es-ES"/>
        </w:rPr>
        <w:t>pueda transferir su derecho de cobro a favor de cualquier intermediario financiero mediante operaciones de factoraje o descuento electrónico en cadenas productivas.</w:t>
      </w:r>
    </w:p>
    <w:p w:rsidR="00987062" w:rsidRPr="004C038D" w:rsidRDefault="00987062" w:rsidP="00987062">
      <w:pPr>
        <w:pStyle w:val="Sinespaciado"/>
        <w:jc w:val="both"/>
        <w:rPr>
          <w:rFonts w:ascii="Montserrat" w:hAnsi="Montserrat"/>
          <w:bCs/>
          <w:sz w:val="20"/>
          <w:szCs w:val="20"/>
          <w:lang w:eastAsia="es-ES"/>
        </w:rPr>
      </w:pPr>
    </w:p>
    <w:p w:rsidR="00987062" w:rsidRPr="004C038D" w:rsidRDefault="00987062" w:rsidP="00987062">
      <w:pPr>
        <w:pStyle w:val="Sinespaciado"/>
        <w:jc w:val="both"/>
        <w:rPr>
          <w:rFonts w:ascii="Montserrat" w:hAnsi="Montserrat"/>
          <w:sz w:val="20"/>
          <w:szCs w:val="20"/>
          <w:lang w:eastAsia="es-ES"/>
        </w:rPr>
      </w:pPr>
      <w:r w:rsidRPr="004C038D">
        <w:rPr>
          <w:rFonts w:ascii="Montserrat" w:hAnsi="Montserrat"/>
          <w:bCs/>
          <w:sz w:val="20"/>
          <w:szCs w:val="20"/>
          <w:lang w:val="es-ES_tradnl" w:eastAsia="es-ES"/>
        </w:rPr>
        <w:t>El PROVEEDOR</w:t>
      </w:r>
      <w:r w:rsidRPr="004C038D">
        <w:rPr>
          <w:rFonts w:ascii="Montserrat" w:hAnsi="Montserrat"/>
          <w:bCs/>
          <w:color w:val="000000"/>
          <w:sz w:val="20"/>
          <w:szCs w:val="20"/>
          <w:lang w:val="es-ES_tradnl" w:eastAsia="es-ES"/>
        </w:rPr>
        <w:t xml:space="preserve"> </w:t>
      </w:r>
      <w:r w:rsidRPr="004C038D">
        <w:rPr>
          <w:rFonts w:ascii="Montserrat" w:hAnsi="Montserrat"/>
          <w:sz w:val="20"/>
          <w:szCs w:val="20"/>
          <w:lang w:eastAsia="es-ES"/>
        </w:rPr>
        <w:t>podrá transferir los derechos de cobro, debiendo cumplir para ello con las siguientes condiciones:</w:t>
      </w:r>
    </w:p>
    <w:p w:rsidR="00987062" w:rsidRPr="004C038D" w:rsidRDefault="00987062" w:rsidP="00987062">
      <w:pPr>
        <w:pStyle w:val="Sinespaciado"/>
        <w:jc w:val="both"/>
        <w:rPr>
          <w:rFonts w:ascii="Montserrat" w:hAnsi="Montserrat"/>
          <w:sz w:val="20"/>
          <w:szCs w:val="20"/>
          <w:lang w:eastAsia="es-ES"/>
        </w:rPr>
      </w:pPr>
    </w:p>
    <w:p w:rsidR="00987062" w:rsidRPr="004C038D" w:rsidRDefault="00987062" w:rsidP="00987062">
      <w:pPr>
        <w:pStyle w:val="Sinespaciado"/>
        <w:jc w:val="both"/>
        <w:rPr>
          <w:rFonts w:ascii="Montserrat" w:hAnsi="Montserrat"/>
          <w:sz w:val="20"/>
          <w:szCs w:val="20"/>
          <w:lang w:eastAsia="es-ES"/>
        </w:rPr>
      </w:pPr>
      <w:r w:rsidRPr="004C038D">
        <w:rPr>
          <w:rFonts w:ascii="Montserrat" w:hAnsi="Montserrat"/>
          <w:sz w:val="20"/>
          <w:szCs w:val="20"/>
          <w:lang w:eastAsia="es-ES"/>
        </w:rPr>
        <w:t xml:space="preserve">I. Solicitud por escrito </w:t>
      </w:r>
      <w:r w:rsidRPr="004C038D">
        <w:rPr>
          <w:rFonts w:ascii="Montserrat" w:hAnsi="Montserrat"/>
          <w:bCs/>
          <w:sz w:val="20"/>
          <w:szCs w:val="20"/>
          <w:lang w:eastAsia="es-ES"/>
        </w:rPr>
        <w:t>al área de finanzas</w:t>
      </w:r>
      <w:r w:rsidRPr="004C038D">
        <w:rPr>
          <w:rFonts w:ascii="Montserrat" w:hAnsi="Montserrat"/>
          <w:sz w:val="20"/>
          <w:szCs w:val="20"/>
          <w:lang w:eastAsia="es-ES"/>
        </w:rPr>
        <w:t>, en el que se exprese su intención de transferir todos o parte de sus derechos de cobro. La solicitud que aquí se menciona deberá darse cuando menos con 5 (cinco) días hábiles de anticipación, especificando claramente los derechos que serán materia de la futura transferencia.</w:t>
      </w:r>
    </w:p>
    <w:p w:rsidR="00987062" w:rsidRPr="004C038D" w:rsidRDefault="00987062" w:rsidP="00987062">
      <w:pPr>
        <w:pStyle w:val="Sinespaciado"/>
        <w:jc w:val="both"/>
        <w:rPr>
          <w:rFonts w:ascii="Montserrat" w:hAnsi="Montserrat"/>
          <w:sz w:val="20"/>
          <w:szCs w:val="20"/>
          <w:lang w:eastAsia="es-ES"/>
        </w:rPr>
      </w:pPr>
    </w:p>
    <w:p w:rsidR="00987062" w:rsidRPr="004C038D" w:rsidRDefault="00987062" w:rsidP="00987062">
      <w:pPr>
        <w:pStyle w:val="Sinespaciado"/>
        <w:jc w:val="both"/>
        <w:rPr>
          <w:rFonts w:ascii="Montserrat" w:hAnsi="Montserrat"/>
          <w:sz w:val="20"/>
          <w:szCs w:val="20"/>
          <w:lang w:eastAsia="es-ES"/>
        </w:rPr>
      </w:pPr>
      <w:r w:rsidRPr="004C038D">
        <w:rPr>
          <w:rFonts w:ascii="Montserrat" w:hAnsi="Montserrat"/>
          <w:sz w:val="20"/>
          <w:szCs w:val="20"/>
          <w:lang w:eastAsia="es-ES"/>
        </w:rPr>
        <w:t>En esta solicitud deberá declarar el</w:t>
      </w:r>
      <w:r w:rsidRPr="004C038D">
        <w:rPr>
          <w:rFonts w:ascii="Montserrat" w:hAnsi="Montserrat"/>
          <w:bCs/>
          <w:sz w:val="20"/>
          <w:szCs w:val="20"/>
          <w:lang w:val="es-ES_tradnl" w:eastAsia="es-ES"/>
        </w:rPr>
        <w:t xml:space="preserve"> PROVEEDOR</w:t>
      </w:r>
      <w:r w:rsidRPr="004C038D">
        <w:rPr>
          <w:rFonts w:ascii="Montserrat" w:hAnsi="Montserrat"/>
          <w:sz w:val="20"/>
          <w:szCs w:val="20"/>
          <w:lang w:eastAsia="es-ES"/>
        </w:rPr>
        <w:t>, que no ha celebrado con anterioridad otra transferencia de derechos o acto jurídico que se traduzca en transferencia a favor de terceros de dichos derechos de cobro. De existir una transferencia anterior, deberá expresarlo así y aportar todos los datos y documentos que permitan su plena identificación.</w:t>
      </w:r>
    </w:p>
    <w:p w:rsidR="00987062" w:rsidRPr="004C038D" w:rsidRDefault="00987062" w:rsidP="00987062">
      <w:pPr>
        <w:pStyle w:val="Sinespaciado"/>
        <w:jc w:val="both"/>
        <w:rPr>
          <w:rFonts w:ascii="Montserrat" w:hAnsi="Montserrat"/>
          <w:sz w:val="20"/>
          <w:szCs w:val="20"/>
          <w:lang w:eastAsia="es-ES"/>
        </w:rPr>
      </w:pPr>
    </w:p>
    <w:p w:rsidR="00987062" w:rsidRPr="004C038D" w:rsidRDefault="00987062" w:rsidP="00987062">
      <w:pPr>
        <w:pStyle w:val="Sinespaciado"/>
        <w:jc w:val="both"/>
        <w:rPr>
          <w:rFonts w:ascii="Montserrat" w:hAnsi="Montserrat"/>
          <w:sz w:val="20"/>
          <w:szCs w:val="20"/>
          <w:lang w:eastAsia="es-ES"/>
        </w:rPr>
      </w:pPr>
      <w:r w:rsidRPr="004C038D">
        <w:rPr>
          <w:rFonts w:ascii="Montserrat" w:hAnsi="Montserrat"/>
          <w:sz w:val="20"/>
          <w:szCs w:val="20"/>
          <w:lang w:eastAsia="es-ES"/>
        </w:rPr>
        <w:t xml:space="preserve">II. Conformidad previa, expresa y por escrito de </w:t>
      </w:r>
      <w:r w:rsidRPr="004C038D">
        <w:rPr>
          <w:rFonts w:ascii="Montserrat" w:hAnsi="Montserrat"/>
          <w:bCs/>
          <w:sz w:val="20"/>
          <w:szCs w:val="20"/>
          <w:lang w:val="es-ES_tradnl" w:eastAsia="es-ES"/>
        </w:rPr>
        <w:t>la ASIPONA DOS BOCAS</w:t>
      </w:r>
      <w:r w:rsidRPr="004C038D">
        <w:rPr>
          <w:rFonts w:ascii="Montserrat" w:hAnsi="Montserrat"/>
          <w:sz w:val="20"/>
          <w:szCs w:val="20"/>
          <w:lang w:eastAsia="es-ES"/>
        </w:rPr>
        <w:t xml:space="preserve"> respecto de la solicitud del punto anterior.</w:t>
      </w:r>
    </w:p>
    <w:p w:rsidR="00987062" w:rsidRPr="004C038D" w:rsidRDefault="00987062" w:rsidP="00987062">
      <w:pPr>
        <w:pStyle w:val="Sinespaciado"/>
        <w:jc w:val="both"/>
        <w:rPr>
          <w:rFonts w:ascii="Montserrat" w:hAnsi="Montserrat"/>
          <w:sz w:val="20"/>
          <w:szCs w:val="20"/>
          <w:lang w:eastAsia="es-ES"/>
        </w:rPr>
      </w:pPr>
    </w:p>
    <w:p w:rsidR="00987062" w:rsidRPr="004C038D" w:rsidRDefault="00987062" w:rsidP="00987062">
      <w:pPr>
        <w:pStyle w:val="Sinespaciado"/>
        <w:jc w:val="both"/>
        <w:rPr>
          <w:rFonts w:ascii="Montserrat" w:hAnsi="Montserrat"/>
          <w:sz w:val="20"/>
          <w:szCs w:val="20"/>
          <w:lang w:eastAsia="es-ES"/>
        </w:rPr>
      </w:pPr>
      <w:r w:rsidRPr="004C038D">
        <w:rPr>
          <w:rFonts w:ascii="Montserrat" w:hAnsi="Montserrat"/>
          <w:sz w:val="20"/>
          <w:szCs w:val="20"/>
          <w:lang w:eastAsia="es-ES"/>
        </w:rPr>
        <w:t xml:space="preserve">III. Notificación, preferentemente a través de corredor o notario público, de la constitución de la transferencia de derechos celebrada, en la que se indique claramente el número, fecha y objeto del contrato fuente, las facturas y, en su caso, contra recibos materia de la transferencia, con el desglose de la transferencia, así como el importe y la fecha de cada uno de ellos, el importe total de la transferencia, con el desglose correspondiente y cualquier otro dato o documento indispensable que se requiera a juicio de </w:t>
      </w:r>
      <w:r w:rsidRPr="004C038D">
        <w:rPr>
          <w:rFonts w:ascii="Montserrat" w:hAnsi="Montserrat"/>
          <w:bCs/>
          <w:sz w:val="20"/>
          <w:szCs w:val="20"/>
          <w:lang w:val="es-ES_tradnl" w:eastAsia="es-ES"/>
        </w:rPr>
        <w:t>la ASIPONA DOS BOCAS</w:t>
      </w:r>
      <w:r w:rsidRPr="004C038D">
        <w:rPr>
          <w:rFonts w:ascii="Montserrat" w:hAnsi="Montserrat"/>
          <w:sz w:val="20"/>
          <w:szCs w:val="20"/>
          <w:lang w:eastAsia="es-ES"/>
        </w:rPr>
        <w:t xml:space="preserve"> para que quede plenamente identificado el crédito cedido.</w:t>
      </w:r>
    </w:p>
    <w:p w:rsidR="00987062" w:rsidRPr="004C038D" w:rsidRDefault="00987062" w:rsidP="00987062">
      <w:pPr>
        <w:pStyle w:val="Sinespaciado"/>
        <w:jc w:val="both"/>
        <w:rPr>
          <w:rFonts w:ascii="Montserrat" w:hAnsi="Montserrat"/>
          <w:sz w:val="20"/>
          <w:szCs w:val="20"/>
          <w:lang w:eastAsia="es-ES"/>
        </w:rPr>
      </w:pPr>
    </w:p>
    <w:p w:rsidR="00987062" w:rsidRPr="004C038D" w:rsidRDefault="00987062" w:rsidP="00987062">
      <w:pPr>
        <w:pStyle w:val="Sinespaciado"/>
        <w:jc w:val="both"/>
        <w:rPr>
          <w:rFonts w:ascii="Montserrat" w:hAnsi="Montserrat"/>
          <w:sz w:val="20"/>
          <w:szCs w:val="20"/>
          <w:lang w:eastAsia="es-ES"/>
        </w:rPr>
      </w:pPr>
      <w:r w:rsidRPr="004C038D">
        <w:rPr>
          <w:rFonts w:ascii="Montserrat" w:hAnsi="Montserrat"/>
          <w:sz w:val="20"/>
          <w:szCs w:val="20"/>
          <w:lang w:eastAsia="es-ES"/>
        </w:rPr>
        <w:t xml:space="preserve">IV. En caso de que no se opte por la notificación a través de corredor o notario público, ésta deberá hacerse en forma fehaciente con el acuse de recibo correspondiente por </w:t>
      </w:r>
      <w:r w:rsidRPr="004C038D">
        <w:rPr>
          <w:rFonts w:ascii="Montserrat" w:hAnsi="Montserrat"/>
          <w:bCs/>
          <w:sz w:val="20"/>
          <w:szCs w:val="20"/>
          <w:lang w:val="es-ES_tradnl" w:eastAsia="es-ES"/>
        </w:rPr>
        <w:t>la ASIPONA DOS BOCAS</w:t>
      </w:r>
      <w:r w:rsidRPr="004C038D">
        <w:rPr>
          <w:rFonts w:ascii="Montserrat" w:hAnsi="Montserrat"/>
          <w:sz w:val="20"/>
          <w:szCs w:val="20"/>
          <w:lang w:eastAsia="es-ES"/>
        </w:rPr>
        <w:t xml:space="preserve"> a fin de que quede constancia indubitable de que se cumplió con el requisito que establece la ley, sin perjuicio de que se satisfagan los demás requisitos señalados en el párrafo anterior.</w:t>
      </w:r>
    </w:p>
    <w:p w:rsidR="00987062" w:rsidRPr="004C038D" w:rsidRDefault="00987062" w:rsidP="00987062">
      <w:pPr>
        <w:pStyle w:val="Sinespaciado"/>
        <w:jc w:val="both"/>
        <w:rPr>
          <w:rFonts w:ascii="Montserrat" w:hAnsi="Montserrat"/>
          <w:sz w:val="20"/>
          <w:szCs w:val="20"/>
          <w:lang w:eastAsia="es-ES"/>
        </w:rPr>
      </w:pPr>
    </w:p>
    <w:p w:rsidR="00987062" w:rsidRPr="004C038D" w:rsidRDefault="00987062" w:rsidP="00987062">
      <w:pPr>
        <w:pStyle w:val="Sinespaciado"/>
        <w:jc w:val="both"/>
        <w:rPr>
          <w:rFonts w:ascii="Montserrat" w:hAnsi="Montserrat"/>
          <w:sz w:val="20"/>
          <w:szCs w:val="20"/>
          <w:lang w:eastAsia="es-ES"/>
        </w:rPr>
      </w:pPr>
      <w:r w:rsidRPr="004C038D">
        <w:rPr>
          <w:rFonts w:ascii="Montserrat" w:hAnsi="Montserrat"/>
          <w:sz w:val="20"/>
          <w:szCs w:val="20"/>
          <w:lang w:eastAsia="es-ES"/>
        </w:rPr>
        <w:t xml:space="preserve">V. La notificación o en su caso el aviso de la transferencia sobre los derechos de cobro, deberá ser hecha a </w:t>
      </w:r>
      <w:r w:rsidRPr="004C038D">
        <w:rPr>
          <w:rFonts w:ascii="Montserrat" w:hAnsi="Montserrat"/>
          <w:bCs/>
          <w:sz w:val="20"/>
          <w:szCs w:val="20"/>
          <w:lang w:val="es-ES_tradnl" w:eastAsia="es-ES"/>
        </w:rPr>
        <w:t>la ASIPONA DOS BOCAS</w:t>
      </w:r>
      <w:r w:rsidRPr="004C038D">
        <w:rPr>
          <w:rFonts w:ascii="Montserrat" w:hAnsi="Montserrat"/>
          <w:sz w:val="20"/>
          <w:szCs w:val="20"/>
          <w:lang w:eastAsia="es-ES"/>
        </w:rPr>
        <w:t xml:space="preserve"> dentro de los 5 (cinco) días hábiles siguientes a la celebración del contrato respectivo o entre las PARTES que celebren el contrato o acto jurídico cuyo objeto sea transferir a favor de una de ellas el cobro de las facturas y/o contra recibos materia del contrato.</w:t>
      </w:r>
    </w:p>
    <w:p w:rsidR="00987062" w:rsidRPr="004C038D" w:rsidRDefault="00987062" w:rsidP="00987062">
      <w:pPr>
        <w:pStyle w:val="Sinespaciado"/>
        <w:jc w:val="both"/>
        <w:rPr>
          <w:rFonts w:ascii="Montserrat" w:hAnsi="Montserrat"/>
          <w:sz w:val="20"/>
          <w:szCs w:val="20"/>
          <w:lang w:eastAsia="es-ES"/>
        </w:rPr>
      </w:pPr>
    </w:p>
    <w:p w:rsidR="00987062" w:rsidRPr="004C038D" w:rsidRDefault="00987062" w:rsidP="00987062">
      <w:pPr>
        <w:pStyle w:val="Sinespaciado"/>
        <w:jc w:val="both"/>
        <w:rPr>
          <w:rFonts w:ascii="Montserrat" w:hAnsi="Montserrat"/>
          <w:sz w:val="20"/>
          <w:szCs w:val="20"/>
          <w:lang w:eastAsia="es-ES"/>
        </w:rPr>
      </w:pPr>
      <w:r w:rsidRPr="004C038D">
        <w:rPr>
          <w:rFonts w:ascii="Montserrat" w:hAnsi="Montserrat"/>
          <w:sz w:val="20"/>
          <w:szCs w:val="20"/>
          <w:lang w:eastAsia="es-ES"/>
        </w:rPr>
        <w:t>VI. Proporcionar cualquier otro dato o documento que la ASIPONA DOS BOCAS estimé necesario.</w:t>
      </w:r>
    </w:p>
    <w:p w:rsidR="00987062" w:rsidRPr="004C038D" w:rsidRDefault="00987062" w:rsidP="00987062">
      <w:pPr>
        <w:pStyle w:val="Sinespaciado"/>
        <w:jc w:val="both"/>
        <w:rPr>
          <w:rFonts w:ascii="Montserrat" w:hAnsi="Montserrat"/>
          <w:sz w:val="20"/>
          <w:szCs w:val="20"/>
          <w:lang w:eastAsia="es-ES"/>
        </w:rPr>
      </w:pPr>
    </w:p>
    <w:p w:rsidR="00987062" w:rsidRPr="004C038D" w:rsidRDefault="00987062" w:rsidP="00987062">
      <w:pPr>
        <w:pStyle w:val="Sinespaciado"/>
        <w:jc w:val="both"/>
        <w:rPr>
          <w:rFonts w:ascii="Montserrat" w:hAnsi="Montserrat"/>
          <w:sz w:val="20"/>
          <w:szCs w:val="20"/>
          <w:lang w:eastAsia="es-ES"/>
        </w:rPr>
      </w:pPr>
      <w:r w:rsidRPr="004C038D">
        <w:rPr>
          <w:rFonts w:ascii="Montserrat" w:hAnsi="Montserrat"/>
          <w:bCs/>
          <w:sz w:val="20"/>
          <w:szCs w:val="20"/>
          <w:lang w:val="es-ES_tradnl" w:eastAsia="es-ES"/>
        </w:rPr>
        <w:t>La ASIPONA DOS BOCAS</w:t>
      </w:r>
      <w:r w:rsidRPr="004C038D">
        <w:rPr>
          <w:rFonts w:ascii="Montserrat" w:hAnsi="Montserrat"/>
          <w:sz w:val="20"/>
          <w:szCs w:val="20"/>
          <w:lang w:eastAsia="es-ES"/>
        </w:rPr>
        <w:t xml:space="preserve"> tendrá facultad para rescindir de pleno derecho y sin necesidad de declaración judicial el contrato, cuando una vez notificada la transferencia de derechos o el acto jurídico de que se trate, los derechos de crédito que comprenda sean cobrados por el cedente o cualquier otra persona distinta del nuevo titular del derecho.</w:t>
      </w:r>
    </w:p>
    <w:p w:rsidR="00987062" w:rsidRPr="004C038D" w:rsidRDefault="00987062" w:rsidP="00987062">
      <w:pPr>
        <w:pStyle w:val="Sinespaciado"/>
        <w:jc w:val="both"/>
        <w:rPr>
          <w:rFonts w:ascii="Montserrat" w:hAnsi="Montserrat"/>
          <w:sz w:val="20"/>
          <w:szCs w:val="20"/>
          <w:lang w:eastAsia="es-ES"/>
        </w:rPr>
      </w:pPr>
    </w:p>
    <w:p w:rsidR="00987062" w:rsidRPr="004C038D" w:rsidRDefault="00987062" w:rsidP="00987062">
      <w:pPr>
        <w:pStyle w:val="Sinespaciado"/>
        <w:jc w:val="both"/>
        <w:rPr>
          <w:rFonts w:ascii="Montserrat" w:hAnsi="Montserrat"/>
          <w:sz w:val="20"/>
          <w:szCs w:val="20"/>
          <w:lang w:eastAsia="es-ES"/>
        </w:rPr>
      </w:pPr>
      <w:r w:rsidRPr="004C038D">
        <w:rPr>
          <w:rFonts w:ascii="Montserrat" w:hAnsi="Montserrat"/>
          <w:bCs/>
          <w:sz w:val="20"/>
          <w:szCs w:val="20"/>
          <w:lang w:val="es-ES_tradnl" w:eastAsia="es-ES"/>
        </w:rPr>
        <w:t>La ASIPONA DOS BOCAS</w:t>
      </w:r>
      <w:r w:rsidRPr="004C038D">
        <w:rPr>
          <w:rFonts w:ascii="Montserrat" w:hAnsi="Montserrat"/>
          <w:sz w:val="20"/>
          <w:szCs w:val="20"/>
          <w:lang w:eastAsia="es-ES"/>
        </w:rPr>
        <w:t xml:space="preserve"> también podrá rescindir de pleno derecho y sin necesidad de declaración judicial el presente contrato, cuando después de ser cobradas las facturas o contra recibos, éstas se hagan figurar por el</w:t>
      </w:r>
      <w:r w:rsidRPr="004C038D">
        <w:rPr>
          <w:rFonts w:ascii="Montserrat" w:hAnsi="Montserrat"/>
          <w:bCs/>
          <w:sz w:val="20"/>
          <w:szCs w:val="20"/>
          <w:lang w:val="es-ES_tradnl" w:eastAsia="es-ES"/>
        </w:rPr>
        <w:t xml:space="preserve"> PROVEEDOR</w:t>
      </w:r>
      <w:r w:rsidRPr="004C038D">
        <w:rPr>
          <w:rFonts w:ascii="Montserrat" w:hAnsi="Montserrat"/>
          <w:bCs/>
          <w:color w:val="000000"/>
          <w:sz w:val="20"/>
          <w:szCs w:val="20"/>
          <w:lang w:val="es-ES_tradnl" w:eastAsia="es-ES"/>
        </w:rPr>
        <w:t xml:space="preserve"> </w:t>
      </w:r>
      <w:r w:rsidRPr="004C038D">
        <w:rPr>
          <w:rFonts w:ascii="Montserrat" w:hAnsi="Montserrat"/>
          <w:sz w:val="20"/>
          <w:szCs w:val="20"/>
          <w:lang w:eastAsia="es-ES"/>
        </w:rPr>
        <w:t>en un contrato de transferencia de crédito o de constitución de garantía prendaria, de fideicomiso en garantía o en cualquier otro acto jurídico que tenga como consecuencia conferir a un tercero los derechos del</w:t>
      </w:r>
      <w:r w:rsidRPr="004C038D">
        <w:rPr>
          <w:rFonts w:ascii="Montserrat" w:hAnsi="Montserrat"/>
          <w:bCs/>
          <w:sz w:val="20"/>
          <w:szCs w:val="20"/>
          <w:lang w:val="es-ES_tradnl" w:eastAsia="es-ES"/>
        </w:rPr>
        <w:t xml:space="preserve"> PROVEEDOR</w:t>
      </w:r>
      <w:r w:rsidRPr="004C038D">
        <w:rPr>
          <w:rFonts w:ascii="Montserrat" w:hAnsi="Montserrat"/>
          <w:sz w:val="20"/>
          <w:szCs w:val="20"/>
          <w:lang w:eastAsia="es-ES"/>
        </w:rPr>
        <w:t>, a los créditos generados conforme a este contrato, con preferencia sobre dichos créditos.</w:t>
      </w:r>
    </w:p>
    <w:p w:rsidR="00987062" w:rsidRPr="004C038D" w:rsidRDefault="00987062" w:rsidP="00987062">
      <w:pPr>
        <w:pStyle w:val="Sinespaciado"/>
        <w:jc w:val="both"/>
        <w:rPr>
          <w:rFonts w:ascii="Montserrat" w:hAnsi="Montserrat"/>
          <w:sz w:val="20"/>
          <w:szCs w:val="20"/>
          <w:lang w:eastAsia="es-ES"/>
        </w:rPr>
      </w:pPr>
    </w:p>
    <w:p w:rsidR="00987062" w:rsidRPr="004C038D" w:rsidRDefault="00987062" w:rsidP="00987062">
      <w:pPr>
        <w:pStyle w:val="Sinespaciado"/>
        <w:jc w:val="both"/>
        <w:rPr>
          <w:rFonts w:ascii="Montserrat" w:hAnsi="Montserrat"/>
          <w:sz w:val="20"/>
          <w:szCs w:val="20"/>
          <w:lang w:eastAsia="es-ES"/>
        </w:rPr>
      </w:pPr>
      <w:r w:rsidRPr="004C038D">
        <w:rPr>
          <w:rFonts w:ascii="Montserrat" w:hAnsi="Montserrat"/>
          <w:sz w:val="20"/>
          <w:szCs w:val="20"/>
          <w:lang w:eastAsia="es-ES"/>
        </w:rPr>
        <w:t>VII. Queda expresamente convenido y así lo admite el</w:t>
      </w:r>
      <w:r w:rsidRPr="004C038D">
        <w:rPr>
          <w:rFonts w:ascii="Montserrat" w:hAnsi="Montserrat"/>
          <w:bCs/>
          <w:sz w:val="20"/>
          <w:szCs w:val="20"/>
          <w:lang w:val="es-ES_tradnl" w:eastAsia="es-ES"/>
        </w:rPr>
        <w:t xml:space="preserve"> PROVEEDOR</w:t>
      </w:r>
      <w:r w:rsidRPr="004C038D">
        <w:rPr>
          <w:rFonts w:ascii="Montserrat" w:hAnsi="Montserrat"/>
          <w:sz w:val="20"/>
          <w:szCs w:val="20"/>
          <w:lang w:eastAsia="es-ES"/>
        </w:rPr>
        <w:t xml:space="preserve">, que </w:t>
      </w:r>
      <w:r w:rsidRPr="004C038D">
        <w:rPr>
          <w:rFonts w:ascii="Montserrat" w:hAnsi="Montserrat"/>
          <w:bCs/>
          <w:sz w:val="20"/>
          <w:szCs w:val="20"/>
          <w:lang w:val="es-ES_tradnl" w:eastAsia="es-ES"/>
        </w:rPr>
        <w:t>la ASIPONA DOS BOCAS</w:t>
      </w:r>
      <w:r w:rsidRPr="004C038D">
        <w:rPr>
          <w:rFonts w:ascii="Montserrat" w:hAnsi="Montserrat"/>
          <w:sz w:val="20"/>
          <w:szCs w:val="20"/>
          <w:lang w:eastAsia="es-ES"/>
        </w:rPr>
        <w:t xml:space="preserve"> no asume ninguna responsabilidad frente a terceros por el incumplimiento del </w:t>
      </w:r>
      <w:r w:rsidRPr="004C038D">
        <w:rPr>
          <w:rFonts w:ascii="Montserrat" w:hAnsi="Montserrat"/>
          <w:sz w:val="20"/>
          <w:szCs w:val="20"/>
          <w:lang w:eastAsia="es-ES"/>
        </w:rPr>
        <w:lastRenderedPageBreak/>
        <w:t>contrato, convenio o acto jurídico a través del cual el</w:t>
      </w:r>
      <w:r w:rsidRPr="004C038D">
        <w:rPr>
          <w:rFonts w:ascii="Montserrat" w:hAnsi="Montserrat"/>
          <w:bCs/>
          <w:sz w:val="20"/>
          <w:szCs w:val="20"/>
          <w:lang w:val="es-ES_tradnl" w:eastAsia="es-ES"/>
        </w:rPr>
        <w:t xml:space="preserve"> PROVEEDOR</w:t>
      </w:r>
      <w:r w:rsidRPr="004C038D">
        <w:rPr>
          <w:rFonts w:ascii="Montserrat" w:hAnsi="Montserrat"/>
          <w:bCs/>
          <w:color w:val="000000"/>
          <w:sz w:val="20"/>
          <w:szCs w:val="20"/>
          <w:lang w:val="es-ES_tradnl" w:eastAsia="es-ES"/>
        </w:rPr>
        <w:t xml:space="preserve"> </w:t>
      </w:r>
      <w:r w:rsidRPr="004C038D">
        <w:rPr>
          <w:rFonts w:ascii="Montserrat" w:hAnsi="Montserrat"/>
          <w:sz w:val="20"/>
          <w:szCs w:val="20"/>
          <w:lang w:eastAsia="es-ES"/>
        </w:rPr>
        <w:t>sea sustituido en los créditos que surgieren a su favor, conforme a lo estipulado en el presente instrumento.</w:t>
      </w:r>
    </w:p>
    <w:p w:rsidR="00987062" w:rsidRPr="004C038D" w:rsidRDefault="00987062" w:rsidP="00987062">
      <w:pPr>
        <w:pStyle w:val="Sinespaciado"/>
        <w:jc w:val="both"/>
        <w:rPr>
          <w:rFonts w:ascii="Montserrat" w:hAnsi="Montserrat"/>
          <w:sz w:val="20"/>
          <w:szCs w:val="20"/>
          <w:lang w:eastAsia="es-ES"/>
        </w:rPr>
      </w:pPr>
    </w:p>
    <w:p w:rsidR="00987062" w:rsidRPr="004C038D" w:rsidRDefault="00987062" w:rsidP="00987062">
      <w:pPr>
        <w:pStyle w:val="Sinespaciado"/>
        <w:jc w:val="both"/>
        <w:rPr>
          <w:rFonts w:ascii="Montserrat" w:hAnsi="Montserrat"/>
          <w:sz w:val="20"/>
          <w:szCs w:val="20"/>
          <w:lang w:eastAsia="es-ES"/>
        </w:rPr>
      </w:pPr>
      <w:r w:rsidRPr="004C038D">
        <w:rPr>
          <w:rFonts w:ascii="Montserrat" w:hAnsi="Montserrat"/>
          <w:sz w:val="20"/>
          <w:szCs w:val="20"/>
          <w:lang w:eastAsia="es-ES"/>
        </w:rPr>
        <w:t>VIII. Las PARTES convienen que, en caso de rescisión de este contrato, los créditos a favor de terceros tendrán la siguiente prelación u orden de preferencia en su pago:</w:t>
      </w:r>
    </w:p>
    <w:p w:rsidR="00987062" w:rsidRPr="004C038D" w:rsidRDefault="00987062" w:rsidP="00987062">
      <w:pPr>
        <w:pStyle w:val="Sinespaciado"/>
        <w:jc w:val="both"/>
        <w:rPr>
          <w:rFonts w:ascii="Montserrat" w:hAnsi="Montserrat"/>
          <w:sz w:val="20"/>
          <w:szCs w:val="20"/>
          <w:lang w:eastAsia="es-ES"/>
        </w:rPr>
      </w:pPr>
    </w:p>
    <w:p w:rsidR="00987062" w:rsidRPr="004C038D" w:rsidRDefault="00987062" w:rsidP="00987062">
      <w:pPr>
        <w:pStyle w:val="Sinespaciado"/>
        <w:ind w:left="708"/>
        <w:jc w:val="both"/>
        <w:rPr>
          <w:rFonts w:ascii="Montserrat" w:hAnsi="Montserrat"/>
          <w:sz w:val="20"/>
          <w:szCs w:val="20"/>
          <w:lang w:eastAsia="es-ES"/>
        </w:rPr>
      </w:pPr>
      <w:r w:rsidRPr="004C038D">
        <w:rPr>
          <w:rFonts w:ascii="Montserrat" w:hAnsi="Montserrat"/>
          <w:sz w:val="20"/>
          <w:szCs w:val="20"/>
          <w:lang w:eastAsia="es-ES"/>
        </w:rPr>
        <w:t>a. Créditos a favor de los trabajadores del</w:t>
      </w:r>
      <w:r w:rsidRPr="004C038D">
        <w:rPr>
          <w:rFonts w:ascii="Montserrat" w:hAnsi="Montserrat"/>
          <w:bCs/>
          <w:sz w:val="20"/>
          <w:szCs w:val="20"/>
          <w:lang w:val="es-ES_tradnl" w:eastAsia="es-ES"/>
        </w:rPr>
        <w:t xml:space="preserve"> PROVEEDOR</w:t>
      </w:r>
      <w:r w:rsidRPr="004C038D">
        <w:rPr>
          <w:rFonts w:ascii="Montserrat" w:hAnsi="Montserrat"/>
          <w:sz w:val="20"/>
          <w:szCs w:val="20"/>
          <w:lang w:eastAsia="es-ES"/>
        </w:rPr>
        <w:t>, en su caso.</w:t>
      </w:r>
    </w:p>
    <w:p w:rsidR="00987062" w:rsidRPr="004C038D" w:rsidRDefault="00987062" w:rsidP="00987062">
      <w:pPr>
        <w:pStyle w:val="Sinespaciado"/>
        <w:ind w:left="708"/>
        <w:jc w:val="both"/>
        <w:rPr>
          <w:rFonts w:ascii="Montserrat" w:hAnsi="Montserrat"/>
          <w:sz w:val="20"/>
          <w:szCs w:val="20"/>
          <w:lang w:eastAsia="es-ES"/>
        </w:rPr>
      </w:pPr>
      <w:r w:rsidRPr="004C038D">
        <w:rPr>
          <w:rFonts w:ascii="Montserrat" w:hAnsi="Montserrat"/>
          <w:sz w:val="20"/>
          <w:szCs w:val="20"/>
          <w:lang w:eastAsia="es-ES"/>
        </w:rPr>
        <w:t>b. Créditos fiscales en los términos del Código Fiscal de la Federación.</w:t>
      </w:r>
    </w:p>
    <w:p w:rsidR="00987062" w:rsidRPr="004C038D" w:rsidRDefault="00987062" w:rsidP="00987062">
      <w:pPr>
        <w:pStyle w:val="Sinespaciado"/>
        <w:ind w:left="708"/>
        <w:rPr>
          <w:rFonts w:ascii="Montserrat" w:hAnsi="Montserrat"/>
          <w:sz w:val="20"/>
          <w:szCs w:val="20"/>
          <w:lang w:eastAsia="es-ES"/>
        </w:rPr>
      </w:pPr>
      <w:r w:rsidRPr="004C038D">
        <w:rPr>
          <w:rFonts w:ascii="Montserrat" w:hAnsi="Montserrat"/>
          <w:sz w:val="20"/>
          <w:szCs w:val="20"/>
          <w:lang w:eastAsia="es-ES"/>
        </w:rPr>
        <w:t xml:space="preserve">c. Créditos a favor de </w:t>
      </w:r>
      <w:r w:rsidRPr="004C038D">
        <w:rPr>
          <w:rFonts w:ascii="Montserrat" w:hAnsi="Montserrat"/>
          <w:bCs/>
          <w:sz w:val="20"/>
          <w:szCs w:val="20"/>
          <w:lang w:val="es-ES_tradnl" w:eastAsia="es-ES"/>
        </w:rPr>
        <w:t>la ASIPONA DOS BOCAS</w:t>
      </w:r>
      <w:r w:rsidRPr="004C038D">
        <w:rPr>
          <w:rFonts w:ascii="Montserrat" w:hAnsi="Montserrat"/>
          <w:sz w:val="20"/>
          <w:szCs w:val="20"/>
          <w:lang w:eastAsia="es-ES"/>
        </w:rPr>
        <w:t>.</w:t>
      </w:r>
    </w:p>
    <w:p w:rsidR="00987062" w:rsidRPr="004C038D" w:rsidRDefault="00987062" w:rsidP="00987062">
      <w:pPr>
        <w:pStyle w:val="Sinespaciado"/>
        <w:ind w:left="708"/>
        <w:jc w:val="both"/>
        <w:rPr>
          <w:rFonts w:ascii="Montserrat" w:hAnsi="Montserrat"/>
          <w:color w:val="000000"/>
          <w:sz w:val="20"/>
          <w:szCs w:val="20"/>
          <w:u w:val="single"/>
          <w:lang w:eastAsia="es-ES"/>
        </w:rPr>
      </w:pPr>
      <w:r w:rsidRPr="004C038D">
        <w:rPr>
          <w:rFonts w:ascii="Montserrat" w:hAnsi="Montserrat"/>
          <w:sz w:val="20"/>
          <w:szCs w:val="20"/>
          <w:lang w:eastAsia="es-ES"/>
        </w:rPr>
        <w:t>d. Otros créditos a favor de terceros distintos a los referidos en los puntos anteriores.</w:t>
      </w:r>
    </w:p>
    <w:p w:rsidR="00987062" w:rsidRPr="004C038D" w:rsidRDefault="00987062" w:rsidP="00987062">
      <w:pPr>
        <w:pStyle w:val="Sinespaciado"/>
        <w:jc w:val="both"/>
        <w:rPr>
          <w:rFonts w:ascii="Montserrat" w:hAnsi="Montserrat"/>
          <w:color w:val="000000"/>
          <w:sz w:val="20"/>
          <w:szCs w:val="20"/>
          <w:lang w:eastAsia="es-ES"/>
        </w:rPr>
      </w:pPr>
    </w:p>
    <w:p w:rsidR="00987062" w:rsidRPr="004C038D" w:rsidRDefault="00987062" w:rsidP="00987062">
      <w:pPr>
        <w:pStyle w:val="Sinespaciado"/>
        <w:jc w:val="both"/>
        <w:rPr>
          <w:rFonts w:ascii="Montserrat" w:hAnsi="Montserrat"/>
          <w:sz w:val="20"/>
          <w:szCs w:val="20"/>
        </w:rPr>
      </w:pPr>
      <w:r w:rsidRPr="004C038D">
        <w:rPr>
          <w:rFonts w:ascii="Montserrat" w:hAnsi="Montserrat"/>
          <w:b/>
          <w:bCs/>
          <w:color w:val="000000"/>
          <w:sz w:val="20"/>
          <w:szCs w:val="20"/>
          <w:lang w:eastAsia="es-ES"/>
        </w:rPr>
        <w:t xml:space="preserve">DÉCIMA PRIMERA. </w:t>
      </w:r>
      <w:r w:rsidRPr="004C038D">
        <w:rPr>
          <w:rFonts w:ascii="Montserrat" w:hAnsi="Montserrat"/>
          <w:b/>
          <w:sz w:val="20"/>
          <w:szCs w:val="20"/>
          <w:lang w:eastAsia="es-ES"/>
        </w:rPr>
        <w:t>Garantía de cumplimiento.</w:t>
      </w:r>
      <w:r w:rsidRPr="004C038D">
        <w:rPr>
          <w:rFonts w:ascii="Montserrat" w:hAnsi="Montserrat"/>
          <w:sz w:val="20"/>
          <w:szCs w:val="20"/>
          <w:lang w:eastAsia="es-ES"/>
        </w:rPr>
        <w:t xml:space="preserve"> </w:t>
      </w:r>
      <w:r w:rsidRPr="004C038D">
        <w:rPr>
          <w:rFonts w:ascii="Montserrat" w:hAnsi="Montserrat"/>
          <w:sz w:val="20"/>
          <w:szCs w:val="20"/>
        </w:rPr>
        <w:t xml:space="preserve">La garantía de cumplimiento del CONTRATO que se solicite al PROVEEDOR, será mediante fianza expedida a favor de la Administración del Sistema Portuario Nacional Dos Bocas, S.A. de C.V., expedida por una institución afianzadora autorizada por la S.H.C.P., por un monto del 10% del monto máximo del CONTRATO, sin incluir el I.V.A y conforme a los términos de las </w:t>
      </w:r>
      <w:r w:rsidRPr="004C038D">
        <w:rPr>
          <w:rFonts w:ascii="Montserrat" w:hAnsi="Montserrat"/>
          <w:b/>
          <w:sz w:val="20"/>
          <w:szCs w:val="20"/>
          <w:u w:val="single"/>
        </w:rPr>
        <w:t>Disposiciones de Carácter General por las que se aprueban los modelos de fianzas constituidas como garantía de las contrataciones públicas realizadas al amparo de la Ley de Adquisiciones, Arrendamientos y Servicios y la Ley de Obras Públicas y Servicios relacionados con las Mismas, publicadas en el Diario Oficial de la Federación el 15 de abril de 2022</w:t>
      </w:r>
      <w:r w:rsidRPr="004C038D">
        <w:rPr>
          <w:rFonts w:ascii="Montserrat" w:hAnsi="Montserrat"/>
          <w:sz w:val="20"/>
          <w:szCs w:val="20"/>
        </w:rPr>
        <w:t>; esta garantía deberá estar cerrada a pesos sin centavos y deberá ser entregada a más tardar dentro de los diez días naturales siguientes a la firma del CONTRATO.</w:t>
      </w:r>
    </w:p>
    <w:p w:rsidR="00987062" w:rsidRPr="004C038D" w:rsidRDefault="00987062" w:rsidP="00987062">
      <w:pPr>
        <w:pStyle w:val="Sinespaciado"/>
        <w:jc w:val="both"/>
        <w:rPr>
          <w:rFonts w:ascii="Montserrat" w:hAnsi="Montserrat"/>
          <w:sz w:val="20"/>
          <w:szCs w:val="20"/>
        </w:rPr>
      </w:pPr>
    </w:p>
    <w:p w:rsidR="00987062" w:rsidRPr="004C038D" w:rsidRDefault="00987062" w:rsidP="00987062">
      <w:pPr>
        <w:pStyle w:val="Sinespaciado"/>
        <w:jc w:val="both"/>
        <w:rPr>
          <w:rFonts w:ascii="Montserrat" w:hAnsi="Montserrat"/>
          <w:sz w:val="20"/>
          <w:szCs w:val="20"/>
        </w:rPr>
      </w:pPr>
      <w:r w:rsidRPr="004C038D">
        <w:rPr>
          <w:rFonts w:ascii="Montserrat" w:hAnsi="Montserrat"/>
          <w:sz w:val="20"/>
          <w:szCs w:val="20"/>
        </w:rPr>
        <w:t>La póliza de garantía deberá prever, como mínimo, las siguientes declaraciones:</w:t>
      </w:r>
    </w:p>
    <w:p w:rsidR="00987062" w:rsidRPr="004C038D" w:rsidRDefault="00987062" w:rsidP="00987062">
      <w:pPr>
        <w:pStyle w:val="Sinespaciado"/>
        <w:jc w:val="both"/>
        <w:rPr>
          <w:rFonts w:ascii="Montserrat" w:hAnsi="Montserrat"/>
          <w:sz w:val="20"/>
          <w:szCs w:val="20"/>
        </w:rPr>
      </w:pPr>
    </w:p>
    <w:p w:rsidR="00987062" w:rsidRPr="004C038D" w:rsidRDefault="00987062" w:rsidP="00987062">
      <w:pPr>
        <w:pStyle w:val="Sinespaciado"/>
        <w:jc w:val="both"/>
        <w:rPr>
          <w:rFonts w:ascii="Montserrat" w:hAnsi="Montserrat"/>
          <w:bCs/>
          <w:sz w:val="20"/>
          <w:szCs w:val="20"/>
        </w:rPr>
      </w:pPr>
      <w:r w:rsidRPr="004C038D">
        <w:rPr>
          <w:rFonts w:ascii="Montserrat" w:hAnsi="Montserrat"/>
          <w:bCs/>
          <w:sz w:val="20"/>
          <w:szCs w:val="20"/>
        </w:rPr>
        <w:t>Que la fianza se otorga atendiendo a todas las estipulaciones contenidas en el contrato;</w:t>
      </w:r>
    </w:p>
    <w:p w:rsidR="00987062" w:rsidRPr="004C038D" w:rsidRDefault="00987062" w:rsidP="00987062">
      <w:pPr>
        <w:pStyle w:val="Sinespaciado"/>
        <w:jc w:val="both"/>
        <w:rPr>
          <w:rFonts w:ascii="Montserrat" w:hAnsi="Montserrat"/>
          <w:bCs/>
          <w:sz w:val="20"/>
          <w:szCs w:val="20"/>
        </w:rPr>
      </w:pPr>
    </w:p>
    <w:p w:rsidR="00987062" w:rsidRPr="004C038D" w:rsidRDefault="00987062" w:rsidP="00987062">
      <w:pPr>
        <w:pStyle w:val="Sinespaciado"/>
        <w:jc w:val="both"/>
        <w:rPr>
          <w:rFonts w:ascii="Montserrat" w:hAnsi="Montserrat"/>
          <w:bCs/>
          <w:sz w:val="20"/>
          <w:szCs w:val="20"/>
        </w:rPr>
      </w:pPr>
      <w:r w:rsidRPr="004C038D">
        <w:rPr>
          <w:rFonts w:ascii="Montserrat" w:hAnsi="Montserrat"/>
          <w:bCs/>
          <w:sz w:val="20"/>
          <w:szCs w:val="20"/>
        </w:rPr>
        <w:t xml:space="preserve">Que en caso de que la ASIPONA DOS BOCAS sea emplazada a juicio laboral por uno o más trabajadores que hubieran laborado para </w:t>
      </w:r>
      <w:r w:rsidRPr="004C038D">
        <w:rPr>
          <w:rFonts w:ascii="Montserrat" w:hAnsi="Montserrat"/>
          <w:sz w:val="20"/>
          <w:szCs w:val="20"/>
        </w:rPr>
        <w:t>EL PROVEEDOR</w:t>
      </w:r>
      <w:r w:rsidRPr="004C038D">
        <w:rPr>
          <w:rFonts w:ascii="Montserrat" w:hAnsi="Montserrat"/>
          <w:bCs/>
          <w:sz w:val="20"/>
          <w:szCs w:val="20"/>
        </w:rPr>
        <w:t xml:space="preserve"> durante la prestación de los SERVICIOS, o con motivo en las relaciones laborales mencionadas se diera el nacimiento de un crédito fiscal, por el que se llamara a juicio a la ASIPONA DOS BOCAS o bien que por cualquier motivo, cualquier tercero demandara como demandado principal, solidario o en cualquier otra forma, por actos que deriven de la prestación del servicio, la fianza garantiza el pago total de las prestaciones que en su momento fuera condenada a pagar la ASIPONA DOS BOCAS, quien de manera adicional y sin perjuicio de lo anterior, queda facultada por la afianzadora y por </w:t>
      </w:r>
      <w:r w:rsidRPr="004C038D">
        <w:rPr>
          <w:rFonts w:ascii="Montserrat" w:hAnsi="Montserrat"/>
          <w:sz w:val="20"/>
          <w:szCs w:val="20"/>
        </w:rPr>
        <w:t>EL PROVEEDOR</w:t>
      </w:r>
      <w:r w:rsidRPr="004C038D">
        <w:rPr>
          <w:rFonts w:ascii="Montserrat" w:hAnsi="Montserrat"/>
          <w:bCs/>
          <w:sz w:val="20"/>
          <w:szCs w:val="20"/>
        </w:rPr>
        <w:t xml:space="preserve">, que es el fiado, en caso de demanda que implique pago de pesos o responsabilidad patrimonial, a negociar con el o los actores, el pago de las responsabilidades que se reclamen a efecto de que se libere a la ASIPONA DOS BOCAS del juicio de referencia, ya sea judicial o administrativo. Para tal caso, la ASIPONA DOS BOCAS hará del conocimiento de la afianzadora tal evento y esta reembolsará a la ASIPONA DOS BOCAS el importe negociado y en caso de negativa, la ASIPONA DOS BOCAS procederá en la forma y vía a que se refiere el inciso e). </w:t>
      </w:r>
    </w:p>
    <w:p w:rsidR="00987062" w:rsidRPr="004C038D" w:rsidRDefault="00987062" w:rsidP="00987062">
      <w:pPr>
        <w:pStyle w:val="Sinespaciado"/>
        <w:jc w:val="both"/>
        <w:rPr>
          <w:rFonts w:ascii="Montserrat" w:hAnsi="Montserrat"/>
          <w:bCs/>
          <w:sz w:val="20"/>
          <w:szCs w:val="20"/>
        </w:rPr>
      </w:pPr>
    </w:p>
    <w:p w:rsidR="00987062" w:rsidRPr="004C038D" w:rsidRDefault="00987062" w:rsidP="00987062">
      <w:pPr>
        <w:pStyle w:val="Sinespaciado"/>
        <w:jc w:val="both"/>
        <w:rPr>
          <w:rFonts w:ascii="Montserrat" w:hAnsi="Montserrat"/>
          <w:bCs/>
          <w:sz w:val="20"/>
          <w:szCs w:val="20"/>
        </w:rPr>
      </w:pPr>
      <w:r w:rsidRPr="004C038D">
        <w:rPr>
          <w:rFonts w:ascii="Montserrat" w:hAnsi="Montserrat"/>
          <w:bCs/>
          <w:sz w:val="20"/>
          <w:szCs w:val="20"/>
        </w:rPr>
        <w:lastRenderedPageBreak/>
        <w:t xml:space="preserve">Para otorgarse el finiquito, previamente </w:t>
      </w:r>
      <w:r w:rsidRPr="004C038D">
        <w:rPr>
          <w:rFonts w:ascii="Montserrat" w:hAnsi="Montserrat"/>
          <w:sz w:val="20"/>
          <w:szCs w:val="20"/>
        </w:rPr>
        <w:t>EL PROVEEDOR</w:t>
      </w:r>
      <w:r w:rsidRPr="004C038D">
        <w:rPr>
          <w:rFonts w:ascii="Montserrat" w:hAnsi="Montserrat"/>
          <w:bCs/>
          <w:sz w:val="20"/>
          <w:szCs w:val="20"/>
        </w:rPr>
        <w:t xml:space="preserve"> liquidará todos los pasivos contingentes del orden laboral, derivados de los trabajadores empleados por el mismo en la prestación de los SERVICIOS objeto del CONTRATO, así como derivados de reclamaciones de estos ante las autoridades de trabajo y sus efectos fiscales, y cuando la no existencia de pasivos se extienda por manifestación bajo protesta de decir verdad por parte de </w:t>
      </w:r>
      <w:r w:rsidRPr="004C038D">
        <w:rPr>
          <w:rFonts w:ascii="Montserrat" w:hAnsi="Montserrat"/>
          <w:sz w:val="20"/>
          <w:szCs w:val="20"/>
        </w:rPr>
        <w:t>EL PROVEEDOR</w:t>
      </w:r>
      <w:r w:rsidRPr="004C038D">
        <w:rPr>
          <w:rFonts w:ascii="Montserrat" w:hAnsi="Montserrat"/>
          <w:bCs/>
          <w:sz w:val="20"/>
          <w:szCs w:val="20"/>
        </w:rPr>
        <w:t>, se considerará que hay ocultación de pasivos y se entenderá que esto es de mala fe;</w:t>
      </w:r>
    </w:p>
    <w:p w:rsidR="00987062" w:rsidRPr="004C038D" w:rsidRDefault="00987062" w:rsidP="00987062">
      <w:pPr>
        <w:pStyle w:val="Sinespaciado"/>
        <w:jc w:val="both"/>
        <w:rPr>
          <w:rFonts w:ascii="Montserrat" w:hAnsi="Montserrat"/>
          <w:bCs/>
          <w:sz w:val="20"/>
          <w:szCs w:val="20"/>
        </w:rPr>
      </w:pPr>
    </w:p>
    <w:p w:rsidR="00987062" w:rsidRPr="004C038D" w:rsidRDefault="00987062" w:rsidP="00987062">
      <w:pPr>
        <w:pStyle w:val="Sinespaciado"/>
        <w:jc w:val="both"/>
        <w:rPr>
          <w:rFonts w:ascii="Montserrat" w:hAnsi="Montserrat"/>
          <w:bCs/>
          <w:sz w:val="20"/>
          <w:szCs w:val="20"/>
        </w:rPr>
      </w:pPr>
      <w:r w:rsidRPr="004C038D">
        <w:rPr>
          <w:rFonts w:ascii="Montserrat" w:hAnsi="Montserrat"/>
          <w:bCs/>
          <w:sz w:val="20"/>
          <w:szCs w:val="20"/>
        </w:rPr>
        <w:t>Que para cancelar la fianza, será requisito contar con la constancia de cumplimiento total de las obligaciones contractuales.</w:t>
      </w:r>
    </w:p>
    <w:p w:rsidR="00987062" w:rsidRPr="004C038D" w:rsidRDefault="00987062" w:rsidP="00987062">
      <w:pPr>
        <w:pStyle w:val="Sinespaciado"/>
        <w:jc w:val="both"/>
        <w:rPr>
          <w:rFonts w:ascii="Montserrat" w:hAnsi="Montserrat"/>
          <w:bCs/>
          <w:sz w:val="20"/>
          <w:szCs w:val="20"/>
        </w:rPr>
      </w:pPr>
    </w:p>
    <w:p w:rsidR="00987062" w:rsidRPr="004C038D" w:rsidRDefault="00987062" w:rsidP="00987062">
      <w:pPr>
        <w:pStyle w:val="Sinespaciado"/>
        <w:jc w:val="both"/>
        <w:rPr>
          <w:rFonts w:ascii="Montserrat" w:hAnsi="Montserrat"/>
          <w:bCs/>
          <w:sz w:val="20"/>
          <w:szCs w:val="20"/>
        </w:rPr>
      </w:pPr>
      <w:r w:rsidRPr="004C038D">
        <w:rPr>
          <w:rFonts w:ascii="Montserrat" w:hAnsi="Montserrat"/>
          <w:bCs/>
          <w:sz w:val="20"/>
          <w:szCs w:val="20"/>
        </w:rPr>
        <w:t>Que para liberar la fianza, será requisito indispensable la manifestación expresa y por escrito de la ASIPONA DOS BOCAS;</w:t>
      </w:r>
    </w:p>
    <w:p w:rsidR="00987062" w:rsidRPr="004C038D" w:rsidRDefault="00987062" w:rsidP="00987062">
      <w:pPr>
        <w:pStyle w:val="Sinespaciado"/>
        <w:jc w:val="both"/>
        <w:rPr>
          <w:rFonts w:ascii="Montserrat" w:hAnsi="Montserrat"/>
          <w:bCs/>
          <w:sz w:val="20"/>
          <w:szCs w:val="20"/>
        </w:rPr>
      </w:pPr>
    </w:p>
    <w:p w:rsidR="00987062" w:rsidRPr="004C038D" w:rsidRDefault="00987062" w:rsidP="00987062">
      <w:pPr>
        <w:pStyle w:val="Sinespaciado"/>
        <w:jc w:val="both"/>
        <w:rPr>
          <w:rFonts w:ascii="Montserrat" w:hAnsi="Montserrat"/>
          <w:bCs/>
          <w:sz w:val="20"/>
          <w:szCs w:val="20"/>
        </w:rPr>
      </w:pPr>
      <w:r w:rsidRPr="004C038D">
        <w:rPr>
          <w:rFonts w:ascii="Montserrat" w:hAnsi="Montserrat"/>
          <w:bCs/>
          <w:sz w:val="20"/>
          <w:szCs w:val="20"/>
        </w:rPr>
        <w:t>Que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 y</w:t>
      </w:r>
    </w:p>
    <w:p w:rsidR="00987062" w:rsidRPr="004C038D" w:rsidRDefault="00987062" w:rsidP="00987062">
      <w:pPr>
        <w:pStyle w:val="Sinespaciado"/>
        <w:jc w:val="both"/>
        <w:rPr>
          <w:rFonts w:ascii="Montserrat" w:hAnsi="Montserrat"/>
          <w:bCs/>
          <w:sz w:val="20"/>
          <w:szCs w:val="20"/>
        </w:rPr>
      </w:pPr>
    </w:p>
    <w:p w:rsidR="00987062" w:rsidRPr="004C038D" w:rsidRDefault="00987062" w:rsidP="00987062">
      <w:pPr>
        <w:pStyle w:val="Sinespaciado"/>
        <w:jc w:val="both"/>
        <w:rPr>
          <w:rFonts w:ascii="Montserrat" w:hAnsi="Montserrat"/>
          <w:bCs/>
          <w:sz w:val="20"/>
          <w:szCs w:val="20"/>
        </w:rPr>
      </w:pPr>
      <w:r w:rsidRPr="004C038D">
        <w:rPr>
          <w:rFonts w:ascii="Montserrat" w:hAnsi="Montserrat"/>
          <w:bCs/>
          <w:sz w:val="20"/>
          <w:szCs w:val="20"/>
        </w:rPr>
        <w:t>Que la afianzadora acepta expresamente someterse a los procedimientos de ejecución previstos en la Ley Federal de Instituciones de Fianzas para la efectividad de las fianzas, aún para el caso de que proceda el cobro de indemnización por mora, con motivo del pago extemporáneo del importe de la póliza de fianza requerida. Tratándose de dependencias, el procedimiento de ejecución será el previsto en el artículo 95 de la citada Ley, debiéndose atender para el cobro de indemnización por mora lo dispuesto en el artículo 95 Bis de dicha Ley;</w:t>
      </w:r>
    </w:p>
    <w:p w:rsidR="00987062" w:rsidRPr="004C038D" w:rsidRDefault="00987062" w:rsidP="00987062">
      <w:pPr>
        <w:pStyle w:val="Sinespaciado"/>
        <w:jc w:val="both"/>
        <w:rPr>
          <w:rFonts w:ascii="Montserrat" w:hAnsi="Montserrat"/>
          <w:bCs/>
          <w:sz w:val="20"/>
          <w:szCs w:val="20"/>
        </w:rPr>
      </w:pPr>
    </w:p>
    <w:p w:rsidR="00987062" w:rsidRPr="004C038D" w:rsidRDefault="00987062" w:rsidP="00987062">
      <w:pPr>
        <w:pStyle w:val="Sinespaciado"/>
        <w:jc w:val="both"/>
        <w:rPr>
          <w:rFonts w:ascii="Montserrat" w:hAnsi="Montserrat"/>
          <w:bCs/>
          <w:sz w:val="20"/>
          <w:szCs w:val="20"/>
        </w:rPr>
      </w:pPr>
      <w:r w:rsidRPr="004C038D">
        <w:rPr>
          <w:rFonts w:ascii="Montserrat" w:hAnsi="Montserrat"/>
          <w:bCs/>
          <w:sz w:val="20"/>
          <w:szCs w:val="20"/>
        </w:rPr>
        <w:t>En caso de incumplimiento en la prestación del servicio, la garantía de cumplimiento se hará efectiva por el monto total de la obligación garantizada.</w:t>
      </w:r>
    </w:p>
    <w:p w:rsidR="00987062" w:rsidRPr="004C038D" w:rsidRDefault="00987062" w:rsidP="00987062">
      <w:pPr>
        <w:pStyle w:val="Sinespaciado"/>
        <w:jc w:val="both"/>
        <w:rPr>
          <w:rFonts w:ascii="Montserrat" w:hAnsi="Montserrat"/>
          <w:bCs/>
          <w:sz w:val="20"/>
          <w:szCs w:val="20"/>
        </w:rPr>
      </w:pPr>
    </w:p>
    <w:p w:rsidR="00987062" w:rsidRPr="004C038D" w:rsidRDefault="00987062" w:rsidP="00987062">
      <w:pPr>
        <w:pStyle w:val="Sinespaciado"/>
        <w:jc w:val="both"/>
        <w:rPr>
          <w:rFonts w:ascii="Montserrat" w:hAnsi="Montserrat"/>
          <w:bCs/>
          <w:sz w:val="20"/>
          <w:szCs w:val="20"/>
        </w:rPr>
      </w:pPr>
      <w:r w:rsidRPr="004C038D">
        <w:rPr>
          <w:rFonts w:ascii="Montserrat" w:hAnsi="Montserrat"/>
          <w:bCs/>
          <w:sz w:val="20"/>
          <w:szCs w:val="20"/>
        </w:rPr>
        <w:t>La garantía de Cumplimiento la podrá entregar el PROVEEDOR por medios electrónicos; de conformidad con lo establecido por el artículo 214 de la Ley de Instituciones de Seguros y Fianzas, vigente.</w:t>
      </w:r>
    </w:p>
    <w:p w:rsidR="00987062" w:rsidRPr="004C038D" w:rsidRDefault="00987062" w:rsidP="00987062">
      <w:pPr>
        <w:pStyle w:val="Sinespaciado"/>
        <w:jc w:val="both"/>
        <w:rPr>
          <w:rFonts w:ascii="Montserrat" w:hAnsi="Montserrat"/>
          <w:sz w:val="20"/>
          <w:szCs w:val="20"/>
        </w:rPr>
      </w:pPr>
    </w:p>
    <w:p w:rsidR="00987062" w:rsidRPr="004C038D" w:rsidRDefault="00987062" w:rsidP="00987062">
      <w:pPr>
        <w:pStyle w:val="Sinespaciado"/>
        <w:jc w:val="both"/>
        <w:rPr>
          <w:rFonts w:ascii="Montserrat" w:hAnsi="Montserrat"/>
          <w:sz w:val="20"/>
          <w:szCs w:val="20"/>
          <w:lang w:eastAsia="es-ES"/>
        </w:rPr>
      </w:pPr>
      <w:r w:rsidRPr="004C038D">
        <w:rPr>
          <w:rFonts w:ascii="Montserrat" w:hAnsi="Montserrat"/>
          <w:sz w:val="20"/>
          <w:szCs w:val="20"/>
        </w:rPr>
        <w:t>El no presentar la Garantía dentro del plazo señalado dará lugar a la rescisión administrativa del CONTRATO de acuerdo con lo dispuesto por el artículo 54 de Ley de Adquisiciones, Arrendamientos y Servicios del Sector Público.</w:t>
      </w:r>
    </w:p>
    <w:p w:rsidR="00987062" w:rsidRPr="004C038D" w:rsidRDefault="00987062" w:rsidP="00987062">
      <w:pPr>
        <w:pStyle w:val="Sinespaciado"/>
        <w:jc w:val="both"/>
        <w:rPr>
          <w:rFonts w:ascii="Montserrat" w:hAnsi="Montserrat"/>
          <w:spacing w:val="-6"/>
          <w:sz w:val="20"/>
          <w:szCs w:val="20"/>
          <w:lang w:val="es-ES" w:eastAsia="es-ES"/>
        </w:rPr>
      </w:pPr>
    </w:p>
    <w:p w:rsidR="00987062" w:rsidRPr="004C038D" w:rsidRDefault="00987062" w:rsidP="00987062">
      <w:pPr>
        <w:pStyle w:val="Sinespaciado"/>
        <w:jc w:val="both"/>
        <w:rPr>
          <w:rFonts w:ascii="Montserrat" w:hAnsi="Montserrat"/>
          <w:sz w:val="20"/>
          <w:szCs w:val="20"/>
        </w:rPr>
      </w:pPr>
      <w:r w:rsidRPr="004C038D">
        <w:rPr>
          <w:rFonts w:ascii="Montserrat" w:hAnsi="Montserrat"/>
          <w:b/>
          <w:sz w:val="20"/>
          <w:szCs w:val="20"/>
        </w:rPr>
        <w:t xml:space="preserve">DÉCIMA SEGUNDA. Seguridad y Salud en el Trabajo. </w:t>
      </w:r>
      <w:r w:rsidRPr="004C038D">
        <w:rPr>
          <w:rFonts w:ascii="Montserrat" w:hAnsi="Montserrat"/>
          <w:sz w:val="20"/>
          <w:szCs w:val="20"/>
        </w:rPr>
        <w:t>El PROVEEDOR será responsable de aplicar la Norma ISO 45001 2018, la cual tiene como objetivo las responsabilidades de salud y seguridad en el trabajo hacia sus trabajadores, en lo correspondiente a los puntos 8.1.3,  8.1.4,  8.1.4.1, 8.1.4.2 y 8.1.4.3 Compras.</w:t>
      </w:r>
    </w:p>
    <w:p w:rsidR="00987062" w:rsidRPr="004C038D" w:rsidRDefault="00987062" w:rsidP="00987062">
      <w:pPr>
        <w:pStyle w:val="Sinespaciado"/>
        <w:jc w:val="both"/>
        <w:rPr>
          <w:rFonts w:ascii="Montserrat" w:hAnsi="Montserrat"/>
          <w:spacing w:val="-6"/>
          <w:sz w:val="20"/>
          <w:szCs w:val="20"/>
          <w:lang w:val="es-ES" w:eastAsia="es-ES"/>
        </w:rPr>
      </w:pPr>
    </w:p>
    <w:p w:rsidR="00987062" w:rsidRPr="004C038D" w:rsidRDefault="00987062" w:rsidP="00987062">
      <w:pPr>
        <w:pStyle w:val="Sinespaciado"/>
        <w:jc w:val="both"/>
        <w:rPr>
          <w:rFonts w:ascii="Montserrat" w:hAnsi="Montserrat"/>
          <w:color w:val="000000"/>
          <w:sz w:val="20"/>
          <w:szCs w:val="20"/>
          <w:lang w:eastAsia="es-ES"/>
        </w:rPr>
      </w:pPr>
      <w:r w:rsidRPr="004C038D">
        <w:rPr>
          <w:rFonts w:ascii="Montserrat" w:hAnsi="Montserrat"/>
          <w:b/>
          <w:bCs/>
          <w:color w:val="000000"/>
          <w:sz w:val="20"/>
          <w:szCs w:val="20"/>
          <w:lang w:eastAsia="es-ES"/>
        </w:rPr>
        <w:lastRenderedPageBreak/>
        <w:t>DÉCIMA TERCERA</w:t>
      </w:r>
      <w:r w:rsidRPr="004C038D">
        <w:rPr>
          <w:rFonts w:ascii="Montserrat" w:hAnsi="Montserrat"/>
          <w:b/>
          <w:sz w:val="20"/>
          <w:szCs w:val="20"/>
          <w:lang w:eastAsia="es-ES"/>
        </w:rPr>
        <w:t xml:space="preserve">. Representantes de las PARTES. </w:t>
      </w:r>
      <w:r w:rsidRPr="004C038D">
        <w:rPr>
          <w:rFonts w:ascii="Montserrat" w:hAnsi="Montserrat" w:cs="Tahoma"/>
          <w:spacing w:val="3"/>
          <w:sz w:val="20"/>
          <w:szCs w:val="20"/>
          <w:lang w:val="es-ES" w:eastAsia="es-ES"/>
        </w:rPr>
        <w:t>Para lograr la adecuada coordinación de las labores del</w:t>
      </w:r>
      <w:r w:rsidRPr="004C038D">
        <w:rPr>
          <w:rFonts w:ascii="Montserrat" w:hAnsi="Montserrat"/>
          <w:bCs/>
          <w:sz w:val="20"/>
          <w:szCs w:val="20"/>
          <w:lang w:val="es-ES_tradnl" w:eastAsia="es-ES"/>
        </w:rPr>
        <w:t xml:space="preserve"> PROVEEDOR</w:t>
      </w:r>
      <w:r w:rsidRPr="004C038D">
        <w:rPr>
          <w:rFonts w:ascii="Montserrat" w:hAnsi="Montserrat" w:cs="Tahoma"/>
          <w:spacing w:val="3"/>
          <w:sz w:val="20"/>
          <w:szCs w:val="20"/>
          <w:lang w:val="es-ES" w:eastAsia="es-ES"/>
        </w:rPr>
        <w:t xml:space="preserve"> con el personal de </w:t>
      </w:r>
      <w:r w:rsidRPr="004C038D">
        <w:rPr>
          <w:rFonts w:ascii="Montserrat" w:hAnsi="Montserrat"/>
          <w:bCs/>
          <w:sz w:val="20"/>
          <w:szCs w:val="20"/>
          <w:lang w:val="es-ES_tradnl" w:eastAsia="es-ES"/>
        </w:rPr>
        <w:t>la ASIPONA DOS BOCAS</w:t>
      </w:r>
      <w:r w:rsidRPr="004C038D">
        <w:rPr>
          <w:rFonts w:ascii="Montserrat" w:hAnsi="Montserrat" w:cs="Tahoma"/>
          <w:spacing w:val="3"/>
          <w:sz w:val="20"/>
          <w:szCs w:val="20"/>
          <w:lang w:val="es-ES" w:eastAsia="es-ES"/>
        </w:rPr>
        <w:t xml:space="preserve">, las relaciones entre las PARTES se manejarán por conducto del representante legal del PROVEEDOR y por </w:t>
      </w:r>
      <w:r w:rsidRPr="004C038D">
        <w:rPr>
          <w:rFonts w:ascii="Montserrat" w:hAnsi="Montserrat"/>
          <w:bCs/>
          <w:sz w:val="20"/>
          <w:szCs w:val="20"/>
          <w:lang w:val="es-ES_tradnl" w:eastAsia="es-ES"/>
        </w:rPr>
        <w:t>la ASIPONA DOS BOCAS</w:t>
      </w:r>
      <w:r w:rsidRPr="004C038D">
        <w:rPr>
          <w:rFonts w:ascii="Montserrat" w:hAnsi="Montserrat" w:cs="Tahoma"/>
          <w:spacing w:val="3"/>
          <w:sz w:val="20"/>
          <w:szCs w:val="20"/>
          <w:lang w:val="es-ES" w:eastAsia="es-ES"/>
        </w:rPr>
        <w:t xml:space="preserve"> por conducto de la Titular del Departamento del Sistema de Gestión de Calidad y Ambiental, la Ing. Alondra Leyva Pérez</w:t>
      </w:r>
      <w:r w:rsidRPr="004C038D">
        <w:rPr>
          <w:rFonts w:ascii="Montserrat" w:hAnsi="Montserrat" w:cs="Tahoma"/>
          <w:color w:val="FF0000"/>
          <w:spacing w:val="3"/>
          <w:sz w:val="20"/>
          <w:szCs w:val="20"/>
          <w:lang w:val="es-ES" w:eastAsia="es-ES"/>
        </w:rPr>
        <w:t xml:space="preserve"> </w:t>
      </w:r>
      <w:r w:rsidRPr="004C038D">
        <w:rPr>
          <w:rFonts w:ascii="Montserrat" w:hAnsi="Montserrat" w:cs="Tahoma"/>
          <w:spacing w:val="3"/>
          <w:sz w:val="20"/>
          <w:szCs w:val="20"/>
          <w:lang w:val="es-ES" w:eastAsia="es-ES"/>
        </w:rPr>
        <w:t>o con quien ésta designe, el cual estará autorizado para ejercer los derechos y hacer cumplir las obligaciones que deriven de este contrato a favor o a cargo de la parte a quien representa.</w:t>
      </w:r>
    </w:p>
    <w:p w:rsidR="00987062" w:rsidRPr="004C038D" w:rsidRDefault="00987062" w:rsidP="00987062">
      <w:pPr>
        <w:pStyle w:val="Sinespaciado"/>
        <w:jc w:val="both"/>
        <w:rPr>
          <w:rFonts w:ascii="Montserrat" w:hAnsi="Montserrat"/>
          <w:color w:val="000000"/>
          <w:sz w:val="20"/>
          <w:szCs w:val="20"/>
          <w:lang w:eastAsia="es-ES"/>
        </w:rPr>
      </w:pPr>
    </w:p>
    <w:p w:rsidR="00987062" w:rsidRPr="004C038D" w:rsidRDefault="00987062" w:rsidP="00987062">
      <w:pPr>
        <w:pStyle w:val="Sinespaciado"/>
        <w:jc w:val="both"/>
        <w:rPr>
          <w:rFonts w:ascii="Montserrat" w:hAnsi="Montserrat"/>
          <w:color w:val="000000"/>
          <w:sz w:val="20"/>
          <w:szCs w:val="20"/>
          <w:lang w:eastAsia="es-ES"/>
        </w:rPr>
      </w:pPr>
      <w:r w:rsidRPr="004C038D">
        <w:rPr>
          <w:rFonts w:ascii="Montserrat" w:hAnsi="Montserrat"/>
          <w:b/>
          <w:bCs/>
          <w:sz w:val="20"/>
          <w:szCs w:val="20"/>
          <w:lang w:val="es-ES" w:eastAsia="es-ES"/>
        </w:rPr>
        <w:t>DÉCIM</w:t>
      </w:r>
      <w:r w:rsidRPr="004C038D">
        <w:rPr>
          <w:rFonts w:ascii="Montserrat" w:hAnsi="Montserrat"/>
          <w:b/>
          <w:bCs/>
          <w:sz w:val="20"/>
          <w:szCs w:val="20"/>
          <w:lang w:eastAsia="es-ES"/>
        </w:rPr>
        <w:t xml:space="preserve">A CUARTA. </w:t>
      </w:r>
      <w:r w:rsidRPr="004C038D">
        <w:rPr>
          <w:rFonts w:ascii="Montserrat" w:hAnsi="Montserrat"/>
          <w:b/>
          <w:sz w:val="20"/>
          <w:szCs w:val="20"/>
          <w:lang w:eastAsia="es-ES"/>
        </w:rPr>
        <w:t>Notificaciones.</w:t>
      </w:r>
      <w:r w:rsidRPr="004C038D">
        <w:rPr>
          <w:rFonts w:ascii="Montserrat" w:hAnsi="Montserrat"/>
          <w:sz w:val="20"/>
          <w:szCs w:val="20"/>
          <w:lang w:eastAsia="es-ES"/>
        </w:rPr>
        <w:t xml:space="preserve"> Para todos los efectos derivados del presente contrato, en especial para oír y recibir notificaciones, mismas que sólo surtirán efectos si se realizan por escrito, las PARTES convienen en señalar como sus domicilios los señalados en el capítulo de Declaraciones</w:t>
      </w:r>
      <w:r w:rsidRPr="004C038D">
        <w:rPr>
          <w:rFonts w:ascii="Montserrat" w:hAnsi="Montserrat"/>
          <w:bCs/>
          <w:color w:val="000000"/>
          <w:sz w:val="20"/>
          <w:szCs w:val="20"/>
          <w:lang w:eastAsia="es-ES"/>
        </w:rPr>
        <w:t>.</w:t>
      </w:r>
    </w:p>
    <w:p w:rsidR="00987062" w:rsidRPr="004C038D" w:rsidRDefault="00987062" w:rsidP="00987062">
      <w:pPr>
        <w:pStyle w:val="Sinespaciado"/>
        <w:jc w:val="both"/>
        <w:rPr>
          <w:rFonts w:ascii="Montserrat" w:hAnsi="Montserrat"/>
          <w:color w:val="000000"/>
          <w:sz w:val="20"/>
          <w:szCs w:val="20"/>
          <w:lang w:eastAsia="es-ES"/>
        </w:rPr>
      </w:pPr>
    </w:p>
    <w:p w:rsidR="00987062" w:rsidRPr="004C038D" w:rsidRDefault="00987062" w:rsidP="00987062">
      <w:pPr>
        <w:pStyle w:val="Sinespaciado"/>
        <w:jc w:val="both"/>
        <w:rPr>
          <w:rFonts w:ascii="Montserrat" w:hAnsi="Montserrat"/>
          <w:color w:val="000000"/>
          <w:sz w:val="20"/>
          <w:szCs w:val="20"/>
          <w:lang w:eastAsia="es-ES"/>
        </w:rPr>
      </w:pPr>
      <w:r w:rsidRPr="004C038D">
        <w:rPr>
          <w:rFonts w:ascii="Montserrat" w:hAnsi="Montserrat"/>
          <w:color w:val="000000"/>
          <w:sz w:val="20"/>
          <w:szCs w:val="20"/>
          <w:lang w:eastAsia="es-ES"/>
        </w:rPr>
        <w:t>Las notificaciones de carácter legal o relativo a procedimientos judiciales se sujetarán a los ordenamientos jurídicos aplicables.</w:t>
      </w:r>
    </w:p>
    <w:p w:rsidR="00987062" w:rsidRPr="004C038D" w:rsidRDefault="00987062" w:rsidP="00987062">
      <w:pPr>
        <w:pStyle w:val="Sinespaciado"/>
        <w:jc w:val="both"/>
        <w:rPr>
          <w:rFonts w:ascii="Montserrat" w:hAnsi="Montserrat"/>
          <w:sz w:val="20"/>
          <w:szCs w:val="20"/>
          <w:lang w:eastAsia="es-ES"/>
        </w:rPr>
      </w:pPr>
      <w:r w:rsidRPr="004C038D">
        <w:rPr>
          <w:rFonts w:ascii="Montserrat" w:hAnsi="Montserrat"/>
          <w:b/>
          <w:sz w:val="20"/>
          <w:szCs w:val="20"/>
          <w:lang w:eastAsia="es-ES"/>
        </w:rPr>
        <w:t>DÉCIMA QUINTA. Terminación anticipada.</w:t>
      </w:r>
      <w:r w:rsidRPr="004C038D">
        <w:rPr>
          <w:rFonts w:ascii="Montserrat" w:hAnsi="Montserrat"/>
          <w:sz w:val="20"/>
          <w:szCs w:val="20"/>
          <w:lang w:eastAsia="es-ES"/>
        </w:rPr>
        <w:t xml:space="preserve"> </w:t>
      </w:r>
      <w:r w:rsidRPr="004C038D">
        <w:rPr>
          <w:rFonts w:ascii="Montserrat" w:hAnsi="Montserrat"/>
          <w:sz w:val="20"/>
          <w:szCs w:val="20"/>
        </w:rPr>
        <w:t>LA ASIPONA DOS BOCAS podrá dar por terminado anticipadamente el presente contrato, cuando concurran razones de interés general o bien cuando por causas justificadas se extinga la necesidad de requerir la prestación de los servicios originalmente contratados, y se demuestre que de continuar con el cumplimiento de las obligaciones pactadas, se ocasionaría algún daño o perjuicio a LA ASIPONA DOS BOCAS, o se determine la nulidad total o parcial de los actos que dieron origen al contrato con motivo de una resolución de una inconformidad o intervención de oficio emitida por la Secretaría de la Función Pública, lo que bastará sea comunicado a EL PROVEEDOR con 30 (treinta) días naturales anteriores al hecho. En este caso, LA ASIPONA DOS BOCAS a solicitud escrita de EL PROVEEDOR cubrirá los gastos no recuperables, siempre que estos sean razonables estén debidamente comprobados y relacionados directamente con el contrato.</w:t>
      </w:r>
    </w:p>
    <w:p w:rsidR="00987062" w:rsidRPr="004C038D" w:rsidRDefault="00987062" w:rsidP="00987062">
      <w:pPr>
        <w:pStyle w:val="Sinespaciado"/>
        <w:jc w:val="both"/>
        <w:rPr>
          <w:rFonts w:ascii="Montserrat" w:hAnsi="Montserrat"/>
          <w:spacing w:val="-6"/>
          <w:sz w:val="20"/>
          <w:szCs w:val="20"/>
          <w:lang w:val="es-ES" w:eastAsia="es-ES"/>
        </w:rPr>
      </w:pPr>
    </w:p>
    <w:p w:rsidR="00987062" w:rsidRPr="004C038D" w:rsidRDefault="00987062" w:rsidP="00987062">
      <w:pPr>
        <w:pStyle w:val="Sinespaciado"/>
        <w:jc w:val="both"/>
        <w:rPr>
          <w:rFonts w:ascii="Montserrat" w:hAnsi="Montserrat"/>
          <w:sz w:val="20"/>
          <w:szCs w:val="20"/>
        </w:rPr>
      </w:pPr>
      <w:r w:rsidRPr="004C038D">
        <w:rPr>
          <w:rFonts w:ascii="Montserrat" w:hAnsi="Montserrat"/>
          <w:b/>
          <w:sz w:val="20"/>
          <w:szCs w:val="20"/>
          <w:lang w:val="es-ES_tradnl" w:eastAsia="es-ES"/>
        </w:rPr>
        <w:t xml:space="preserve">DÉCIMA SEXTA. </w:t>
      </w:r>
      <w:r w:rsidRPr="004C038D">
        <w:rPr>
          <w:rFonts w:ascii="Montserrat" w:hAnsi="Montserrat"/>
          <w:b/>
          <w:sz w:val="20"/>
          <w:szCs w:val="20"/>
          <w:lang w:eastAsia="es-ES"/>
        </w:rPr>
        <w:t>Rescisión administrativa del contrato.</w:t>
      </w:r>
      <w:r w:rsidRPr="004C038D">
        <w:rPr>
          <w:rFonts w:ascii="Montserrat" w:hAnsi="Montserrat"/>
          <w:sz w:val="20"/>
          <w:szCs w:val="20"/>
          <w:lang w:eastAsia="es-ES"/>
        </w:rPr>
        <w:t xml:space="preserve"> </w:t>
      </w:r>
      <w:r w:rsidRPr="004C038D">
        <w:rPr>
          <w:rFonts w:ascii="Montserrat" w:hAnsi="Montserrat"/>
          <w:sz w:val="20"/>
          <w:szCs w:val="20"/>
        </w:rPr>
        <w:t>LA ASIPONA DOS BOCAS podrá en cualquier momento rescindir administrativamente el presente contrato y hacer efectiva la fianza de cumplimiento, cuando EL PROVEEDOR incurra en incumplimiento de sus obligaciones contractuales, sin necesidad de acudir a los tribunales competentes en la materia, por lo que, de manera enunciativa, más no limitativa, se entenderá por incumplimiento:</w:t>
      </w:r>
    </w:p>
    <w:p w:rsidR="00987062" w:rsidRPr="004C038D" w:rsidRDefault="00987062" w:rsidP="00987062">
      <w:pPr>
        <w:pStyle w:val="Sinespaciado"/>
        <w:jc w:val="both"/>
        <w:rPr>
          <w:rFonts w:ascii="Montserrat" w:hAnsi="Montserrat"/>
          <w:sz w:val="20"/>
          <w:szCs w:val="20"/>
        </w:rPr>
      </w:pPr>
    </w:p>
    <w:p w:rsidR="00987062" w:rsidRPr="004C038D" w:rsidRDefault="00987062" w:rsidP="007279D5">
      <w:pPr>
        <w:pStyle w:val="Sinespaciado"/>
        <w:numPr>
          <w:ilvl w:val="0"/>
          <w:numId w:val="21"/>
        </w:numPr>
        <w:suppressAutoHyphens w:val="0"/>
        <w:autoSpaceDN/>
        <w:jc w:val="both"/>
        <w:textAlignment w:val="auto"/>
        <w:rPr>
          <w:rFonts w:ascii="Montserrat" w:hAnsi="Montserrat"/>
          <w:sz w:val="20"/>
          <w:szCs w:val="20"/>
        </w:rPr>
      </w:pPr>
      <w:r w:rsidRPr="004C038D">
        <w:rPr>
          <w:rFonts w:ascii="Montserrat" w:hAnsi="Montserrat"/>
          <w:sz w:val="20"/>
          <w:szCs w:val="20"/>
        </w:rPr>
        <w:t>Si incurre en responsabilidad por errores u omisiones en su actuación;</w:t>
      </w:r>
    </w:p>
    <w:p w:rsidR="00987062" w:rsidRPr="004C038D" w:rsidRDefault="00987062" w:rsidP="007279D5">
      <w:pPr>
        <w:pStyle w:val="Sinespaciado"/>
        <w:numPr>
          <w:ilvl w:val="0"/>
          <w:numId w:val="21"/>
        </w:numPr>
        <w:suppressAutoHyphens w:val="0"/>
        <w:autoSpaceDN/>
        <w:jc w:val="both"/>
        <w:textAlignment w:val="auto"/>
        <w:rPr>
          <w:rFonts w:ascii="Montserrat" w:hAnsi="Montserrat"/>
          <w:sz w:val="20"/>
          <w:szCs w:val="20"/>
        </w:rPr>
      </w:pPr>
      <w:r w:rsidRPr="004C038D">
        <w:rPr>
          <w:rFonts w:ascii="Montserrat" w:hAnsi="Montserrat"/>
          <w:sz w:val="20"/>
          <w:szCs w:val="20"/>
        </w:rPr>
        <w:t>Si incurre en negligencia en la prestación de los servicios, objeto del presente contrato, sin justificación para LA ASIPONA DOS BOCAS;</w:t>
      </w:r>
    </w:p>
    <w:p w:rsidR="00987062" w:rsidRPr="004C038D" w:rsidRDefault="00987062" w:rsidP="007279D5">
      <w:pPr>
        <w:pStyle w:val="Sinespaciado"/>
        <w:numPr>
          <w:ilvl w:val="0"/>
          <w:numId w:val="21"/>
        </w:numPr>
        <w:suppressAutoHyphens w:val="0"/>
        <w:autoSpaceDN/>
        <w:jc w:val="both"/>
        <w:textAlignment w:val="auto"/>
        <w:rPr>
          <w:rFonts w:ascii="Montserrat" w:hAnsi="Montserrat"/>
          <w:sz w:val="20"/>
          <w:szCs w:val="20"/>
        </w:rPr>
      </w:pPr>
      <w:r w:rsidRPr="004C038D">
        <w:rPr>
          <w:rFonts w:ascii="Montserrat" w:hAnsi="Montserrat"/>
          <w:sz w:val="20"/>
          <w:szCs w:val="20"/>
        </w:rPr>
        <w:t xml:space="preserve">Si transfiere en todo o en parte las obligaciones que deriven del presente contrato a un tercero ajeno a la relación contractual; </w:t>
      </w:r>
    </w:p>
    <w:p w:rsidR="00987062" w:rsidRPr="004C038D" w:rsidRDefault="00987062" w:rsidP="007279D5">
      <w:pPr>
        <w:pStyle w:val="Sinespaciado"/>
        <w:numPr>
          <w:ilvl w:val="0"/>
          <w:numId w:val="21"/>
        </w:numPr>
        <w:suppressAutoHyphens w:val="0"/>
        <w:autoSpaceDN/>
        <w:jc w:val="both"/>
        <w:textAlignment w:val="auto"/>
        <w:rPr>
          <w:rFonts w:ascii="Montserrat" w:hAnsi="Montserrat"/>
          <w:sz w:val="20"/>
          <w:szCs w:val="20"/>
        </w:rPr>
      </w:pPr>
      <w:r w:rsidRPr="004C038D">
        <w:rPr>
          <w:rFonts w:ascii="Montserrat" w:hAnsi="Montserrat"/>
          <w:sz w:val="20"/>
          <w:szCs w:val="20"/>
        </w:rPr>
        <w:t>Si cede los derechos de cobro derivados del contrato, sin contar con la conformidad previa y por escrito de LA ASIPONA DOS BOCAS;</w:t>
      </w:r>
    </w:p>
    <w:p w:rsidR="00987062" w:rsidRPr="004C038D" w:rsidRDefault="00987062" w:rsidP="007279D5">
      <w:pPr>
        <w:pStyle w:val="Sinespaciado"/>
        <w:numPr>
          <w:ilvl w:val="0"/>
          <w:numId w:val="21"/>
        </w:numPr>
        <w:suppressAutoHyphens w:val="0"/>
        <w:autoSpaceDN/>
        <w:jc w:val="both"/>
        <w:textAlignment w:val="auto"/>
        <w:rPr>
          <w:rFonts w:ascii="Montserrat" w:hAnsi="Montserrat"/>
          <w:sz w:val="20"/>
          <w:szCs w:val="20"/>
        </w:rPr>
      </w:pPr>
      <w:r w:rsidRPr="004C038D">
        <w:rPr>
          <w:rFonts w:ascii="Montserrat" w:hAnsi="Montserrat"/>
          <w:sz w:val="20"/>
          <w:szCs w:val="20"/>
        </w:rPr>
        <w:lastRenderedPageBreak/>
        <w:t xml:space="preserve">Si suspende total o parcialmente y sin causa justificada la prestación de los servicios, objeto del presente contrato o no les otorga la debida atención conforme a las instrucciones de LA ASIPONA DOS BOCAS; </w:t>
      </w:r>
    </w:p>
    <w:p w:rsidR="00987062" w:rsidRPr="004C038D" w:rsidRDefault="00987062" w:rsidP="007279D5">
      <w:pPr>
        <w:pStyle w:val="Sinespaciado"/>
        <w:numPr>
          <w:ilvl w:val="0"/>
          <w:numId w:val="21"/>
        </w:numPr>
        <w:suppressAutoHyphens w:val="0"/>
        <w:autoSpaceDN/>
        <w:jc w:val="both"/>
        <w:textAlignment w:val="auto"/>
        <w:rPr>
          <w:rFonts w:ascii="Montserrat" w:hAnsi="Montserrat"/>
          <w:sz w:val="20"/>
          <w:szCs w:val="20"/>
        </w:rPr>
      </w:pPr>
      <w:r w:rsidRPr="004C038D">
        <w:rPr>
          <w:rFonts w:ascii="Montserrat" w:hAnsi="Montserrat"/>
          <w:sz w:val="20"/>
          <w:szCs w:val="20"/>
        </w:rPr>
        <w:t>Si no realiza la prestación de los servicios en tiempo y forma conforme a lo establecido en el presente contrato y sus respectivos anexos, así como la cotización y el requerimiento asociado a ésta;</w:t>
      </w:r>
    </w:p>
    <w:p w:rsidR="00987062" w:rsidRPr="004C038D" w:rsidRDefault="00987062" w:rsidP="007279D5">
      <w:pPr>
        <w:pStyle w:val="Sinespaciado"/>
        <w:numPr>
          <w:ilvl w:val="0"/>
          <w:numId w:val="21"/>
        </w:numPr>
        <w:suppressAutoHyphens w:val="0"/>
        <w:autoSpaceDN/>
        <w:jc w:val="both"/>
        <w:textAlignment w:val="auto"/>
        <w:rPr>
          <w:rFonts w:ascii="Montserrat" w:hAnsi="Montserrat"/>
          <w:sz w:val="20"/>
          <w:szCs w:val="20"/>
        </w:rPr>
      </w:pPr>
      <w:r w:rsidRPr="004C038D">
        <w:rPr>
          <w:rFonts w:ascii="Montserrat" w:hAnsi="Montserrat"/>
          <w:sz w:val="20"/>
          <w:szCs w:val="20"/>
        </w:rPr>
        <w:t xml:space="preserve">Si no proporciona a LA ASIPONA DOS BOCAS los datos necesarios para la inspección, vigilancia y supervisión de la prestación de los servicios del presente contrato; </w:t>
      </w:r>
    </w:p>
    <w:p w:rsidR="00987062" w:rsidRPr="004C038D" w:rsidRDefault="00987062" w:rsidP="007279D5">
      <w:pPr>
        <w:pStyle w:val="Sinespaciado"/>
        <w:numPr>
          <w:ilvl w:val="0"/>
          <w:numId w:val="21"/>
        </w:numPr>
        <w:suppressAutoHyphens w:val="0"/>
        <w:autoSpaceDN/>
        <w:jc w:val="both"/>
        <w:textAlignment w:val="auto"/>
        <w:rPr>
          <w:rFonts w:ascii="Montserrat" w:hAnsi="Montserrat"/>
          <w:sz w:val="20"/>
          <w:szCs w:val="20"/>
        </w:rPr>
      </w:pPr>
      <w:r w:rsidRPr="004C038D">
        <w:rPr>
          <w:rFonts w:ascii="Montserrat" w:hAnsi="Montserrat"/>
          <w:sz w:val="20"/>
          <w:szCs w:val="20"/>
        </w:rPr>
        <w:t>Si cambia de nacionalidad e invoca la protección de su gobierno contra reclamaciones y órdenes de LA ASIPONA DOS BOCAS;</w:t>
      </w:r>
    </w:p>
    <w:p w:rsidR="00987062" w:rsidRPr="004C038D" w:rsidRDefault="00987062" w:rsidP="007279D5">
      <w:pPr>
        <w:pStyle w:val="Sinespaciado"/>
        <w:numPr>
          <w:ilvl w:val="0"/>
          <w:numId w:val="21"/>
        </w:numPr>
        <w:suppressAutoHyphens w:val="0"/>
        <w:autoSpaceDN/>
        <w:jc w:val="both"/>
        <w:textAlignment w:val="auto"/>
        <w:rPr>
          <w:rFonts w:ascii="Montserrat" w:hAnsi="Montserrat"/>
          <w:sz w:val="20"/>
          <w:szCs w:val="20"/>
        </w:rPr>
      </w:pPr>
      <w:r w:rsidRPr="004C038D">
        <w:rPr>
          <w:rFonts w:ascii="Montserrat" w:hAnsi="Montserrat"/>
          <w:sz w:val="20"/>
          <w:szCs w:val="20"/>
        </w:rPr>
        <w:t>Si es declarado en concurso mercantil por autoridad competente o por cualquier otra causa distinta o análoga que afecte su patrimonio;</w:t>
      </w:r>
    </w:p>
    <w:p w:rsidR="00987062" w:rsidRPr="004C038D" w:rsidRDefault="00987062" w:rsidP="007279D5">
      <w:pPr>
        <w:pStyle w:val="Sinespaciado"/>
        <w:numPr>
          <w:ilvl w:val="0"/>
          <w:numId w:val="21"/>
        </w:numPr>
        <w:suppressAutoHyphens w:val="0"/>
        <w:autoSpaceDN/>
        <w:jc w:val="both"/>
        <w:textAlignment w:val="auto"/>
        <w:rPr>
          <w:rFonts w:ascii="Montserrat" w:hAnsi="Montserrat"/>
          <w:sz w:val="20"/>
          <w:szCs w:val="20"/>
        </w:rPr>
      </w:pPr>
      <w:r w:rsidRPr="004C038D">
        <w:rPr>
          <w:rFonts w:ascii="Montserrat" w:hAnsi="Montserrat"/>
          <w:sz w:val="20"/>
          <w:szCs w:val="20"/>
        </w:rPr>
        <w:t>Si no acepta pagar penalizaciones o no repara los daños o pérdidas, por argumentar que no le son directamente imputables, sino a uno de sus asociados o filiales o a cualquier otra causa que no sea de fuerza mayor o caso fortuito;</w:t>
      </w:r>
    </w:p>
    <w:p w:rsidR="00987062" w:rsidRPr="004C038D" w:rsidRDefault="00987062" w:rsidP="007279D5">
      <w:pPr>
        <w:pStyle w:val="Sinespaciado"/>
        <w:numPr>
          <w:ilvl w:val="0"/>
          <w:numId w:val="21"/>
        </w:numPr>
        <w:suppressAutoHyphens w:val="0"/>
        <w:autoSpaceDN/>
        <w:jc w:val="both"/>
        <w:textAlignment w:val="auto"/>
        <w:rPr>
          <w:rFonts w:ascii="Montserrat" w:hAnsi="Montserrat"/>
          <w:sz w:val="20"/>
          <w:szCs w:val="20"/>
        </w:rPr>
      </w:pPr>
      <w:r w:rsidRPr="004C038D">
        <w:rPr>
          <w:rFonts w:ascii="Montserrat" w:hAnsi="Montserrat"/>
          <w:sz w:val="20"/>
          <w:szCs w:val="20"/>
        </w:rPr>
        <w:t>Si no entrega dentro de los 10 (diez) días naturales siguientes a la fecha de firma del presente contrato, la garantía de cumplimiento del mismo;</w:t>
      </w:r>
    </w:p>
    <w:p w:rsidR="00987062" w:rsidRPr="004C038D" w:rsidRDefault="00987062" w:rsidP="007279D5">
      <w:pPr>
        <w:pStyle w:val="Sinespaciado"/>
        <w:numPr>
          <w:ilvl w:val="0"/>
          <w:numId w:val="21"/>
        </w:numPr>
        <w:suppressAutoHyphens w:val="0"/>
        <w:autoSpaceDN/>
        <w:jc w:val="both"/>
        <w:textAlignment w:val="auto"/>
        <w:rPr>
          <w:rFonts w:ascii="Montserrat" w:hAnsi="Montserrat"/>
          <w:sz w:val="20"/>
          <w:szCs w:val="20"/>
        </w:rPr>
      </w:pPr>
      <w:r w:rsidRPr="004C038D">
        <w:rPr>
          <w:rFonts w:ascii="Montserrat" w:hAnsi="Montserrat"/>
          <w:sz w:val="20"/>
          <w:szCs w:val="20"/>
        </w:rPr>
        <w:t xml:space="preserve">Si la suma de las penas convencionales excede el monto total de la Garantía de Cumplimiento del contrato y/o de las deducciones alcanzan el 20% (veinte por ciento) del monto total de este instrumento jurídico; </w:t>
      </w:r>
    </w:p>
    <w:p w:rsidR="00987062" w:rsidRPr="004C038D" w:rsidRDefault="00987062" w:rsidP="007279D5">
      <w:pPr>
        <w:pStyle w:val="Sinespaciado"/>
        <w:numPr>
          <w:ilvl w:val="0"/>
          <w:numId w:val="21"/>
        </w:numPr>
        <w:suppressAutoHyphens w:val="0"/>
        <w:autoSpaceDN/>
        <w:jc w:val="both"/>
        <w:textAlignment w:val="auto"/>
        <w:rPr>
          <w:rFonts w:ascii="Montserrat" w:hAnsi="Montserrat"/>
          <w:sz w:val="20"/>
          <w:szCs w:val="20"/>
        </w:rPr>
      </w:pPr>
      <w:r w:rsidRPr="004C038D">
        <w:rPr>
          <w:rFonts w:ascii="Montserrat" w:hAnsi="Montserrat"/>
          <w:sz w:val="20"/>
          <w:szCs w:val="20"/>
        </w:rPr>
        <w:t>Si EL PROVEEDOR no realiza la prestación de los servicios objeto de este contrato de acuerdo con las normas, la calidad, eficiencia y especificaciones requeridas por LA ASIPONA DOS BOCAS conforme a las cláusulas del presente contrato y sus respectivos anexos, así como la cotización y el requerimiento asociado a ésta;</w:t>
      </w:r>
    </w:p>
    <w:p w:rsidR="00987062" w:rsidRPr="004C038D" w:rsidRDefault="00987062" w:rsidP="007279D5">
      <w:pPr>
        <w:pStyle w:val="Sinespaciado"/>
        <w:numPr>
          <w:ilvl w:val="0"/>
          <w:numId w:val="21"/>
        </w:numPr>
        <w:suppressAutoHyphens w:val="0"/>
        <w:autoSpaceDN/>
        <w:jc w:val="both"/>
        <w:textAlignment w:val="auto"/>
        <w:rPr>
          <w:rFonts w:ascii="Montserrat" w:hAnsi="Montserrat"/>
          <w:sz w:val="20"/>
          <w:szCs w:val="20"/>
        </w:rPr>
      </w:pPr>
      <w:r w:rsidRPr="004C038D">
        <w:rPr>
          <w:rFonts w:ascii="Montserrat" w:hAnsi="Montserrat"/>
          <w:sz w:val="20"/>
          <w:szCs w:val="20"/>
        </w:rPr>
        <w:t>Si divulga, transfiere o utiliza la información que conozca en el desarrollo del cumplimiento del objeto del presente contrato, sin contar con la autorización de LA ASIPONA DOS BOCAS en los términos de lo dispuesto en la cláusula SÉPTIMA del presente instrumento jurídico;</w:t>
      </w:r>
    </w:p>
    <w:p w:rsidR="00987062" w:rsidRPr="004C038D" w:rsidRDefault="00987062" w:rsidP="007279D5">
      <w:pPr>
        <w:pStyle w:val="Sinespaciado"/>
        <w:numPr>
          <w:ilvl w:val="0"/>
          <w:numId w:val="21"/>
        </w:numPr>
        <w:suppressAutoHyphens w:val="0"/>
        <w:autoSpaceDN/>
        <w:jc w:val="both"/>
        <w:textAlignment w:val="auto"/>
        <w:rPr>
          <w:rFonts w:ascii="Montserrat" w:hAnsi="Montserrat"/>
          <w:sz w:val="20"/>
          <w:szCs w:val="20"/>
        </w:rPr>
      </w:pPr>
      <w:r w:rsidRPr="004C038D">
        <w:rPr>
          <w:rFonts w:ascii="Montserrat" w:hAnsi="Montserrat"/>
          <w:sz w:val="20"/>
          <w:szCs w:val="20"/>
        </w:rPr>
        <w:t>Si se comprueba la falsedad de alguna manifestación contenida en el apartado de sus declaraciones del presente contrato;</w:t>
      </w:r>
    </w:p>
    <w:p w:rsidR="00987062" w:rsidRPr="004C038D" w:rsidRDefault="00987062" w:rsidP="007279D5">
      <w:pPr>
        <w:pStyle w:val="Sinespaciado"/>
        <w:numPr>
          <w:ilvl w:val="0"/>
          <w:numId w:val="21"/>
        </w:numPr>
        <w:suppressAutoHyphens w:val="0"/>
        <w:autoSpaceDN/>
        <w:jc w:val="both"/>
        <w:textAlignment w:val="auto"/>
        <w:rPr>
          <w:rFonts w:ascii="Montserrat" w:hAnsi="Montserrat"/>
          <w:sz w:val="20"/>
          <w:szCs w:val="20"/>
        </w:rPr>
      </w:pPr>
      <w:r w:rsidRPr="004C038D">
        <w:rPr>
          <w:rFonts w:ascii="Montserrat" w:hAnsi="Montserrat"/>
          <w:sz w:val="20"/>
          <w:szCs w:val="20"/>
        </w:rPr>
        <w:t>Cuando EL PROVEEDOR y/o su personal, impidan el desempeño normal de labores de LA ASIPONA DOS BOCAS, durante la prestación de los servicios, por causas distintas a la naturaleza del objeto del mismo;</w:t>
      </w:r>
    </w:p>
    <w:p w:rsidR="00987062" w:rsidRPr="004C038D" w:rsidRDefault="00987062" w:rsidP="007279D5">
      <w:pPr>
        <w:pStyle w:val="Sinespaciado"/>
        <w:numPr>
          <w:ilvl w:val="0"/>
          <w:numId w:val="21"/>
        </w:numPr>
        <w:suppressAutoHyphens w:val="0"/>
        <w:autoSpaceDN/>
        <w:jc w:val="both"/>
        <w:textAlignment w:val="auto"/>
        <w:rPr>
          <w:rFonts w:ascii="Montserrat" w:hAnsi="Montserrat"/>
          <w:sz w:val="20"/>
          <w:szCs w:val="20"/>
        </w:rPr>
      </w:pPr>
      <w:r w:rsidRPr="004C038D">
        <w:rPr>
          <w:rFonts w:ascii="Montserrat" w:hAnsi="Montserrat"/>
          <w:sz w:val="20"/>
          <w:szCs w:val="20"/>
        </w:rPr>
        <w:t>Cuando exista conocimiento y se corrobore mediante resolución definitiva de autoridad competente que EL PROVEEDOR incurrió en violaciones en materia penal, civil, fiscal, mercantil o administrativa que redunde en perjuicio de los intereses de LA ASIPONA DOS BOCAS en cuanto al cumplimiento oportuno y eficaz en la prestación de los servicios del presente contrato; y</w:t>
      </w:r>
    </w:p>
    <w:p w:rsidR="00987062" w:rsidRPr="004C038D" w:rsidRDefault="00987062" w:rsidP="007279D5">
      <w:pPr>
        <w:pStyle w:val="Sinespaciado"/>
        <w:numPr>
          <w:ilvl w:val="0"/>
          <w:numId w:val="21"/>
        </w:numPr>
        <w:suppressAutoHyphens w:val="0"/>
        <w:autoSpaceDN/>
        <w:jc w:val="both"/>
        <w:textAlignment w:val="auto"/>
        <w:rPr>
          <w:rFonts w:ascii="Montserrat" w:hAnsi="Montserrat"/>
          <w:sz w:val="20"/>
          <w:szCs w:val="20"/>
        </w:rPr>
      </w:pPr>
      <w:r w:rsidRPr="004C038D">
        <w:rPr>
          <w:rFonts w:ascii="Montserrat" w:hAnsi="Montserrat"/>
          <w:sz w:val="20"/>
          <w:szCs w:val="20"/>
        </w:rPr>
        <w:t>En general, incurra en incumplimiento total o parcial de las obligaciones que se estipulen en el presente contrato o de las disposiciones de la “LAASSP” y su Reglamento.</w:t>
      </w:r>
    </w:p>
    <w:p w:rsidR="00987062" w:rsidRPr="004C038D" w:rsidRDefault="00987062" w:rsidP="00987062">
      <w:pPr>
        <w:pStyle w:val="Sinespaciado"/>
        <w:jc w:val="both"/>
        <w:rPr>
          <w:rFonts w:ascii="Montserrat" w:hAnsi="Montserrat"/>
          <w:sz w:val="20"/>
          <w:szCs w:val="20"/>
        </w:rPr>
      </w:pPr>
    </w:p>
    <w:p w:rsidR="00987062" w:rsidRPr="004C038D" w:rsidRDefault="00987062" w:rsidP="00987062">
      <w:pPr>
        <w:pStyle w:val="Sinespaciado"/>
        <w:jc w:val="both"/>
        <w:rPr>
          <w:rFonts w:ascii="Montserrat" w:hAnsi="Montserrat"/>
          <w:sz w:val="20"/>
          <w:szCs w:val="20"/>
          <w:lang w:val="es-ES"/>
        </w:rPr>
      </w:pPr>
      <w:r w:rsidRPr="004C038D">
        <w:rPr>
          <w:rFonts w:ascii="Montserrat" w:hAnsi="Montserrat"/>
          <w:sz w:val="20"/>
          <w:szCs w:val="20"/>
          <w:lang w:val="es-ES"/>
        </w:rPr>
        <w:t xml:space="preserve">Para el caso de optar por la rescisión del contrato, </w:t>
      </w:r>
      <w:r w:rsidRPr="004C038D">
        <w:rPr>
          <w:rFonts w:ascii="Montserrat" w:hAnsi="Montserrat"/>
          <w:sz w:val="20"/>
          <w:szCs w:val="20"/>
        </w:rPr>
        <w:t>LA ASIPONA DOS BOCAS</w:t>
      </w:r>
      <w:r w:rsidRPr="004C038D">
        <w:rPr>
          <w:rFonts w:ascii="Montserrat" w:hAnsi="Montserrat"/>
          <w:sz w:val="20"/>
          <w:szCs w:val="20"/>
          <w:lang w:val="es-ES"/>
        </w:rPr>
        <w:t xml:space="preserve"> comunicará por escrito a EL PROVEEDOR el incumplimiento en que haya incurrido, para que en un término de 5 (cinco) días hábiles contados a partir de la notificación, exponga lo que a su derecho convenga y aporte en su caso las pruebas que estime pertinentes.</w:t>
      </w:r>
    </w:p>
    <w:p w:rsidR="00987062" w:rsidRPr="004C038D" w:rsidRDefault="00987062" w:rsidP="00987062">
      <w:pPr>
        <w:pStyle w:val="Sinespaciado"/>
        <w:jc w:val="both"/>
        <w:rPr>
          <w:rFonts w:ascii="Montserrat" w:hAnsi="Montserrat"/>
          <w:sz w:val="20"/>
          <w:szCs w:val="20"/>
          <w:lang w:val="es-ES"/>
        </w:rPr>
      </w:pPr>
    </w:p>
    <w:p w:rsidR="00987062" w:rsidRPr="004C038D" w:rsidRDefault="00987062" w:rsidP="00987062">
      <w:pPr>
        <w:pStyle w:val="Sinespaciado"/>
        <w:jc w:val="both"/>
        <w:rPr>
          <w:rFonts w:ascii="Montserrat" w:hAnsi="Montserrat"/>
          <w:sz w:val="20"/>
          <w:szCs w:val="20"/>
        </w:rPr>
      </w:pPr>
      <w:r w:rsidRPr="004C038D">
        <w:rPr>
          <w:rFonts w:ascii="Montserrat" w:hAnsi="Montserrat"/>
          <w:sz w:val="20"/>
          <w:szCs w:val="20"/>
        </w:rPr>
        <w:t>Transcurrido dicho término LA ASIPONA DOS BOCAS, en un plazo de 15 (quince) días hábiles siguientes, tomando en consideración los argumentos y pruebas que hubiere hecho EL PROVEEDOR, determinará de manera fundada y motivada dar o no por rescindido el contrato, y comunicará a EL PROVEEDOR dicha determinación dentro del citado plazo.</w:t>
      </w:r>
    </w:p>
    <w:p w:rsidR="00987062" w:rsidRPr="004C038D" w:rsidRDefault="00987062" w:rsidP="00987062">
      <w:pPr>
        <w:pStyle w:val="Sinespaciado"/>
        <w:jc w:val="both"/>
        <w:rPr>
          <w:rFonts w:ascii="Montserrat" w:hAnsi="Montserrat"/>
          <w:sz w:val="20"/>
          <w:szCs w:val="20"/>
        </w:rPr>
      </w:pPr>
    </w:p>
    <w:p w:rsidR="00987062" w:rsidRPr="004C038D" w:rsidRDefault="00987062" w:rsidP="00987062">
      <w:pPr>
        <w:pStyle w:val="Sinespaciado"/>
        <w:jc w:val="both"/>
        <w:rPr>
          <w:rFonts w:ascii="Montserrat" w:hAnsi="Montserrat"/>
          <w:sz w:val="20"/>
          <w:szCs w:val="20"/>
        </w:rPr>
      </w:pPr>
      <w:r w:rsidRPr="004C038D">
        <w:rPr>
          <w:rFonts w:ascii="Montserrat" w:hAnsi="Montserrat"/>
          <w:sz w:val="20"/>
          <w:szCs w:val="20"/>
        </w:rPr>
        <w:t xml:space="preserve">Cuando se rescinda el contrato, se formulará el finiquito correspondiente, a efecto de hacer constar los pagos que deba efectuar LA ASIPONA DOS BOCAS por concepto del contrato hasta el momento de rescisión. </w:t>
      </w:r>
    </w:p>
    <w:p w:rsidR="00987062" w:rsidRPr="004C038D" w:rsidRDefault="00987062" w:rsidP="00987062">
      <w:pPr>
        <w:pStyle w:val="Sinespaciado"/>
        <w:jc w:val="both"/>
        <w:rPr>
          <w:rFonts w:ascii="Montserrat" w:hAnsi="Montserrat"/>
          <w:sz w:val="20"/>
          <w:szCs w:val="20"/>
        </w:rPr>
      </w:pPr>
      <w:r w:rsidRPr="004C038D">
        <w:rPr>
          <w:rFonts w:ascii="Montserrat" w:hAnsi="Montserrat"/>
          <w:sz w:val="20"/>
          <w:szCs w:val="20"/>
        </w:rPr>
        <w:t xml:space="preserve"> </w:t>
      </w:r>
    </w:p>
    <w:p w:rsidR="00987062" w:rsidRPr="004C038D" w:rsidRDefault="00987062" w:rsidP="00987062">
      <w:pPr>
        <w:pStyle w:val="Sinespaciado"/>
        <w:jc w:val="both"/>
        <w:rPr>
          <w:rFonts w:ascii="Montserrat" w:hAnsi="Montserrat"/>
          <w:sz w:val="20"/>
          <w:szCs w:val="20"/>
        </w:rPr>
      </w:pPr>
      <w:r w:rsidRPr="004C038D">
        <w:rPr>
          <w:rFonts w:ascii="Montserrat" w:hAnsi="Montserrat"/>
          <w:sz w:val="20"/>
          <w:szCs w:val="20"/>
        </w:rPr>
        <w:t>Iniciado un procedimiento de conciliación LA ASIPONA DOS BOCAS podrá suspender el trámite del procedimiento de rescisión.</w:t>
      </w:r>
    </w:p>
    <w:p w:rsidR="00987062" w:rsidRPr="004C038D" w:rsidRDefault="00987062" w:rsidP="00987062">
      <w:pPr>
        <w:pStyle w:val="Sinespaciado"/>
        <w:jc w:val="both"/>
        <w:rPr>
          <w:rFonts w:ascii="Montserrat" w:hAnsi="Montserrat"/>
          <w:sz w:val="20"/>
          <w:szCs w:val="20"/>
        </w:rPr>
      </w:pPr>
    </w:p>
    <w:p w:rsidR="00987062" w:rsidRPr="004C038D" w:rsidRDefault="00987062" w:rsidP="00987062">
      <w:pPr>
        <w:pStyle w:val="Sinespaciado"/>
        <w:jc w:val="both"/>
        <w:rPr>
          <w:rFonts w:ascii="Montserrat" w:hAnsi="Montserrat"/>
          <w:sz w:val="20"/>
          <w:szCs w:val="20"/>
        </w:rPr>
      </w:pPr>
      <w:r w:rsidRPr="004C038D">
        <w:rPr>
          <w:rFonts w:ascii="Montserrat" w:hAnsi="Montserrat"/>
          <w:sz w:val="20"/>
          <w:szCs w:val="20"/>
        </w:rPr>
        <w:t>Si previamente a la determinación de dar por rescindido el contrato se realizara la prestación de los servicios, el procedimiento iniciado quedará sin efecto, previa aceptación y verificación de LA ASIPONA DOS BOCAS de que continúa vigente la necesidad de la prestación de los servicios, aplicando, en su caso, las penas convencionales correspondientes.</w:t>
      </w:r>
    </w:p>
    <w:p w:rsidR="00987062" w:rsidRPr="004C038D" w:rsidRDefault="00987062" w:rsidP="00987062">
      <w:pPr>
        <w:pStyle w:val="Sinespaciado"/>
        <w:jc w:val="both"/>
        <w:rPr>
          <w:rFonts w:ascii="Montserrat" w:hAnsi="Montserrat"/>
          <w:sz w:val="20"/>
          <w:szCs w:val="20"/>
        </w:rPr>
      </w:pPr>
    </w:p>
    <w:p w:rsidR="00987062" w:rsidRPr="004C038D" w:rsidRDefault="00987062" w:rsidP="00987062">
      <w:pPr>
        <w:pStyle w:val="Sinespaciado"/>
        <w:jc w:val="both"/>
        <w:rPr>
          <w:rFonts w:ascii="Montserrat" w:hAnsi="Montserrat"/>
          <w:sz w:val="20"/>
          <w:szCs w:val="20"/>
        </w:rPr>
      </w:pPr>
      <w:r w:rsidRPr="004C038D">
        <w:rPr>
          <w:rFonts w:ascii="Montserrat" w:hAnsi="Montserrat"/>
          <w:sz w:val="20"/>
          <w:szCs w:val="20"/>
        </w:rPr>
        <w:t xml:space="preserve">LA ASIPONA DOS BOCAS podrá determinar no dar por rescindido el contrato, cuando durante el procedimiento advierta que la rescisión del mismo pudiera ocasionar algún daño o afectación a las funciones que tiene encomendadas. En este supuesto, LA ASIPONA DOS BOCAS elaborará un dictamen en el cual justifique que los impactos económicos o de operación que se ocasionarían con la rescisión del contrato resultarían más inconvenientes. </w:t>
      </w:r>
    </w:p>
    <w:p w:rsidR="00987062" w:rsidRPr="004C038D" w:rsidRDefault="00987062" w:rsidP="00987062">
      <w:pPr>
        <w:pStyle w:val="Sinespaciado"/>
        <w:jc w:val="both"/>
        <w:rPr>
          <w:rFonts w:ascii="Montserrat" w:hAnsi="Montserrat"/>
          <w:sz w:val="20"/>
          <w:szCs w:val="20"/>
        </w:rPr>
      </w:pPr>
      <w:r w:rsidRPr="004C038D">
        <w:rPr>
          <w:rFonts w:ascii="Montserrat" w:hAnsi="Montserrat"/>
          <w:sz w:val="20"/>
          <w:szCs w:val="20"/>
        </w:rPr>
        <w:t xml:space="preserve"> </w:t>
      </w:r>
    </w:p>
    <w:p w:rsidR="00987062" w:rsidRPr="004C038D" w:rsidRDefault="00987062" w:rsidP="00987062">
      <w:pPr>
        <w:pStyle w:val="Sinespaciado"/>
        <w:jc w:val="both"/>
        <w:rPr>
          <w:rFonts w:ascii="Montserrat" w:hAnsi="Montserrat"/>
          <w:sz w:val="20"/>
          <w:szCs w:val="20"/>
        </w:rPr>
      </w:pPr>
      <w:r w:rsidRPr="004C038D">
        <w:rPr>
          <w:rFonts w:ascii="Montserrat" w:hAnsi="Montserrat"/>
          <w:sz w:val="20"/>
          <w:szCs w:val="20"/>
        </w:rPr>
        <w:t>Al no dar por rescindido el contrato, LA ASIPONA DOS BOCAS establecerá con EL PROVEEDOR otro plazo, que le permita subsanar el incumplimiento que hubiere motivado el inicio del procedimiento. El convenio modificatorio que al efecto se celebre deberá atender a las condiciones previstas por los dos últimos párrafos del artículo 52 de la “LAASSP”.</w:t>
      </w:r>
    </w:p>
    <w:p w:rsidR="00987062" w:rsidRPr="004C038D" w:rsidRDefault="00987062" w:rsidP="00987062">
      <w:pPr>
        <w:pStyle w:val="Sinespaciado"/>
        <w:jc w:val="both"/>
        <w:rPr>
          <w:rFonts w:ascii="Montserrat" w:hAnsi="Montserrat"/>
          <w:sz w:val="20"/>
          <w:szCs w:val="20"/>
        </w:rPr>
      </w:pPr>
    </w:p>
    <w:p w:rsidR="00987062" w:rsidRPr="004C038D" w:rsidRDefault="00987062" w:rsidP="00987062">
      <w:pPr>
        <w:pStyle w:val="Sinespaciado"/>
        <w:jc w:val="both"/>
        <w:rPr>
          <w:rFonts w:ascii="Montserrat" w:hAnsi="Montserrat"/>
          <w:sz w:val="20"/>
          <w:szCs w:val="20"/>
        </w:rPr>
      </w:pPr>
      <w:r w:rsidRPr="004C038D">
        <w:rPr>
          <w:rFonts w:ascii="Montserrat" w:hAnsi="Montserrat"/>
          <w:sz w:val="20"/>
          <w:szCs w:val="20"/>
        </w:rPr>
        <w:t>Cuando se presente cualquiera de los casos mencionados, LA ASIPONA DOS BOCAS quedará expresamente facultada para optar por exigir el cumplimiento del contrato, aplicando las penas convencionales y/o rescindirlo, siendo esta situación una facultad potestativa.</w:t>
      </w:r>
    </w:p>
    <w:p w:rsidR="00987062" w:rsidRPr="004C038D" w:rsidRDefault="00987062" w:rsidP="00987062">
      <w:pPr>
        <w:pStyle w:val="Sinespaciado"/>
        <w:jc w:val="both"/>
        <w:rPr>
          <w:rFonts w:ascii="Montserrat" w:hAnsi="Montserrat"/>
          <w:sz w:val="20"/>
          <w:szCs w:val="20"/>
        </w:rPr>
      </w:pPr>
    </w:p>
    <w:p w:rsidR="00987062" w:rsidRPr="004C038D" w:rsidRDefault="00987062" w:rsidP="00987062">
      <w:pPr>
        <w:pStyle w:val="Sinespaciado"/>
        <w:jc w:val="both"/>
        <w:rPr>
          <w:rFonts w:ascii="Montserrat" w:hAnsi="Montserrat"/>
          <w:sz w:val="20"/>
          <w:szCs w:val="20"/>
        </w:rPr>
      </w:pPr>
      <w:r w:rsidRPr="004C038D">
        <w:rPr>
          <w:rFonts w:ascii="Montserrat" w:hAnsi="Montserrat"/>
          <w:sz w:val="20"/>
          <w:szCs w:val="20"/>
        </w:rPr>
        <w:lastRenderedPageBreak/>
        <w:t xml:space="preserve">Si se llevara a cabo la rescisión del contrato, y en el caso de que a EL PROVEEDOR se le hubieran entregado pagos progresivos, éste deberá de reintegrarlos más los intereses correspondientes, conforme a lo indicado en el artículo 51 párrafo cuarto, de la “LAASSP”. </w:t>
      </w:r>
    </w:p>
    <w:p w:rsidR="00987062" w:rsidRPr="004C038D" w:rsidRDefault="00987062" w:rsidP="00987062">
      <w:pPr>
        <w:pStyle w:val="Sinespaciado"/>
        <w:jc w:val="both"/>
        <w:rPr>
          <w:rFonts w:ascii="Montserrat" w:hAnsi="Montserrat"/>
          <w:sz w:val="20"/>
          <w:szCs w:val="20"/>
        </w:rPr>
      </w:pPr>
    </w:p>
    <w:p w:rsidR="00987062" w:rsidRPr="004C038D" w:rsidRDefault="00987062" w:rsidP="00987062">
      <w:pPr>
        <w:pStyle w:val="Sinespaciado"/>
        <w:jc w:val="both"/>
        <w:rPr>
          <w:rFonts w:ascii="Montserrat" w:hAnsi="Montserrat"/>
          <w:sz w:val="20"/>
          <w:szCs w:val="20"/>
        </w:rPr>
      </w:pPr>
      <w:r w:rsidRPr="004C038D">
        <w:rPr>
          <w:rFonts w:ascii="Montserrat" w:hAnsi="Montserrat"/>
          <w:sz w:val="20"/>
          <w:szCs w:val="20"/>
        </w:rPr>
        <w:t>Los intereses se calcularán sobre el monto de los pagos progresivos efectuados y se computarán por días naturales desde la fecha de su entrega hasta la fecha en que se pongan efectivamente las cantidades a disposición de LA ASIPONA DOS BOCAS.</w:t>
      </w:r>
    </w:p>
    <w:p w:rsidR="00987062" w:rsidRPr="004C038D" w:rsidRDefault="00987062" w:rsidP="00987062">
      <w:pPr>
        <w:pStyle w:val="Sinespaciado"/>
        <w:jc w:val="both"/>
        <w:rPr>
          <w:rFonts w:ascii="Montserrat" w:hAnsi="Montserrat"/>
          <w:sz w:val="20"/>
          <w:szCs w:val="20"/>
        </w:rPr>
      </w:pPr>
    </w:p>
    <w:p w:rsidR="00987062" w:rsidRPr="004C038D" w:rsidRDefault="00987062" w:rsidP="00987062">
      <w:pPr>
        <w:pStyle w:val="Sinespaciado"/>
        <w:jc w:val="both"/>
        <w:rPr>
          <w:rFonts w:ascii="Montserrat" w:hAnsi="Montserrat"/>
          <w:color w:val="000000"/>
          <w:sz w:val="20"/>
          <w:szCs w:val="20"/>
          <w:lang w:eastAsia="es-ES"/>
        </w:rPr>
      </w:pPr>
      <w:r w:rsidRPr="004C038D">
        <w:rPr>
          <w:rFonts w:ascii="Montserrat" w:hAnsi="Montserrat"/>
          <w:sz w:val="20"/>
          <w:szCs w:val="20"/>
        </w:rPr>
        <w:t>EL PROVEEDOR será responsable por los daños y perjuicios que le cause a LA ASIPONA DOS BOCAS.</w:t>
      </w:r>
    </w:p>
    <w:p w:rsidR="00987062" w:rsidRPr="004C038D" w:rsidRDefault="00987062" w:rsidP="00987062">
      <w:pPr>
        <w:pStyle w:val="Sinespaciado"/>
        <w:jc w:val="both"/>
        <w:rPr>
          <w:rFonts w:ascii="Montserrat" w:hAnsi="Montserrat"/>
          <w:sz w:val="20"/>
          <w:szCs w:val="20"/>
          <w:lang w:eastAsia="es-ES"/>
        </w:rPr>
      </w:pPr>
    </w:p>
    <w:p w:rsidR="00987062" w:rsidRPr="004C038D" w:rsidRDefault="00987062" w:rsidP="00987062">
      <w:pPr>
        <w:pStyle w:val="Sinespaciado"/>
        <w:jc w:val="both"/>
        <w:rPr>
          <w:rFonts w:ascii="Montserrat" w:hAnsi="Montserrat"/>
          <w:bCs/>
          <w:sz w:val="20"/>
          <w:szCs w:val="20"/>
        </w:rPr>
      </w:pPr>
      <w:r w:rsidRPr="004C038D">
        <w:rPr>
          <w:rFonts w:ascii="Montserrat" w:hAnsi="Montserrat"/>
          <w:b/>
          <w:sz w:val="20"/>
          <w:szCs w:val="20"/>
          <w:lang w:val="es-ES_tradnl" w:eastAsia="es-ES"/>
        </w:rPr>
        <w:t xml:space="preserve">DÉCIMA SÉPTIMA. </w:t>
      </w:r>
      <w:r w:rsidRPr="004C038D">
        <w:rPr>
          <w:rFonts w:ascii="Montserrat" w:hAnsi="Montserrat"/>
          <w:b/>
          <w:sz w:val="20"/>
          <w:szCs w:val="20"/>
          <w:lang w:eastAsia="es-ES"/>
        </w:rPr>
        <w:t>Penas convencionales.</w:t>
      </w:r>
      <w:r w:rsidRPr="004C038D">
        <w:rPr>
          <w:rFonts w:ascii="Montserrat" w:hAnsi="Montserrat"/>
          <w:sz w:val="20"/>
          <w:szCs w:val="20"/>
          <w:lang w:eastAsia="es-ES"/>
        </w:rPr>
        <w:t xml:space="preserve"> </w:t>
      </w:r>
      <w:r w:rsidRPr="004C038D">
        <w:rPr>
          <w:rFonts w:ascii="Montserrat" w:hAnsi="Montserrat"/>
          <w:bCs/>
          <w:sz w:val="20"/>
          <w:szCs w:val="20"/>
        </w:rPr>
        <w:t xml:space="preserve">De conformidad con lo estipulado en el Artículo 53 de la Ley de Adquisiciones, Arrendamientos y Servicios del Sector Público, la ASIPONA DOS BOCAS aplicará penas convencionales a </w:t>
      </w:r>
      <w:r w:rsidRPr="004C038D">
        <w:rPr>
          <w:rFonts w:ascii="Montserrat" w:hAnsi="Montserrat"/>
          <w:sz w:val="20"/>
          <w:szCs w:val="20"/>
        </w:rPr>
        <w:t>EL PROVEEDOR</w:t>
      </w:r>
      <w:r w:rsidRPr="004C038D">
        <w:rPr>
          <w:rFonts w:ascii="Montserrat" w:hAnsi="Montserrat"/>
          <w:bCs/>
          <w:sz w:val="20"/>
          <w:szCs w:val="20"/>
        </w:rPr>
        <w:t xml:space="preserve">, por retraso en la prestación de los servicios. </w:t>
      </w:r>
    </w:p>
    <w:p w:rsidR="00987062" w:rsidRPr="004C038D" w:rsidRDefault="00987062" w:rsidP="00987062">
      <w:pPr>
        <w:pStyle w:val="Sinespaciado"/>
        <w:jc w:val="both"/>
        <w:rPr>
          <w:rFonts w:ascii="Montserrat" w:hAnsi="Montserrat"/>
          <w:bCs/>
          <w:sz w:val="20"/>
          <w:szCs w:val="20"/>
        </w:rPr>
      </w:pPr>
    </w:p>
    <w:p w:rsidR="00987062" w:rsidRPr="004C038D" w:rsidRDefault="00987062" w:rsidP="00987062">
      <w:pPr>
        <w:pStyle w:val="Sinespaciado"/>
        <w:jc w:val="both"/>
        <w:rPr>
          <w:rFonts w:ascii="Montserrat" w:hAnsi="Montserrat"/>
          <w:bCs/>
          <w:sz w:val="20"/>
          <w:szCs w:val="20"/>
        </w:rPr>
      </w:pPr>
      <w:r w:rsidRPr="004C038D">
        <w:rPr>
          <w:rFonts w:ascii="Montserrat" w:hAnsi="Montserrat"/>
          <w:bCs/>
          <w:sz w:val="20"/>
          <w:szCs w:val="20"/>
        </w:rPr>
        <w:t>En caso de retraso en el inicio de la prestación de los SERVICIOS, la pena convencional que se aplicará será del 0.5% (cero punto cinco por ciento) por cada día natural de demora, sobre el valor diario de los servicios prestados con atraso, esta pena convencional no excederá del 10% (diez por ciento) del monto total del CONTRATO.</w:t>
      </w:r>
    </w:p>
    <w:p w:rsidR="00987062" w:rsidRPr="004C038D" w:rsidRDefault="00987062" w:rsidP="00987062">
      <w:pPr>
        <w:pStyle w:val="Sinespaciado"/>
        <w:jc w:val="both"/>
        <w:rPr>
          <w:rFonts w:ascii="Montserrat" w:hAnsi="Montserrat"/>
          <w:bCs/>
          <w:sz w:val="20"/>
          <w:szCs w:val="20"/>
        </w:rPr>
      </w:pPr>
      <w:r w:rsidRPr="004C038D">
        <w:rPr>
          <w:rFonts w:ascii="Montserrat" w:hAnsi="Montserrat"/>
          <w:bCs/>
          <w:sz w:val="20"/>
          <w:szCs w:val="20"/>
        </w:rPr>
        <w:t xml:space="preserve">Por atraso en el cumplimiento de las fechas pactadas de entrega o de la prestación del servicio, la pena convencional que se aplicará será del 0.5% (cero punto cinco por ciento) por cada día natural de demora, sobre el monto total del CONTRATO, sin incluir el IVA. </w:t>
      </w:r>
    </w:p>
    <w:p w:rsidR="00987062" w:rsidRPr="004C038D" w:rsidRDefault="00987062" w:rsidP="00987062">
      <w:pPr>
        <w:pStyle w:val="Sinespaciado"/>
        <w:jc w:val="both"/>
        <w:rPr>
          <w:rFonts w:ascii="Montserrat" w:hAnsi="Montserrat"/>
          <w:bCs/>
          <w:sz w:val="20"/>
          <w:szCs w:val="20"/>
        </w:rPr>
      </w:pPr>
    </w:p>
    <w:p w:rsidR="00987062" w:rsidRPr="004C038D" w:rsidRDefault="00987062" w:rsidP="00987062">
      <w:pPr>
        <w:pStyle w:val="Sinespaciado"/>
        <w:jc w:val="both"/>
        <w:rPr>
          <w:rFonts w:ascii="Montserrat" w:hAnsi="Montserrat"/>
          <w:sz w:val="20"/>
          <w:szCs w:val="20"/>
          <w:lang w:val="es-ES"/>
        </w:rPr>
      </w:pPr>
      <w:r w:rsidRPr="004C038D">
        <w:rPr>
          <w:rFonts w:ascii="Montserrat" w:hAnsi="Montserrat"/>
          <w:sz w:val="20"/>
          <w:szCs w:val="20"/>
          <w:lang w:val="es-ES"/>
        </w:rPr>
        <w:t xml:space="preserve">Por lo anterior, el pago de la prestación de los servicios quedará condicionado, proporcionalmente, al pago que </w:t>
      </w:r>
      <w:r w:rsidRPr="004C038D">
        <w:rPr>
          <w:rFonts w:ascii="Montserrat" w:hAnsi="Montserrat"/>
          <w:sz w:val="20"/>
          <w:szCs w:val="20"/>
        </w:rPr>
        <w:t xml:space="preserve">EL PROVEEDOR </w:t>
      </w:r>
      <w:r w:rsidRPr="004C038D">
        <w:rPr>
          <w:rFonts w:ascii="Montserrat" w:hAnsi="Montserrat"/>
          <w:sz w:val="20"/>
          <w:szCs w:val="20"/>
          <w:lang w:val="es-ES"/>
        </w:rPr>
        <w:t>deba efectuar por concepto de penas convencionales por atraso, en el entendido de que si el contrato es rescindido en términos de lo previsto en la CLÁUSULA DE RESCISIÓN, no procederá el cobro de dichas penas ni la contabilización de las mismas al hacer efectiva la Garantía de Cumplimiento del contrato.</w:t>
      </w:r>
    </w:p>
    <w:p w:rsidR="00987062" w:rsidRPr="004C038D" w:rsidRDefault="00987062" w:rsidP="00987062">
      <w:pPr>
        <w:pStyle w:val="Sinespaciado"/>
        <w:jc w:val="both"/>
        <w:rPr>
          <w:rFonts w:ascii="Montserrat" w:hAnsi="Montserrat"/>
          <w:sz w:val="20"/>
          <w:szCs w:val="20"/>
          <w:lang w:val="es-ES"/>
        </w:rPr>
      </w:pPr>
    </w:p>
    <w:p w:rsidR="00987062" w:rsidRPr="004C038D" w:rsidRDefault="00987062" w:rsidP="00987062">
      <w:pPr>
        <w:pStyle w:val="Sinespaciado"/>
        <w:jc w:val="both"/>
        <w:rPr>
          <w:rFonts w:ascii="Montserrat" w:hAnsi="Montserrat"/>
          <w:sz w:val="20"/>
          <w:szCs w:val="20"/>
          <w:lang w:val="es-ES"/>
        </w:rPr>
      </w:pPr>
      <w:r w:rsidRPr="004C038D">
        <w:rPr>
          <w:rFonts w:ascii="Montserrat" w:hAnsi="Montserrat"/>
          <w:sz w:val="20"/>
          <w:szCs w:val="20"/>
        </w:rPr>
        <w:t xml:space="preserve">El pago de la pena deberá efectuarse </w:t>
      </w:r>
      <w:r w:rsidRPr="004C038D">
        <w:rPr>
          <w:rFonts w:ascii="Montserrat" w:hAnsi="Montserrat"/>
          <w:bCs/>
          <w:spacing w:val="-2"/>
          <w:sz w:val="20"/>
          <w:szCs w:val="20"/>
        </w:rPr>
        <w:t>a través del esquema e5cinco</w:t>
      </w:r>
      <w:r w:rsidRPr="004C038D">
        <w:rPr>
          <w:rFonts w:ascii="Montserrat" w:hAnsi="Montserrat"/>
          <w:spacing w:val="-2"/>
          <w:sz w:val="20"/>
          <w:szCs w:val="20"/>
        </w:rPr>
        <w:t xml:space="preserve"> Pago Electrónico de Derechos, Productos y Aprovechamientos (</w:t>
      </w:r>
      <w:proofErr w:type="spellStart"/>
      <w:r w:rsidRPr="004C038D">
        <w:rPr>
          <w:rFonts w:ascii="Montserrat" w:hAnsi="Montserrat"/>
          <w:spacing w:val="-2"/>
          <w:sz w:val="20"/>
          <w:szCs w:val="20"/>
        </w:rPr>
        <w:t>DPA´s</w:t>
      </w:r>
      <w:proofErr w:type="spellEnd"/>
      <w:r w:rsidRPr="004C038D">
        <w:rPr>
          <w:rFonts w:ascii="Montserrat" w:hAnsi="Montserrat"/>
          <w:spacing w:val="-2"/>
          <w:sz w:val="20"/>
          <w:szCs w:val="20"/>
        </w:rPr>
        <w:t>),</w:t>
      </w:r>
      <w:r w:rsidRPr="004C038D">
        <w:rPr>
          <w:rFonts w:ascii="Montserrat" w:hAnsi="Montserrat"/>
          <w:sz w:val="20"/>
          <w:szCs w:val="20"/>
          <w:lang w:val="es-ES"/>
        </w:rPr>
        <w:t xml:space="preserve"> </w:t>
      </w:r>
      <w:r w:rsidRPr="004C038D">
        <w:rPr>
          <w:rFonts w:ascii="Montserrat" w:hAnsi="Montserrat"/>
          <w:spacing w:val="-2"/>
          <w:sz w:val="20"/>
          <w:szCs w:val="20"/>
        </w:rPr>
        <w:t>a favor de la ASIPONA DOS BOCAS,</w:t>
      </w:r>
      <w:r w:rsidRPr="004C038D">
        <w:rPr>
          <w:rFonts w:ascii="Montserrat" w:hAnsi="Montserrat"/>
          <w:sz w:val="20"/>
          <w:szCs w:val="20"/>
          <w:lang w:val="es-ES"/>
        </w:rPr>
        <w:t xml:space="preserve"> sin que la acumulación de esta pena exceda el equivalente al monto total de la Garantía de Cumplimiento del contrato y se aplicará sobre el monto proporcional sin incluir el Impuesto al Valor Agregado.</w:t>
      </w:r>
    </w:p>
    <w:p w:rsidR="00987062" w:rsidRPr="004C038D" w:rsidRDefault="00987062" w:rsidP="00987062">
      <w:pPr>
        <w:pStyle w:val="Sinespaciado"/>
        <w:jc w:val="both"/>
        <w:rPr>
          <w:rFonts w:ascii="Montserrat" w:hAnsi="Montserrat"/>
          <w:sz w:val="20"/>
          <w:szCs w:val="20"/>
          <w:lang w:val="es-ES"/>
        </w:rPr>
      </w:pPr>
    </w:p>
    <w:p w:rsidR="00987062" w:rsidRPr="004C038D" w:rsidRDefault="00987062" w:rsidP="00987062">
      <w:pPr>
        <w:pStyle w:val="Sinespaciado"/>
        <w:jc w:val="both"/>
        <w:rPr>
          <w:rFonts w:ascii="Montserrat" w:hAnsi="Montserrat"/>
          <w:sz w:val="20"/>
          <w:szCs w:val="20"/>
          <w:lang w:val="es-ES"/>
        </w:rPr>
      </w:pPr>
      <w:r w:rsidRPr="004C038D">
        <w:rPr>
          <w:rFonts w:ascii="Montserrat" w:hAnsi="Montserrat"/>
          <w:sz w:val="20"/>
          <w:szCs w:val="20"/>
          <w:lang w:val="es-ES"/>
        </w:rPr>
        <w:t>Cuando la suma de las penas convencionales exceda el monto total de la Garantía de Cumplimiento del presente contrato, se iniciará el procedimiento de rescisión del mismo, en los términos del artículo 54 de la “LAASSP”.</w:t>
      </w:r>
    </w:p>
    <w:p w:rsidR="00987062" w:rsidRPr="004C038D" w:rsidRDefault="00987062" w:rsidP="00987062">
      <w:pPr>
        <w:pStyle w:val="Sinespaciado"/>
        <w:jc w:val="both"/>
        <w:rPr>
          <w:rFonts w:ascii="Montserrat" w:hAnsi="Montserrat"/>
          <w:sz w:val="20"/>
          <w:szCs w:val="20"/>
          <w:lang w:val="es-ES"/>
        </w:rPr>
      </w:pPr>
    </w:p>
    <w:p w:rsidR="00987062" w:rsidRPr="004C038D" w:rsidRDefault="00987062" w:rsidP="00987062">
      <w:pPr>
        <w:pStyle w:val="Sinespaciado"/>
        <w:jc w:val="both"/>
        <w:rPr>
          <w:rFonts w:ascii="Montserrat" w:hAnsi="Montserrat"/>
          <w:sz w:val="20"/>
          <w:szCs w:val="20"/>
          <w:lang w:val="es-ES"/>
        </w:rPr>
      </w:pPr>
      <w:r w:rsidRPr="004C038D">
        <w:rPr>
          <w:rFonts w:ascii="Montserrat" w:hAnsi="Montserrat"/>
          <w:sz w:val="20"/>
          <w:szCs w:val="20"/>
          <w:lang w:val="es-ES"/>
        </w:rPr>
        <w:t>Independientemente de la aplicación de la pena convencional a que hace referencia el párrafo que antecede, se aplicarán además cualquiera otra que la “LAASSP” establezca.</w:t>
      </w:r>
    </w:p>
    <w:p w:rsidR="00987062" w:rsidRPr="004C038D" w:rsidRDefault="00987062" w:rsidP="00987062">
      <w:pPr>
        <w:pStyle w:val="Sinespaciado"/>
        <w:jc w:val="both"/>
        <w:rPr>
          <w:rFonts w:ascii="Montserrat" w:hAnsi="Montserrat"/>
          <w:sz w:val="20"/>
          <w:szCs w:val="20"/>
          <w:lang w:val="es-ES"/>
        </w:rPr>
      </w:pPr>
    </w:p>
    <w:p w:rsidR="00987062" w:rsidRPr="004C038D" w:rsidRDefault="00987062" w:rsidP="00987062">
      <w:pPr>
        <w:pStyle w:val="Sinespaciado"/>
        <w:jc w:val="both"/>
        <w:rPr>
          <w:rFonts w:ascii="Montserrat" w:hAnsi="Montserrat"/>
          <w:sz w:val="20"/>
          <w:szCs w:val="20"/>
          <w:lang w:val="es-ES"/>
        </w:rPr>
      </w:pPr>
      <w:r w:rsidRPr="004C038D">
        <w:rPr>
          <w:rFonts w:ascii="Montserrat" w:hAnsi="Montserrat"/>
          <w:sz w:val="20"/>
          <w:szCs w:val="20"/>
          <w:lang w:val="es-ES"/>
        </w:rPr>
        <w:lastRenderedPageBreak/>
        <w:t xml:space="preserve">Esta pena convencional no descarta que </w:t>
      </w:r>
      <w:r w:rsidRPr="004C038D">
        <w:rPr>
          <w:rFonts w:ascii="Montserrat" w:hAnsi="Montserrat"/>
          <w:sz w:val="20"/>
          <w:szCs w:val="20"/>
        </w:rPr>
        <w:t>LA ASIPONA DOS BOCAS</w:t>
      </w:r>
      <w:r w:rsidRPr="004C038D">
        <w:rPr>
          <w:rFonts w:ascii="Montserrat" w:hAnsi="Montserrat"/>
          <w:sz w:val="20"/>
          <w:szCs w:val="20"/>
          <w:lang w:val="es-ES"/>
        </w:rPr>
        <w:t xml:space="preserve"> en cualquier momento posterior al incumplimiento determine procedente la rescisión del contrato, considerando la gravedad de los daños y perjuicios que el mismo pudiera ocasionar a los intereses de </w:t>
      </w:r>
      <w:r w:rsidRPr="004C038D">
        <w:rPr>
          <w:rFonts w:ascii="Montserrat" w:hAnsi="Montserrat"/>
          <w:sz w:val="20"/>
          <w:szCs w:val="20"/>
        </w:rPr>
        <w:t>LA ASIPONA DOS BOCAS</w:t>
      </w:r>
      <w:r w:rsidRPr="004C038D">
        <w:rPr>
          <w:rFonts w:ascii="Montserrat" w:hAnsi="Montserrat"/>
          <w:sz w:val="20"/>
          <w:szCs w:val="20"/>
          <w:lang w:val="es-ES"/>
        </w:rPr>
        <w:t>.</w:t>
      </w:r>
    </w:p>
    <w:p w:rsidR="00987062" w:rsidRPr="004C038D" w:rsidRDefault="00987062" w:rsidP="00987062">
      <w:pPr>
        <w:pStyle w:val="Sinespaciado"/>
        <w:jc w:val="both"/>
        <w:rPr>
          <w:rFonts w:ascii="Montserrat" w:hAnsi="Montserrat"/>
          <w:sz w:val="20"/>
          <w:szCs w:val="20"/>
          <w:highlight w:val="yellow"/>
        </w:rPr>
      </w:pPr>
    </w:p>
    <w:p w:rsidR="00987062" w:rsidRPr="004C038D" w:rsidRDefault="00987062" w:rsidP="00987062">
      <w:pPr>
        <w:pStyle w:val="Sinespaciado"/>
        <w:jc w:val="both"/>
        <w:rPr>
          <w:rFonts w:ascii="Montserrat" w:hAnsi="Montserrat"/>
          <w:sz w:val="20"/>
          <w:szCs w:val="20"/>
        </w:rPr>
      </w:pPr>
      <w:r w:rsidRPr="004C038D">
        <w:rPr>
          <w:rFonts w:ascii="Montserrat" w:hAnsi="Montserrat"/>
          <w:sz w:val="20"/>
          <w:szCs w:val="20"/>
        </w:rPr>
        <w:t xml:space="preserve">En caso que sea necesario llevar a cabo la rescisión administrativa del contrato, la aplicación de la Garantía de Cumplimiento será por el monto total de las obligaciones garantizadas. </w:t>
      </w:r>
    </w:p>
    <w:p w:rsidR="00987062" w:rsidRPr="004C038D" w:rsidRDefault="00987062" w:rsidP="00987062">
      <w:pPr>
        <w:pStyle w:val="Sinespaciado"/>
        <w:jc w:val="both"/>
        <w:rPr>
          <w:rFonts w:ascii="Montserrat" w:hAnsi="Montserrat"/>
          <w:sz w:val="20"/>
          <w:szCs w:val="20"/>
          <w:highlight w:val="yellow"/>
          <w:lang w:val="es-ES"/>
        </w:rPr>
      </w:pPr>
    </w:p>
    <w:p w:rsidR="00987062" w:rsidRPr="004C038D" w:rsidRDefault="00987062" w:rsidP="00987062">
      <w:pPr>
        <w:pStyle w:val="Sinespaciado"/>
        <w:jc w:val="both"/>
        <w:rPr>
          <w:rFonts w:ascii="Montserrat" w:hAnsi="Montserrat"/>
          <w:sz w:val="20"/>
          <w:szCs w:val="20"/>
          <w:lang w:val="es-ES"/>
        </w:rPr>
      </w:pPr>
      <w:r w:rsidRPr="004C038D">
        <w:rPr>
          <w:rFonts w:ascii="Montserrat" w:hAnsi="Montserrat"/>
          <w:sz w:val="20"/>
          <w:szCs w:val="20"/>
          <w:lang w:val="es-ES"/>
        </w:rPr>
        <w:t xml:space="preserve">La penalización tendrá como objeto resarcir los daños y perjuicios ocasionados a </w:t>
      </w:r>
      <w:r w:rsidRPr="004C038D">
        <w:rPr>
          <w:rFonts w:ascii="Montserrat" w:hAnsi="Montserrat"/>
          <w:sz w:val="20"/>
          <w:szCs w:val="20"/>
        </w:rPr>
        <w:t>LA ASIPONA DOS BOCAS</w:t>
      </w:r>
      <w:r w:rsidRPr="004C038D">
        <w:rPr>
          <w:rFonts w:ascii="Montserrat" w:hAnsi="Montserrat"/>
          <w:sz w:val="20"/>
          <w:szCs w:val="20"/>
          <w:lang w:val="es-ES"/>
        </w:rPr>
        <w:t xml:space="preserve"> por el atraso en el cumplimiento de las obligaciones estipuladas en el presente contrato.</w:t>
      </w:r>
    </w:p>
    <w:p w:rsidR="00987062" w:rsidRPr="004C038D" w:rsidRDefault="00987062" w:rsidP="00987062">
      <w:pPr>
        <w:pStyle w:val="Sinespaciado"/>
        <w:jc w:val="both"/>
        <w:rPr>
          <w:rFonts w:ascii="Montserrat" w:hAnsi="Montserrat"/>
          <w:sz w:val="20"/>
          <w:szCs w:val="20"/>
        </w:rPr>
      </w:pPr>
    </w:p>
    <w:p w:rsidR="00987062" w:rsidRPr="004C038D" w:rsidRDefault="00987062" w:rsidP="00987062">
      <w:pPr>
        <w:pStyle w:val="Sinespaciado"/>
        <w:jc w:val="both"/>
        <w:rPr>
          <w:rFonts w:ascii="Montserrat" w:hAnsi="Montserrat"/>
          <w:color w:val="000000"/>
          <w:sz w:val="20"/>
          <w:szCs w:val="20"/>
          <w:lang w:eastAsia="es-ES"/>
        </w:rPr>
      </w:pPr>
      <w:r w:rsidRPr="004C038D">
        <w:rPr>
          <w:rFonts w:ascii="Montserrat" w:hAnsi="Montserrat"/>
          <w:sz w:val="20"/>
          <w:szCs w:val="20"/>
          <w:lang w:val="es-ES"/>
        </w:rPr>
        <w:t>La notificación y cálculo de la pena convencional, corresponde a la Gerencia de Operaciones</w:t>
      </w:r>
      <w:r w:rsidRPr="004C038D">
        <w:rPr>
          <w:rFonts w:ascii="Montserrat" w:hAnsi="Montserrat"/>
          <w:sz w:val="20"/>
          <w:szCs w:val="20"/>
        </w:rPr>
        <w:t xml:space="preserve"> o el supervisor del contrato</w:t>
      </w:r>
      <w:r w:rsidRPr="004C038D">
        <w:rPr>
          <w:rFonts w:ascii="Montserrat" w:hAnsi="Montserrat"/>
          <w:sz w:val="20"/>
          <w:szCs w:val="20"/>
          <w:lang w:val="es-ES"/>
        </w:rPr>
        <w:t xml:space="preserve"> de </w:t>
      </w:r>
      <w:r w:rsidRPr="004C038D">
        <w:rPr>
          <w:rFonts w:ascii="Montserrat" w:hAnsi="Montserrat"/>
          <w:sz w:val="20"/>
          <w:szCs w:val="20"/>
        </w:rPr>
        <w:t>LA ASIPONA DOS BOCAS</w:t>
      </w:r>
      <w:r w:rsidRPr="004C038D">
        <w:rPr>
          <w:rFonts w:ascii="Montserrat" w:hAnsi="Montserrat"/>
          <w:sz w:val="20"/>
          <w:szCs w:val="20"/>
          <w:lang w:val="es-ES"/>
        </w:rPr>
        <w:t>.</w:t>
      </w:r>
    </w:p>
    <w:p w:rsidR="00987062" w:rsidRPr="004C038D" w:rsidRDefault="00987062" w:rsidP="00987062">
      <w:pPr>
        <w:pStyle w:val="Sinespaciado"/>
        <w:jc w:val="both"/>
        <w:rPr>
          <w:rFonts w:ascii="Montserrat" w:hAnsi="Montserrat"/>
          <w:spacing w:val="-3"/>
          <w:sz w:val="20"/>
          <w:szCs w:val="20"/>
          <w:lang w:eastAsia="es-ES"/>
        </w:rPr>
      </w:pPr>
    </w:p>
    <w:p w:rsidR="00987062" w:rsidRPr="004C038D" w:rsidRDefault="00987062" w:rsidP="00987062">
      <w:pPr>
        <w:pStyle w:val="Sinespaciado"/>
        <w:jc w:val="both"/>
        <w:rPr>
          <w:rFonts w:ascii="Montserrat" w:hAnsi="Montserrat"/>
          <w:spacing w:val="-2"/>
          <w:sz w:val="20"/>
          <w:szCs w:val="20"/>
        </w:rPr>
      </w:pPr>
      <w:r w:rsidRPr="004C038D">
        <w:rPr>
          <w:rFonts w:ascii="Montserrat" w:hAnsi="Montserrat"/>
          <w:b/>
          <w:sz w:val="20"/>
          <w:szCs w:val="20"/>
          <w:lang w:eastAsia="es-ES"/>
        </w:rPr>
        <w:t>DÉCIMA OCTAVA.</w:t>
      </w:r>
      <w:r w:rsidRPr="004C038D">
        <w:rPr>
          <w:rFonts w:ascii="Montserrat" w:hAnsi="Montserrat"/>
          <w:sz w:val="20"/>
          <w:szCs w:val="20"/>
          <w:lang w:eastAsia="es-ES"/>
        </w:rPr>
        <w:t xml:space="preserve"> Deducciones. </w:t>
      </w:r>
      <w:r w:rsidRPr="004C038D">
        <w:rPr>
          <w:rFonts w:ascii="Montserrat" w:hAnsi="Montserrat"/>
          <w:spacing w:val="-2"/>
          <w:sz w:val="20"/>
          <w:szCs w:val="20"/>
        </w:rPr>
        <w:t>En caso de que EL PROVEEDOR incurra en incumplimiento de cualquiera de sus obligaciones contractuales de forma parcial o deficiente a lo estipulado en las cláusulas del presente c</w:t>
      </w:r>
      <w:r w:rsidRPr="004C038D">
        <w:rPr>
          <w:rFonts w:ascii="Montserrat" w:hAnsi="Montserrat"/>
          <w:sz w:val="20"/>
          <w:szCs w:val="20"/>
        </w:rPr>
        <w:t>ontrato y sus respectivos anexos, así como la cotización y el requerimiento asociado a ésta</w:t>
      </w:r>
      <w:r w:rsidRPr="004C038D">
        <w:rPr>
          <w:rFonts w:ascii="Montserrat" w:hAnsi="Montserrat"/>
          <w:spacing w:val="-2"/>
          <w:sz w:val="20"/>
          <w:szCs w:val="20"/>
        </w:rPr>
        <w:t xml:space="preserve">, </w:t>
      </w:r>
      <w:r w:rsidRPr="004C038D">
        <w:rPr>
          <w:rFonts w:ascii="Montserrat" w:hAnsi="Montserrat"/>
          <w:sz w:val="20"/>
          <w:szCs w:val="20"/>
        </w:rPr>
        <w:t>LA ASIPONA DOS BOCAS</w:t>
      </w:r>
      <w:r w:rsidRPr="004C038D">
        <w:rPr>
          <w:rFonts w:ascii="Montserrat" w:hAnsi="Montserrat"/>
          <w:spacing w:val="-2"/>
          <w:sz w:val="20"/>
          <w:szCs w:val="20"/>
        </w:rPr>
        <w:t xml:space="preserve"> por conducto de la Subgerencia de Administración, aplicará una deducción del 0.5%</w:t>
      </w:r>
      <w:r w:rsidRPr="004C038D">
        <w:rPr>
          <w:rFonts w:ascii="Montserrat" w:hAnsi="Montserrat"/>
          <w:bCs/>
          <w:spacing w:val="-2"/>
          <w:sz w:val="20"/>
          <w:szCs w:val="20"/>
          <w:lang w:val="es-ES"/>
        </w:rPr>
        <w:t xml:space="preserve"> </w:t>
      </w:r>
      <w:r w:rsidRPr="004C038D">
        <w:rPr>
          <w:rFonts w:ascii="Montserrat" w:hAnsi="Montserrat"/>
          <w:spacing w:val="-2"/>
          <w:sz w:val="20"/>
          <w:szCs w:val="20"/>
        </w:rPr>
        <w:t>sobre el monto de los servicios proporcionados en forma parcial o deficientemente (o los días de atraso en el inicio de la prestación del servicio o del arrendamiento), los montos a deducir se aplicarán en el CFDI o factura electrónica que EL PROVEEDOR presente para su cobro, en el pago que se encuentre en trámite o bien en el siguiente pago.</w:t>
      </w:r>
    </w:p>
    <w:p w:rsidR="00987062" w:rsidRPr="004C038D" w:rsidRDefault="00987062" w:rsidP="00987062">
      <w:pPr>
        <w:pStyle w:val="Sinespaciado"/>
        <w:jc w:val="both"/>
        <w:rPr>
          <w:rFonts w:ascii="Montserrat" w:hAnsi="Montserrat"/>
          <w:spacing w:val="-2"/>
          <w:sz w:val="20"/>
          <w:szCs w:val="20"/>
        </w:rPr>
      </w:pPr>
    </w:p>
    <w:p w:rsidR="00987062" w:rsidRPr="004C038D" w:rsidRDefault="00987062" w:rsidP="00987062">
      <w:pPr>
        <w:pStyle w:val="Sinespaciado"/>
        <w:jc w:val="both"/>
        <w:rPr>
          <w:rFonts w:ascii="Montserrat" w:hAnsi="Montserrat"/>
          <w:spacing w:val="-2"/>
          <w:sz w:val="20"/>
          <w:szCs w:val="20"/>
        </w:rPr>
      </w:pPr>
      <w:r w:rsidRPr="004C038D">
        <w:rPr>
          <w:rFonts w:ascii="Montserrat" w:hAnsi="Montserrat"/>
          <w:spacing w:val="-2"/>
          <w:sz w:val="20"/>
          <w:szCs w:val="20"/>
        </w:rPr>
        <w:t>En caso de no existir pagos pendientes, la deducción se aplicará sobre la Garantía de cumplimiento del contrato siempre y cuando EL PROVEEDOR no realice el pago de la misma y para el caso de que la garantía no sea suficiente para cubrir la deducción correspondiente, EL PROVEEDOR realizará el pago de la deductiva a través del esquema e5cinco Pago Electrónico de Derechos, Productos y Aprovechamientos (</w:t>
      </w:r>
      <w:proofErr w:type="spellStart"/>
      <w:r w:rsidRPr="004C038D">
        <w:rPr>
          <w:rFonts w:ascii="Montserrat" w:hAnsi="Montserrat"/>
          <w:spacing w:val="-2"/>
          <w:sz w:val="20"/>
          <w:szCs w:val="20"/>
        </w:rPr>
        <w:t>DPA´s</w:t>
      </w:r>
      <w:proofErr w:type="spellEnd"/>
      <w:r w:rsidRPr="004C038D">
        <w:rPr>
          <w:rFonts w:ascii="Montserrat" w:hAnsi="Montserrat"/>
          <w:spacing w:val="-2"/>
          <w:sz w:val="20"/>
          <w:szCs w:val="20"/>
        </w:rPr>
        <w:t>), a favor de la ASIPONA DOS BOCAS.</w:t>
      </w:r>
    </w:p>
    <w:p w:rsidR="00987062" w:rsidRPr="004C038D" w:rsidRDefault="00987062" w:rsidP="00987062">
      <w:pPr>
        <w:pStyle w:val="Sinespaciado"/>
        <w:jc w:val="both"/>
        <w:rPr>
          <w:rFonts w:ascii="Montserrat" w:hAnsi="Montserrat"/>
          <w:spacing w:val="-2"/>
          <w:sz w:val="20"/>
          <w:szCs w:val="20"/>
          <w:highlight w:val="yellow"/>
        </w:rPr>
      </w:pPr>
    </w:p>
    <w:p w:rsidR="00987062" w:rsidRPr="004C038D" w:rsidRDefault="00987062" w:rsidP="00987062">
      <w:pPr>
        <w:pStyle w:val="Sinespaciado"/>
        <w:jc w:val="both"/>
        <w:rPr>
          <w:rFonts w:ascii="Montserrat" w:hAnsi="Montserrat"/>
          <w:spacing w:val="-2"/>
          <w:sz w:val="20"/>
          <w:szCs w:val="20"/>
        </w:rPr>
      </w:pPr>
      <w:r w:rsidRPr="004C038D">
        <w:rPr>
          <w:rFonts w:ascii="Montserrat" w:hAnsi="Montserrat"/>
          <w:spacing w:val="-2"/>
          <w:sz w:val="20"/>
          <w:szCs w:val="20"/>
        </w:rPr>
        <w:t xml:space="preserve">Lo anterior, en el entendido de que se cumpla con el objeto de este contrato de forma inmediata, conforme a lo acordado. En caso contrario, </w:t>
      </w:r>
      <w:r w:rsidRPr="004C038D">
        <w:rPr>
          <w:rFonts w:ascii="Montserrat" w:hAnsi="Montserrat"/>
          <w:sz w:val="20"/>
          <w:szCs w:val="20"/>
        </w:rPr>
        <w:t>LA ASIPONA DOS BOCAS</w:t>
      </w:r>
      <w:r w:rsidRPr="004C038D">
        <w:rPr>
          <w:rFonts w:ascii="Montserrat" w:hAnsi="Montserrat"/>
          <w:spacing w:val="-2"/>
          <w:sz w:val="20"/>
          <w:szCs w:val="20"/>
        </w:rPr>
        <w:t xml:space="preserve"> podrá iniciar en cualquier momento posterior al incumplimiento, el procedimiento de rescisión del contrato, considerando la gravedad del incumplimiento y los daños y perjuicios que el mismo pudiera ocasionar a los intereses del Estado, representados por </w:t>
      </w:r>
      <w:r w:rsidRPr="004C038D">
        <w:rPr>
          <w:rFonts w:ascii="Montserrat" w:hAnsi="Montserrat"/>
          <w:sz w:val="20"/>
          <w:szCs w:val="20"/>
        </w:rPr>
        <w:t>LA ASIPONA DOS BOCAS</w:t>
      </w:r>
      <w:r w:rsidRPr="004C038D">
        <w:rPr>
          <w:rFonts w:ascii="Montserrat" w:hAnsi="Montserrat"/>
          <w:spacing w:val="-2"/>
          <w:sz w:val="20"/>
          <w:szCs w:val="20"/>
        </w:rPr>
        <w:t>.</w:t>
      </w:r>
    </w:p>
    <w:p w:rsidR="00987062" w:rsidRPr="004C038D" w:rsidRDefault="00987062" w:rsidP="00987062">
      <w:pPr>
        <w:pStyle w:val="Sinespaciado"/>
        <w:jc w:val="both"/>
        <w:rPr>
          <w:rFonts w:ascii="Montserrat" w:hAnsi="Montserrat"/>
          <w:bCs/>
          <w:spacing w:val="-2"/>
          <w:sz w:val="20"/>
          <w:szCs w:val="20"/>
        </w:rPr>
      </w:pPr>
    </w:p>
    <w:p w:rsidR="00987062" w:rsidRPr="004C038D" w:rsidRDefault="00987062" w:rsidP="00987062">
      <w:pPr>
        <w:pStyle w:val="Sinespaciado"/>
        <w:jc w:val="both"/>
        <w:rPr>
          <w:rFonts w:ascii="Montserrat" w:hAnsi="Montserrat"/>
          <w:bCs/>
          <w:spacing w:val="-2"/>
          <w:sz w:val="20"/>
          <w:szCs w:val="20"/>
        </w:rPr>
      </w:pPr>
      <w:r w:rsidRPr="004C038D">
        <w:rPr>
          <w:rFonts w:ascii="Montserrat" w:hAnsi="Montserrat"/>
          <w:bCs/>
          <w:spacing w:val="-2"/>
          <w:sz w:val="20"/>
          <w:szCs w:val="20"/>
        </w:rPr>
        <w:t>Las deducciones económicas se aplicarán sobre la cantidad indicada sin incluir el Impuesto al Valor Agregado.</w:t>
      </w:r>
    </w:p>
    <w:p w:rsidR="00987062" w:rsidRPr="004C038D" w:rsidRDefault="00987062" w:rsidP="00987062">
      <w:pPr>
        <w:pStyle w:val="Sinespaciado"/>
        <w:jc w:val="both"/>
        <w:rPr>
          <w:rFonts w:ascii="Montserrat" w:hAnsi="Montserrat"/>
          <w:bCs/>
          <w:spacing w:val="-2"/>
          <w:sz w:val="20"/>
          <w:szCs w:val="20"/>
        </w:rPr>
      </w:pPr>
    </w:p>
    <w:p w:rsidR="00987062" w:rsidRPr="004C038D" w:rsidRDefault="00987062" w:rsidP="00987062">
      <w:pPr>
        <w:pStyle w:val="Sinespaciado"/>
        <w:jc w:val="both"/>
        <w:rPr>
          <w:rFonts w:ascii="Montserrat" w:hAnsi="Montserrat"/>
          <w:sz w:val="20"/>
          <w:szCs w:val="20"/>
        </w:rPr>
      </w:pPr>
      <w:r w:rsidRPr="004C038D">
        <w:rPr>
          <w:rFonts w:ascii="Montserrat" w:hAnsi="Montserrat"/>
          <w:bCs/>
          <w:spacing w:val="-2"/>
          <w:sz w:val="20"/>
          <w:szCs w:val="20"/>
        </w:rPr>
        <w:t>Cuando el monto total de aplicación de deducciones alcance el 20% (veinte por ciento) del monto total del contrato, se iniciará el procedimiento de rescisión.</w:t>
      </w:r>
    </w:p>
    <w:p w:rsidR="00987062" w:rsidRPr="004C038D" w:rsidRDefault="00987062" w:rsidP="00987062">
      <w:pPr>
        <w:pStyle w:val="Sinespaciado"/>
        <w:jc w:val="both"/>
        <w:rPr>
          <w:rFonts w:ascii="Montserrat" w:hAnsi="Montserrat"/>
          <w:sz w:val="20"/>
          <w:szCs w:val="20"/>
          <w:lang w:eastAsia="es-ES"/>
        </w:rPr>
      </w:pPr>
    </w:p>
    <w:p w:rsidR="00987062" w:rsidRPr="004C038D" w:rsidRDefault="00987062" w:rsidP="00987062">
      <w:pPr>
        <w:pStyle w:val="Sinespaciado"/>
        <w:jc w:val="both"/>
        <w:rPr>
          <w:rFonts w:ascii="Montserrat" w:hAnsi="Montserrat"/>
          <w:bCs/>
          <w:sz w:val="20"/>
          <w:szCs w:val="20"/>
        </w:rPr>
      </w:pPr>
      <w:r w:rsidRPr="004C038D">
        <w:rPr>
          <w:rFonts w:ascii="Montserrat" w:hAnsi="Montserrat"/>
          <w:b/>
          <w:sz w:val="20"/>
          <w:szCs w:val="20"/>
          <w:lang w:eastAsia="es-ES"/>
        </w:rPr>
        <w:t>DÉCIMA NOVENA.</w:t>
      </w:r>
      <w:r w:rsidRPr="004C038D">
        <w:rPr>
          <w:rFonts w:ascii="Montserrat" w:hAnsi="Montserrat"/>
          <w:sz w:val="20"/>
          <w:szCs w:val="20"/>
          <w:lang w:eastAsia="es-ES"/>
        </w:rPr>
        <w:t xml:space="preserve"> Modificaciones al contrato. </w:t>
      </w:r>
      <w:r w:rsidRPr="004C038D">
        <w:rPr>
          <w:rFonts w:ascii="Montserrat" w:hAnsi="Montserrat"/>
          <w:bCs/>
          <w:sz w:val="20"/>
          <w:szCs w:val="20"/>
        </w:rPr>
        <w:t>Cualquier convenio por virtud del cual se modifiquen las estipulaciones contenidas en este CONTRATO, deberá otorgarse por escrito para que tenga validez y eficacia, y el monto total de las modificaciones, así como la vigencia, no rebasen en conjunto el 20% (veinte por ciento) de las condiciones pactadas originalmente, esto de conformidad con lo dispuesto en el artículo 52 de la Ley de Adquisiciones, Arrendamientos y Servicios del Sector Público.</w:t>
      </w:r>
    </w:p>
    <w:p w:rsidR="00987062" w:rsidRPr="004C038D" w:rsidRDefault="00987062" w:rsidP="00987062">
      <w:pPr>
        <w:pStyle w:val="Sinespaciado"/>
        <w:jc w:val="both"/>
        <w:rPr>
          <w:rFonts w:ascii="Montserrat" w:hAnsi="Montserrat"/>
          <w:bCs/>
          <w:sz w:val="20"/>
          <w:szCs w:val="20"/>
        </w:rPr>
      </w:pPr>
    </w:p>
    <w:p w:rsidR="00987062" w:rsidRPr="004C038D" w:rsidRDefault="00987062" w:rsidP="00987062">
      <w:pPr>
        <w:pStyle w:val="Sinespaciado"/>
        <w:jc w:val="both"/>
        <w:rPr>
          <w:rFonts w:ascii="Montserrat" w:hAnsi="Montserrat"/>
          <w:sz w:val="20"/>
          <w:szCs w:val="20"/>
          <w:lang w:eastAsia="es-ES"/>
        </w:rPr>
      </w:pPr>
      <w:r w:rsidRPr="004C038D">
        <w:rPr>
          <w:rFonts w:ascii="Montserrat" w:hAnsi="Montserrat"/>
          <w:bCs/>
          <w:sz w:val="20"/>
          <w:szCs w:val="20"/>
        </w:rPr>
        <w:t xml:space="preserve">En caso de que </w:t>
      </w:r>
      <w:r w:rsidRPr="004C038D">
        <w:rPr>
          <w:rFonts w:ascii="Montserrat" w:hAnsi="Montserrat"/>
          <w:sz w:val="20"/>
          <w:szCs w:val="20"/>
        </w:rPr>
        <w:t>EL PROVEEDOR</w:t>
      </w:r>
      <w:r w:rsidRPr="004C038D">
        <w:rPr>
          <w:rFonts w:ascii="Montserrat" w:hAnsi="Montserrat"/>
          <w:bCs/>
          <w:sz w:val="20"/>
          <w:szCs w:val="20"/>
        </w:rPr>
        <w:t xml:space="preserve"> realizara trabajos no autorizados por la ASIPONA DOS BOCAS, ya sea por el valor indicado en el párrafo precedente o mayor a éste, independiente de la responsabilidad en que incurra por los trabajos excedentes, no tendrá derecho a reclamar pago alguno por ello.</w:t>
      </w:r>
    </w:p>
    <w:p w:rsidR="00987062" w:rsidRPr="004C038D" w:rsidRDefault="00987062" w:rsidP="00987062">
      <w:pPr>
        <w:pStyle w:val="Sinespaciado"/>
        <w:jc w:val="both"/>
        <w:rPr>
          <w:rFonts w:ascii="Montserrat" w:hAnsi="Montserrat"/>
          <w:sz w:val="20"/>
          <w:szCs w:val="20"/>
          <w:lang w:eastAsia="es-ES"/>
        </w:rPr>
      </w:pPr>
    </w:p>
    <w:p w:rsidR="00987062" w:rsidRPr="004C038D" w:rsidRDefault="00987062" w:rsidP="00987062">
      <w:pPr>
        <w:pStyle w:val="Sinespaciado"/>
        <w:jc w:val="both"/>
        <w:rPr>
          <w:rFonts w:ascii="Montserrat" w:hAnsi="Montserrat"/>
          <w:bCs/>
          <w:sz w:val="20"/>
          <w:szCs w:val="20"/>
        </w:rPr>
      </w:pPr>
      <w:r w:rsidRPr="004C038D">
        <w:rPr>
          <w:rFonts w:ascii="Montserrat" w:hAnsi="Montserrat"/>
          <w:b/>
          <w:bCs/>
          <w:color w:val="000000"/>
          <w:sz w:val="20"/>
          <w:szCs w:val="20"/>
          <w:lang w:eastAsia="es-ES"/>
        </w:rPr>
        <w:t xml:space="preserve">VIGÉSIMA. </w:t>
      </w:r>
      <w:r w:rsidRPr="004C038D">
        <w:rPr>
          <w:rFonts w:ascii="Montserrat" w:hAnsi="Montserrat"/>
          <w:b/>
          <w:sz w:val="20"/>
          <w:szCs w:val="20"/>
          <w:lang w:eastAsia="es-ES"/>
        </w:rPr>
        <w:t xml:space="preserve">Derechos de autor </w:t>
      </w:r>
      <w:r w:rsidRPr="004C038D">
        <w:rPr>
          <w:rFonts w:ascii="Montserrat" w:hAnsi="Montserrat"/>
          <w:b/>
          <w:bCs/>
          <w:color w:val="000000"/>
          <w:sz w:val="20"/>
          <w:szCs w:val="20"/>
          <w:lang w:eastAsia="es-ES"/>
        </w:rPr>
        <w:t>y confidencialidad</w:t>
      </w:r>
      <w:r w:rsidRPr="004C038D">
        <w:rPr>
          <w:rFonts w:ascii="Montserrat" w:hAnsi="Montserrat"/>
          <w:b/>
          <w:sz w:val="20"/>
          <w:szCs w:val="20"/>
          <w:lang w:eastAsia="es-ES"/>
        </w:rPr>
        <w:t>.</w:t>
      </w:r>
      <w:r w:rsidRPr="004C038D">
        <w:rPr>
          <w:rFonts w:ascii="Montserrat" w:hAnsi="Montserrat"/>
          <w:sz w:val="20"/>
          <w:szCs w:val="20"/>
          <w:lang w:eastAsia="es-ES"/>
        </w:rPr>
        <w:t xml:space="preserve"> </w:t>
      </w:r>
      <w:r w:rsidRPr="004C038D">
        <w:rPr>
          <w:rFonts w:ascii="Montserrat" w:hAnsi="Montserrat"/>
          <w:bCs/>
          <w:sz w:val="20"/>
          <w:szCs w:val="20"/>
        </w:rPr>
        <w:t>El PROVEEDOR asume la responsabilidad total para el caso, de que al prestar los servicios objeto de este contrato a ASIPONA DOS BOCAS, infrinja patentes, marcas o derechos de autor, obligándose a responder personal e ilimitadamente de los daños y perjuicios que pudiera ocasionar, liberando a ASIPONA DOS BOCAS o a terceros de toda responsabilidad.</w:t>
      </w:r>
    </w:p>
    <w:p w:rsidR="00987062" w:rsidRPr="004C038D" w:rsidRDefault="00987062" w:rsidP="00987062">
      <w:pPr>
        <w:pStyle w:val="Sinespaciado"/>
        <w:jc w:val="both"/>
        <w:rPr>
          <w:rFonts w:ascii="Montserrat" w:hAnsi="Montserrat"/>
          <w:bCs/>
          <w:sz w:val="20"/>
          <w:szCs w:val="20"/>
        </w:rPr>
      </w:pPr>
    </w:p>
    <w:p w:rsidR="00987062" w:rsidRPr="004C038D" w:rsidRDefault="00987062" w:rsidP="00987062">
      <w:pPr>
        <w:pStyle w:val="Sinespaciado"/>
        <w:jc w:val="both"/>
        <w:rPr>
          <w:rFonts w:ascii="Montserrat" w:hAnsi="Montserrat"/>
          <w:bCs/>
          <w:sz w:val="20"/>
          <w:szCs w:val="20"/>
        </w:rPr>
      </w:pPr>
      <w:r w:rsidRPr="004C038D">
        <w:rPr>
          <w:rFonts w:ascii="Montserrat" w:hAnsi="Montserrat"/>
          <w:bCs/>
          <w:sz w:val="20"/>
          <w:szCs w:val="20"/>
        </w:rPr>
        <w:t>En caso de violación en materia de derechos inherentes a la propiedad intelectual, la responsabilidad estará a cargo del PROVEEDOR, salvo que exista impedimento.</w:t>
      </w:r>
    </w:p>
    <w:p w:rsidR="00987062" w:rsidRPr="004C038D" w:rsidRDefault="00987062" w:rsidP="00987062">
      <w:pPr>
        <w:pStyle w:val="Sinespaciado"/>
        <w:jc w:val="both"/>
        <w:rPr>
          <w:rFonts w:ascii="Montserrat" w:hAnsi="Montserrat"/>
          <w:bCs/>
          <w:sz w:val="20"/>
          <w:szCs w:val="20"/>
        </w:rPr>
      </w:pPr>
      <w:r w:rsidRPr="004C038D">
        <w:rPr>
          <w:rFonts w:ascii="Montserrat" w:hAnsi="Montserrat"/>
          <w:bCs/>
          <w:sz w:val="20"/>
          <w:szCs w:val="20"/>
        </w:rPr>
        <w:t>Los derechos inherentes a la propiedad intelectual, que se deriven de los servicios, invariablemente se constituirán a favor de la ASIPONA DOS BOCAS, según corresponda, en términos de las disposiciones legales aplicables.</w:t>
      </w:r>
    </w:p>
    <w:p w:rsidR="00987062" w:rsidRPr="004C038D" w:rsidRDefault="00987062" w:rsidP="00987062">
      <w:pPr>
        <w:pStyle w:val="Sinespaciado"/>
        <w:jc w:val="both"/>
        <w:rPr>
          <w:rFonts w:ascii="Montserrat" w:hAnsi="Montserrat"/>
          <w:bCs/>
          <w:sz w:val="20"/>
          <w:szCs w:val="20"/>
        </w:rPr>
      </w:pPr>
    </w:p>
    <w:p w:rsidR="00987062" w:rsidRPr="004C038D" w:rsidRDefault="00987062" w:rsidP="00987062">
      <w:pPr>
        <w:pStyle w:val="Sinespaciado"/>
        <w:jc w:val="both"/>
        <w:rPr>
          <w:rFonts w:ascii="Montserrat" w:hAnsi="Montserrat"/>
          <w:bCs/>
          <w:sz w:val="20"/>
          <w:szCs w:val="20"/>
        </w:rPr>
      </w:pPr>
      <w:r w:rsidRPr="004C038D">
        <w:rPr>
          <w:rFonts w:ascii="Montserrat" w:hAnsi="Montserrat"/>
          <w:sz w:val="20"/>
          <w:szCs w:val="20"/>
        </w:rPr>
        <w:t>El PROVEEDOR, será el único responsable del uso de las l</w:t>
      </w:r>
      <w:r w:rsidRPr="004C038D">
        <w:rPr>
          <w:rFonts w:ascii="Montserrat" w:hAnsi="Montserrat"/>
          <w:color w:val="000000"/>
          <w:sz w:val="20"/>
          <w:szCs w:val="20"/>
        </w:rPr>
        <w:t>icencias, autorizaciones y permisos que requiera para la prestación de los servicios referidos en el presente CONTRATO.</w:t>
      </w:r>
    </w:p>
    <w:p w:rsidR="00987062" w:rsidRPr="004C038D" w:rsidRDefault="00987062" w:rsidP="00987062">
      <w:pPr>
        <w:pStyle w:val="Sinespaciado"/>
        <w:jc w:val="both"/>
        <w:rPr>
          <w:rFonts w:ascii="Montserrat" w:hAnsi="Montserrat"/>
          <w:bCs/>
          <w:sz w:val="20"/>
          <w:szCs w:val="20"/>
        </w:rPr>
      </w:pPr>
    </w:p>
    <w:p w:rsidR="00987062" w:rsidRPr="004C038D" w:rsidRDefault="00987062" w:rsidP="00987062">
      <w:pPr>
        <w:pStyle w:val="Sinespaciado"/>
        <w:jc w:val="both"/>
        <w:rPr>
          <w:rFonts w:ascii="Montserrat" w:hAnsi="Montserrat"/>
          <w:sz w:val="20"/>
          <w:szCs w:val="20"/>
        </w:rPr>
      </w:pPr>
      <w:r w:rsidRPr="004C038D">
        <w:rPr>
          <w:rFonts w:ascii="Montserrat" w:hAnsi="Montserrat"/>
          <w:sz w:val="20"/>
          <w:szCs w:val="20"/>
        </w:rPr>
        <w:t>En tal virtud, EL PROVEEDOR manifiesta en este acto bajo protesta de decir verdad, no encontrarse en ninguno de los supuestos de infracción administrativa y/o delito establecidos en la Ley Federal del Derecho de Autor ni en la Ley de la Propiedad Industrial.</w:t>
      </w:r>
    </w:p>
    <w:p w:rsidR="00987062" w:rsidRPr="004C038D" w:rsidRDefault="00987062" w:rsidP="00987062">
      <w:pPr>
        <w:pStyle w:val="Sinespaciado"/>
        <w:jc w:val="both"/>
        <w:rPr>
          <w:rFonts w:ascii="Montserrat" w:hAnsi="Montserrat"/>
          <w:sz w:val="20"/>
          <w:szCs w:val="20"/>
        </w:rPr>
      </w:pPr>
    </w:p>
    <w:p w:rsidR="00987062" w:rsidRPr="004C038D" w:rsidRDefault="00987062" w:rsidP="00987062">
      <w:pPr>
        <w:pStyle w:val="Sinespaciado"/>
        <w:jc w:val="both"/>
        <w:rPr>
          <w:rFonts w:ascii="Montserrat" w:hAnsi="Montserrat"/>
          <w:sz w:val="20"/>
          <w:szCs w:val="20"/>
        </w:rPr>
      </w:pPr>
      <w:r w:rsidRPr="004C038D">
        <w:rPr>
          <w:rFonts w:ascii="Montserrat" w:hAnsi="Montserrat"/>
          <w:sz w:val="20"/>
          <w:szCs w:val="20"/>
        </w:rPr>
        <w:t>En caso de que sobreviniera alguna reclamación en contra de LA ASIPONA DOS BOCAS, por cualquiera de las causas antes mencionadas, la única obligación de ésta será la de dar aviso en el domicilio previsto en el apartado de Declaraciones de este instrumento a EL PROVEEDOR, para que éste, utilizando los medios correspondientes al caso, garantice salvaguardar a LA ASIPONA DOS BOCAS de cualquier controversia, liberándole de toda responsabilidad de carácter civil, penal, mercantil, fiscal o de cualquier otra índole.</w:t>
      </w:r>
    </w:p>
    <w:p w:rsidR="00987062" w:rsidRPr="004C038D" w:rsidRDefault="00987062" w:rsidP="00987062">
      <w:pPr>
        <w:pStyle w:val="Sinespaciado"/>
        <w:jc w:val="both"/>
        <w:rPr>
          <w:rFonts w:ascii="Montserrat" w:hAnsi="Montserrat"/>
          <w:sz w:val="20"/>
          <w:szCs w:val="20"/>
          <w:highlight w:val="yellow"/>
        </w:rPr>
      </w:pPr>
      <w:r w:rsidRPr="004C038D">
        <w:rPr>
          <w:rFonts w:ascii="Montserrat" w:hAnsi="Montserrat"/>
          <w:sz w:val="20"/>
          <w:szCs w:val="20"/>
          <w:highlight w:val="yellow"/>
        </w:rPr>
        <w:t xml:space="preserve"> </w:t>
      </w:r>
    </w:p>
    <w:p w:rsidR="00987062" w:rsidRPr="004C038D" w:rsidRDefault="00987062" w:rsidP="00987062">
      <w:pPr>
        <w:pStyle w:val="Sinespaciado"/>
        <w:jc w:val="both"/>
        <w:rPr>
          <w:rFonts w:ascii="Montserrat" w:hAnsi="Montserrat"/>
          <w:bCs/>
          <w:color w:val="000000"/>
          <w:sz w:val="20"/>
          <w:szCs w:val="20"/>
          <w:lang w:eastAsia="es-ES"/>
        </w:rPr>
      </w:pPr>
      <w:r w:rsidRPr="004C038D">
        <w:rPr>
          <w:rFonts w:ascii="Montserrat" w:hAnsi="Montserrat"/>
          <w:sz w:val="20"/>
          <w:szCs w:val="20"/>
        </w:rPr>
        <w:t>En caso de que LA ASIPONA DOS BOCAS tuviese que erogar recursos por cualquiera de estos conceptos, EL PROVEEDOR se obliga a reembolsar de manera inmediata los recursos erogados por LA ASIPONA DOS BOCAS.</w:t>
      </w:r>
    </w:p>
    <w:p w:rsidR="00987062" w:rsidRPr="004C038D" w:rsidRDefault="00987062" w:rsidP="00987062">
      <w:pPr>
        <w:pStyle w:val="Sinespaciado"/>
        <w:jc w:val="both"/>
        <w:rPr>
          <w:rFonts w:ascii="Montserrat" w:hAnsi="Montserrat"/>
          <w:sz w:val="20"/>
          <w:szCs w:val="20"/>
          <w:lang w:eastAsia="es-ES"/>
        </w:rPr>
      </w:pPr>
    </w:p>
    <w:p w:rsidR="00987062" w:rsidRPr="004C038D" w:rsidRDefault="00987062" w:rsidP="00987062">
      <w:pPr>
        <w:pStyle w:val="Sinespaciado"/>
        <w:jc w:val="both"/>
        <w:rPr>
          <w:rFonts w:ascii="Montserrat" w:hAnsi="Montserrat"/>
          <w:bCs/>
          <w:sz w:val="20"/>
          <w:szCs w:val="20"/>
        </w:rPr>
      </w:pPr>
      <w:r w:rsidRPr="004C038D">
        <w:rPr>
          <w:rFonts w:ascii="Montserrat" w:hAnsi="Montserrat"/>
          <w:b/>
          <w:sz w:val="20"/>
          <w:szCs w:val="20"/>
          <w:lang w:eastAsia="es-ES"/>
        </w:rPr>
        <w:lastRenderedPageBreak/>
        <w:t>VIGÉSIMA PRIMERA.</w:t>
      </w:r>
      <w:r w:rsidRPr="004C038D">
        <w:rPr>
          <w:rFonts w:ascii="Montserrat" w:hAnsi="Montserrat"/>
          <w:sz w:val="20"/>
          <w:szCs w:val="20"/>
          <w:lang w:eastAsia="es-ES"/>
        </w:rPr>
        <w:t xml:space="preserve"> </w:t>
      </w:r>
      <w:r w:rsidRPr="004C038D">
        <w:rPr>
          <w:rFonts w:ascii="Montserrat" w:hAnsi="Montserrat"/>
          <w:bCs/>
          <w:sz w:val="20"/>
          <w:szCs w:val="20"/>
        </w:rPr>
        <w:t xml:space="preserve">Responsabilidad del PROVEEDOR </w:t>
      </w:r>
      <w:r w:rsidRPr="004C038D">
        <w:rPr>
          <w:rFonts w:ascii="Montserrat" w:hAnsi="Montserrat"/>
          <w:sz w:val="20"/>
          <w:szCs w:val="20"/>
        </w:rPr>
        <w:t>frente a la ASIPONA DOS BOCAS</w:t>
      </w:r>
      <w:r w:rsidRPr="004C038D">
        <w:rPr>
          <w:rFonts w:ascii="Montserrat" w:hAnsi="Montserrat"/>
          <w:bCs/>
          <w:sz w:val="20"/>
          <w:szCs w:val="20"/>
        </w:rPr>
        <w:t xml:space="preserve">. EL PROVEEDOR estará obligado a sacar en paz y a salvo a la ASIPONA DOS BOCAS y a pagarle las erogaciones efectuadas con motivo de toda reclamación que se formularé en su contra y cuya responsabilidad fuere imputable, directa o indirectamente a </w:t>
      </w:r>
      <w:r w:rsidRPr="004C038D">
        <w:rPr>
          <w:rFonts w:ascii="Montserrat" w:hAnsi="Montserrat"/>
          <w:sz w:val="20"/>
          <w:szCs w:val="20"/>
        </w:rPr>
        <w:t>EL PROVEEDOR</w:t>
      </w:r>
      <w:r w:rsidRPr="004C038D">
        <w:rPr>
          <w:rFonts w:ascii="Montserrat" w:hAnsi="Montserrat"/>
          <w:bCs/>
          <w:sz w:val="20"/>
          <w:szCs w:val="20"/>
        </w:rPr>
        <w:t>, cuando hubiere obrado culposa o negligentemente, o por haber incurrido en actos, hechos u omisiones que sean ilícitos o que se hubieran producido en contravención de instrucciones de la ASIPONA DOS BOCAS, o sin haber obtenido su consentimiento cuando éste fuere necesario de acuerdo con lo establecido en el presente CONTRATO.</w:t>
      </w:r>
    </w:p>
    <w:p w:rsidR="00987062" w:rsidRPr="004C038D" w:rsidRDefault="00987062" w:rsidP="00987062">
      <w:pPr>
        <w:pStyle w:val="Sinespaciado"/>
        <w:jc w:val="both"/>
        <w:rPr>
          <w:rFonts w:ascii="Montserrat" w:hAnsi="Montserrat"/>
          <w:bCs/>
          <w:sz w:val="20"/>
          <w:szCs w:val="20"/>
        </w:rPr>
      </w:pPr>
    </w:p>
    <w:p w:rsidR="00987062" w:rsidRPr="004C038D" w:rsidRDefault="00987062" w:rsidP="00987062">
      <w:pPr>
        <w:pStyle w:val="Sinespaciado"/>
        <w:jc w:val="both"/>
        <w:rPr>
          <w:rFonts w:ascii="Montserrat" w:hAnsi="Montserrat"/>
          <w:bCs/>
          <w:sz w:val="20"/>
          <w:szCs w:val="20"/>
        </w:rPr>
      </w:pPr>
      <w:r w:rsidRPr="004C038D">
        <w:rPr>
          <w:rFonts w:ascii="Montserrat" w:hAnsi="Montserrat"/>
          <w:bCs/>
          <w:sz w:val="20"/>
          <w:szCs w:val="20"/>
        </w:rPr>
        <w:t xml:space="preserve">Asimismo, </w:t>
      </w:r>
      <w:r w:rsidRPr="004C038D">
        <w:rPr>
          <w:rFonts w:ascii="Montserrat" w:hAnsi="Montserrat"/>
          <w:sz w:val="20"/>
          <w:szCs w:val="20"/>
        </w:rPr>
        <w:t>EL PROVEEDOR</w:t>
      </w:r>
      <w:r w:rsidRPr="004C038D">
        <w:rPr>
          <w:rFonts w:ascii="Montserrat" w:hAnsi="Montserrat"/>
          <w:bCs/>
          <w:sz w:val="20"/>
          <w:szCs w:val="20"/>
        </w:rPr>
        <w:t xml:space="preserve">, como empresario o patrón del personal que ocupa con motivo de la prestación de los servicios, será el único responsable de las obligaciones derivadas de las disposiciones legales y demás ordenamientos en materia de trabajo y seguridad social, por lo que la ASIPONA DOS BOCAS no será considerada como patrón sustituto en relación con la prestación de los servicios. </w:t>
      </w:r>
    </w:p>
    <w:p w:rsidR="00987062" w:rsidRPr="004C038D" w:rsidRDefault="00987062" w:rsidP="00987062">
      <w:pPr>
        <w:pStyle w:val="Sinespaciado"/>
        <w:jc w:val="both"/>
        <w:rPr>
          <w:rFonts w:ascii="Montserrat" w:hAnsi="Montserrat"/>
          <w:bCs/>
          <w:sz w:val="20"/>
          <w:szCs w:val="20"/>
        </w:rPr>
      </w:pPr>
    </w:p>
    <w:p w:rsidR="00987062" w:rsidRPr="004C038D" w:rsidRDefault="00987062" w:rsidP="00987062">
      <w:pPr>
        <w:pStyle w:val="Sinespaciado"/>
        <w:jc w:val="both"/>
        <w:rPr>
          <w:rFonts w:ascii="Montserrat" w:hAnsi="Montserrat"/>
          <w:bCs/>
          <w:sz w:val="20"/>
          <w:szCs w:val="20"/>
        </w:rPr>
      </w:pPr>
      <w:r w:rsidRPr="004C038D">
        <w:rPr>
          <w:rFonts w:ascii="Montserrat" w:hAnsi="Montserrat"/>
          <w:bCs/>
          <w:sz w:val="20"/>
          <w:szCs w:val="20"/>
        </w:rPr>
        <w:t xml:space="preserve">De acuerdo a lo señalado en el párrafo anterior, </w:t>
      </w:r>
      <w:r w:rsidRPr="004C038D">
        <w:rPr>
          <w:rFonts w:ascii="Montserrat" w:hAnsi="Montserrat"/>
          <w:sz w:val="20"/>
          <w:szCs w:val="20"/>
        </w:rPr>
        <w:t>EL PROVEEDOR</w:t>
      </w:r>
      <w:r w:rsidRPr="004C038D">
        <w:rPr>
          <w:rFonts w:ascii="Montserrat" w:hAnsi="Montserrat"/>
          <w:bCs/>
          <w:sz w:val="20"/>
          <w:szCs w:val="20"/>
        </w:rPr>
        <w:t xml:space="preserve">, conviene en responder a todas las reclamaciones que sus trabajadores presenten por la prestación de los servicios. </w:t>
      </w:r>
    </w:p>
    <w:p w:rsidR="00987062" w:rsidRPr="004C038D" w:rsidRDefault="00987062" w:rsidP="00987062">
      <w:pPr>
        <w:pStyle w:val="Sinespaciado"/>
        <w:jc w:val="both"/>
        <w:rPr>
          <w:rFonts w:ascii="Montserrat" w:hAnsi="Montserrat"/>
          <w:bCs/>
          <w:sz w:val="20"/>
          <w:szCs w:val="20"/>
        </w:rPr>
      </w:pPr>
    </w:p>
    <w:p w:rsidR="00987062" w:rsidRPr="004C038D" w:rsidRDefault="00987062" w:rsidP="00987062">
      <w:pPr>
        <w:pStyle w:val="Sinespaciado"/>
        <w:jc w:val="both"/>
        <w:rPr>
          <w:rFonts w:ascii="Montserrat" w:hAnsi="Montserrat"/>
          <w:sz w:val="20"/>
          <w:szCs w:val="20"/>
          <w:lang w:eastAsia="es-ES"/>
        </w:rPr>
      </w:pPr>
      <w:r w:rsidRPr="004C038D">
        <w:rPr>
          <w:rFonts w:ascii="Montserrat" w:hAnsi="Montserrat"/>
          <w:bCs/>
          <w:sz w:val="20"/>
          <w:szCs w:val="20"/>
        </w:rPr>
        <w:t>El PROVEEDOR se obliga a que los materiales y equipo que se utilicen en los trabajos objeto del presente CONTRATO, cumplan con las Normas de Calidad que la ASIPONA DOS BOCAS tiene en vigor, mismas que forman parte integrante del presente CONTRATO, y que la realización de todas y cada una de las partes de los trabajos se efectúen de conformidad con la proposición técnica y económica pactado por las partes en el presente CONTRATO, así como a responder por su cuenta y riesgo de los defectos y vicios ocultos de los mismos y de los daños y perjuicios que por inobservancia o negligencia de su parte, se lleguen a causar a la ASIPONA DOS BOCAS o a terceros.</w:t>
      </w:r>
    </w:p>
    <w:p w:rsidR="00987062" w:rsidRPr="004C038D" w:rsidRDefault="00987062" w:rsidP="00987062">
      <w:pPr>
        <w:pStyle w:val="Sinespaciado"/>
        <w:jc w:val="both"/>
        <w:rPr>
          <w:rFonts w:ascii="Montserrat" w:hAnsi="Montserrat"/>
          <w:bCs/>
          <w:color w:val="000000"/>
          <w:sz w:val="20"/>
          <w:szCs w:val="20"/>
          <w:lang w:eastAsia="es-ES"/>
        </w:rPr>
      </w:pPr>
    </w:p>
    <w:p w:rsidR="00987062" w:rsidRPr="004C038D" w:rsidRDefault="00987062" w:rsidP="00987062">
      <w:pPr>
        <w:pStyle w:val="Sinespaciado"/>
        <w:jc w:val="both"/>
        <w:rPr>
          <w:rFonts w:ascii="Montserrat" w:hAnsi="Montserrat"/>
          <w:sz w:val="20"/>
          <w:szCs w:val="20"/>
        </w:rPr>
      </w:pPr>
      <w:r w:rsidRPr="00956B81">
        <w:rPr>
          <w:rFonts w:ascii="Montserrat" w:hAnsi="Montserrat"/>
          <w:b/>
          <w:sz w:val="20"/>
          <w:szCs w:val="20"/>
          <w:lang w:eastAsia="es-ES"/>
        </w:rPr>
        <w:t>VIGÉSIMA SEGUNDA.</w:t>
      </w:r>
      <w:r w:rsidRPr="004C038D">
        <w:rPr>
          <w:rFonts w:ascii="Montserrat" w:hAnsi="Montserrat"/>
          <w:sz w:val="20"/>
          <w:szCs w:val="20"/>
          <w:lang w:eastAsia="es-ES"/>
        </w:rPr>
        <w:t xml:space="preserve"> Suspensión temporal del contrato. </w:t>
      </w:r>
      <w:r w:rsidRPr="004C038D">
        <w:rPr>
          <w:rFonts w:ascii="Montserrat" w:hAnsi="Montserrat"/>
          <w:sz w:val="20"/>
          <w:szCs w:val="20"/>
        </w:rPr>
        <w:t>Cuando en la prestación de los servicios, se presente caso fortuito o de fuerza mayor, LA ASIPONA DOS BOCAS bajo su responsabilidad, podrá de resultar aplicable conforme a la normatividad en la materia, suspender la prestación de los servicios, en cuyo caso únicamente se pagarán aquellos que hubiesen sido efectivamente recibidos por LA ASIPONA DOS BOCAS.</w:t>
      </w:r>
    </w:p>
    <w:p w:rsidR="00987062" w:rsidRPr="004C038D" w:rsidRDefault="00987062" w:rsidP="00987062">
      <w:pPr>
        <w:pStyle w:val="Sinespaciado"/>
        <w:jc w:val="both"/>
        <w:rPr>
          <w:rFonts w:ascii="Montserrat" w:hAnsi="Montserrat"/>
          <w:sz w:val="20"/>
          <w:szCs w:val="20"/>
        </w:rPr>
      </w:pPr>
    </w:p>
    <w:p w:rsidR="00956B81" w:rsidRDefault="00987062" w:rsidP="00987062">
      <w:pPr>
        <w:pStyle w:val="Sinespaciado"/>
        <w:jc w:val="both"/>
        <w:rPr>
          <w:rFonts w:ascii="Montserrat" w:hAnsi="Montserrat"/>
          <w:sz w:val="20"/>
          <w:szCs w:val="20"/>
        </w:rPr>
      </w:pPr>
      <w:r w:rsidRPr="004C038D">
        <w:rPr>
          <w:rFonts w:ascii="Montserrat" w:hAnsi="Montserrat"/>
          <w:sz w:val="20"/>
          <w:szCs w:val="20"/>
        </w:rPr>
        <w:t>Cuando la suspensión obedezca a causas imputables a LA ASIPONA DOS BOCAS, a solicitud escrita de EL PROVEEDOR, cubrirá los gastos no recuperables, durante el tiempo que dure esta suspensión, para lo cual EL PROVEEDOR deberá presentar dentro de los 30 (treinta) días naturales siguientes de la notificación del término de la suspensión, la factura y documentación de los gastos no recuperables en que haya incurrido, siempre que estos sean razonables, estén debidamente comprobados y se relacionen directamente con el contrato.</w:t>
      </w:r>
    </w:p>
    <w:p w:rsidR="00987062" w:rsidRPr="004C038D" w:rsidRDefault="00987062" w:rsidP="00987062">
      <w:pPr>
        <w:pStyle w:val="Sinespaciado"/>
        <w:jc w:val="both"/>
        <w:rPr>
          <w:rFonts w:ascii="Montserrat" w:hAnsi="Montserrat"/>
          <w:sz w:val="20"/>
          <w:szCs w:val="20"/>
        </w:rPr>
      </w:pPr>
      <w:r w:rsidRPr="004C038D">
        <w:rPr>
          <w:rFonts w:ascii="Montserrat" w:hAnsi="Montserrat"/>
          <w:sz w:val="20"/>
          <w:szCs w:val="20"/>
        </w:rPr>
        <w:t xml:space="preserve"> </w:t>
      </w:r>
    </w:p>
    <w:p w:rsidR="00987062" w:rsidRPr="004C038D" w:rsidRDefault="00987062" w:rsidP="00987062">
      <w:pPr>
        <w:pStyle w:val="Sinespaciado"/>
        <w:jc w:val="both"/>
        <w:rPr>
          <w:rFonts w:ascii="Montserrat" w:hAnsi="Montserrat"/>
          <w:sz w:val="20"/>
          <w:szCs w:val="20"/>
        </w:rPr>
      </w:pPr>
      <w:r w:rsidRPr="004C038D">
        <w:rPr>
          <w:rFonts w:ascii="Montserrat" w:hAnsi="Montserrat"/>
          <w:sz w:val="20"/>
          <w:szCs w:val="20"/>
        </w:rPr>
        <w:t xml:space="preserve">LA ASIPONA DOS BOCAS pagará los gastos no recuperables, en moneda nacional (pesos mexicanos), dentro de los 45 (cuarenta y cinco) días naturales posteriores a la presentación </w:t>
      </w:r>
      <w:r w:rsidRPr="004C038D">
        <w:rPr>
          <w:rFonts w:ascii="Montserrat" w:hAnsi="Montserrat"/>
          <w:sz w:val="20"/>
          <w:szCs w:val="20"/>
        </w:rPr>
        <w:lastRenderedPageBreak/>
        <w:t>de la solicitud debidamente fundada y documentada de EL PROVEEDOR, así como del CFDI o factura electrónica respectiva y documentación soporte.</w:t>
      </w:r>
    </w:p>
    <w:p w:rsidR="00987062" w:rsidRPr="004C038D" w:rsidRDefault="00987062" w:rsidP="00987062">
      <w:pPr>
        <w:pStyle w:val="Sinespaciado"/>
        <w:jc w:val="both"/>
        <w:rPr>
          <w:rFonts w:ascii="Montserrat" w:hAnsi="Montserrat"/>
          <w:sz w:val="20"/>
          <w:szCs w:val="20"/>
        </w:rPr>
      </w:pPr>
    </w:p>
    <w:p w:rsidR="00987062" w:rsidRPr="004C038D" w:rsidRDefault="00987062" w:rsidP="00987062">
      <w:pPr>
        <w:pStyle w:val="Sinespaciado"/>
        <w:jc w:val="both"/>
        <w:rPr>
          <w:rFonts w:ascii="Montserrat" w:hAnsi="Montserrat"/>
          <w:sz w:val="20"/>
          <w:szCs w:val="20"/>
        </w:rPr>
      </w:pPr>
      <w:r w:rsidRPr="004C038D">
        <w:rPr>
          <w:rFonts w:ascii="Montserrat" w:hAnsi="Montserrat"/>
          <w:sz w:val="20"/>
          <w:szCs w:val="20"/>
        </w:rPr>
        <w:t>En caso de que EL PROVEEDOR no presente en tiempo y forma la documentación requerida para el trámite de pago, la fecha de pago se recorrerá el mismo número de días que dure el retraso.</w:t>
      </w:r>
    </w:p>
    <w:p w:rsidR="00987062" w:rsidRPr="004C038D" w:rsidRDefault="00987062" w:rsidP="00987062">
      <w:pPr>
        <w:pStyle w:val="Sinespaciado"/>
        <w:jc w:val="both"/>
        <w:rPr>
          <w:rFonts w:ascii="Montserrat" w:hAnsi="Montserrat"/>
          <w:sz w:val="20"/>
          <w:szCs w:val="20"/>
        </w:rPr>
      </w:pPr>
    </w:p>
    <w:p w:rsidR="00987062" w:rsidRPr="004C038D" w:rsidRDefault="00987062" w:rsidP="00987062">
      <w:pPr>
        <w:pStyle w:val="Sinespaciado"/>
        <w:jc w:val="both"/>
        <w:rPr>
          <w:rFonts w:ascii="Montserrat" w:hAnsi="Montserrat"/>
          <w:sz w:val="20"/>
          <w:szCs w:val="20"/>
          <w:lang w:eastAsia="es-ES"/>
        </w:rPr>
      </w:pPr>
      <w:r w:rsidRPr="004C038D">
        <w:rPr>
          <w:rFonts w:ascii="Montserrat" w:hAnsi="Montserrat"/>
          <w:sz w:val="20"/>
          <w:szCs w:val="20"/>
        </w:rPr>
        <w:t>El plazo de suspensión será fijado por LA ASIPONA DOS BOCAS, a cuyo término en su caso, podrá iniciarse la terminación anticipada del presente contrato, o bien, podrá continuar produciendo todos los efectos legales, una vez que hayan desaparecido las causas que motivaron dicha suspensión.</w:t>
      </w:r>
    </w:p>
    <w:p w:rsidR="00987062" w:rsidRPr="004C038D" w:rsidRDefault="00987062" w:rsidP="00987062">
      <w:pPr>
        <w:pStyle w:val="Sinespaciado"/>
        <w:jc w:val="both"/>
        <w:rPr>
          <w:rFonts w:ascii="Montserrat" w:hAnsi="Montserrat"/>
          <w:color w:val="000000"/>
          <w:sz w:val="20"/>
          <w:szCs w:val="20"/>
          <w:lang w:eastAsia="es-ES"/>
        </w:rPr>
      </w:pPr>
    </w:p>
    <w:p w:rsidR="00987062" w:rsidRPr="004C038D" w:rsidRDefault="00987062" w:rsidP="00987062">
      <w:pPr>
        <w:pStyle w:val="Sinespaciado"/>
        <w:jc w:val="both"/>
        <w:rPr>
          <w:rFonts w:ascii="Montserrat" w:hAnsi="Montserrat"/>
          <w:sz w:val="20"/>
          <w:szCs w:val="20"/>
          <w:lang w:eastAsia="es-ES"/>
        </w:rPr>
      </w:pPr>
      <w:r w:rsidRPr="004C038D">
        <w:rPr>
          <w:rFonts w:ascii="Montserrat" w:hAnsi="Montserrat"/>
          <w:b/>
          <w:sz w:val="20"/>
          <w:szCs w:val="20"/>
          <w:lang w:eastAsia="es-ES"/>
        </w:rPr>
        <w:t xml:space="preserve">VIGÉSIMA TERCERA. Información. </w:t>
      </w:r>
      <w:r w:rsidRPr="004C038D">
        <w:rPr>
          <w:rFonts w:ascii="Montserrat" w:hAnsi="Montserrat"/>
          <w:sz w:val="20"/>
          <w:szCs w:val="20"/>
          <w:lang w:eastAsia="es-ES"/>
        </w:rPr>
        <w:t xml:space="preserve">La Secretaría de la Función Pública y el Titular del Órgano Interno de Control en </w:t>
      </w:r>
      <w:r w:rsidRPr="004C038D">
        <w:rPr>
          <w:rFonts w:ascii="Montserrat" w:hAnsi="Montserrat"/>
          <w:bCs/>
          <w:sz w:val="20"/>
          <w:szCs w:val="20"/>
          <w:lang w:val="es-ES_tradnl" w:eastAsia="es-ES"/>
        </w:rPr>
        <w:t>la ASIPONA DOS BOCAS</w:t>
      </w:r>
      <w:r w:rsidRPr="004C038D">
        <w:rPr>
          <w:rFonts w:ascii="Montserrat" w:hAnsi="Montserrat"/>
          <w:sz w:val="20"/>
          <w:szCs w:val="20"/>
          <w:lang w:eastAsia="es-ES"/>
        </w:rPr>
        <w:t>, con motivo de las auditorías, visitas o inspecciones que practiquen, podrán solicitar al</w:t>
      </w:r>
      <w:r w:rsidRPr="004C038D">
        <w:rPr>
          <w:rFonts w:ascii="Montserrat" w:hAnsi="Montserrat"/>
          <w:bCs/>
          <w:sz w:val="20"/>
          <w:szCs w:val="20"/>
          <w:lang w:val="es-ES_tradnl" w:eastAsia="es-ES"/>
        </w:rPr>
        <w:t xml:space="preserve"> PROVEEDOR</w:t>
      </w:r>
      <w:r w:rsidRPr="004C038D">
        <w:rPr>
          <w:rFonts w:ascii="Montserrat" w:hAnsi="Montserrat"/>
          <w:bCs/>
          <w:color w:val="000000"/>
          <w:sz w:val="20"/>
          <w:szCs w:val="20"/>
          <w:lang w:val="es-ES_tradnl" w:eastAsia="es-ES"/>
        </w:rPr>
        <w:t xml:space="preserve"> </w:t>
      </w:r>
      <w:r w:rsidRPr="004C038D">
        <w:rPr>
          <w:rFonts w:ascii="Montserrat" w:hAnsi="Montserrat"/>
          <w:sz w:val="20"/>
          <w:szCs w:val="20"/>
          <w:lang w:eastAsia="es-ES"/>
        </w:rPr>
        <w:t>información y/o documentación relacionada con este contrato debiendo proporcionar la información que en su momento se le requiera.</w:t>
      </w:r>
    </w:p>
    <w:p w:rsidR="00987062" w:rsidRPr="004C038D" w:rsidRDefault="00987062" w:rsidP="00987062">
      <w:pPr>
        <w:pStyle w:val="Sinespaciado"/>
        <w:jc w:val="both"/>
        <w:rPr>
          <w:rFonts w:ascii="Montserrat" w:hAnsi="Montserrat"/>
          <w:sz w:val="20"/>
          <w:szCs w:val="20"/>
          <w:lang w:eastAsia="es-ES"/>
        </w:rPr>
      </w:pPr>
    </w:p>
    <w:p w:rsidR="00987062" w:rsidRPr="004C038D" w:rsidRDefault="00987062" w:rsidP="00987062">
      <w:pPr>
        <w:pStyle w:val="Sinespaciado"/>
        <w:jc w:val="both"/>
        <w:rPr>
          <w:rFonts w:ascii="Montserrat" w:eastAsia="Cambria" w:hAnsi="Montserrat"/>
          <w:sz w:val="20"/>
          <w:szCs w:val="20"/>
          <w:lang w:val="es-ES"/>
        </w:rPr>
      </w:pPr>
      <w:r w:rsidRPr="004C038D">
        <w:rPr>
          <w:rFonts w:ascii="Montserrat" w:hAnsi="Montserrat"/>
          <w:b/>
          <w:sz w:val="20"/>
          <w:szCs w:val="20"/>
          <w:lang w:val="es-ES" w:eastAsia="es-ES"/>
        </w:rPr>
        <w:t>VIGÉSIMA CUARTA</w:t>
      </w:r>
      <w:r w:rsidRPr="004C038D">
        <w:rPr>
          <w:rFonts w:ascii="Montserrat" w:hAnsi="Montserrat"/>
          <w:b/>
          <w:sz w:val="20"/>
          <w:szCs w:val="20"/>
          <w:lang w:eastAsia="es-ES"/>
        </w:rPr>
        <w:t>. Procedimiento conciliatorio.</w:t>
      </w:r>
      <w:r w:rsidRPr="004C038D">
        <w:rPr>
          <w:rFonts w:ascii="Montserrat" w:hAnsi="Montserrat"/>
          <w:sz w:val="20"/>
          <w:szCs w:val="20"/>
          <w:lang w:eastAsia="es-ES"/>
        </w:rPr>
        <w:t xml:space="preserve"> </w:t>
      </w:r>
      <w:r w:rsidRPr="004C038D">
        <w:rPr>
          <w:rFonts w:ascii="Montserrat" w:hAnsi="Montserrat"/>
          <w:sz w:val="20"/>
          <w:szCs w:val="20"/>
          <w:lang w:val="es-ES"/>
        </w:rPr>
        <w:t xml:space="preserve">LAS PARTES </w:t>
      </w:r>
      <w:r w:rsidRPr="004C038D">
        <w:rPr>
          <w:rFonts w:ascii="Montserrat" w:eastAsia="Cambria" w:hAnsi="Montserrat"/>
          <w:sz w:val="20"/>
          <w:szCs w:val="20"/>
          <w:lang w:val="es-ES"/>
        </w:rPr>
        <w:t>acuerdan que para el caso de que se presenten desavenencias derivadas de la ejecución y cumplimiento del presente contrato se someterán al procedimiento de conciliación establecido en los artículos 77, 78, 79 de la Ley de Adquisiciones, Arrendamientos y Servicios del Sector Público, y 126 al 136 de su Reglamento y al Decreto por el que se establecen las acciones administrativas que deberá implementar la Administración Pública Federal para llevar a cabo la conciliación o la celebración de convenios o acuerdos previstos en las leyes respectivas como medios alternativos de solución de controversias, publicado en el Diario Oficial de la Federación el 29 de abril de 2016.</w:t>
      </w:r>
    </w:p>
    <w:p w:rsidR="00987062" w:rsidRPr="004C038D" w:rsidRDefault="00987062" w:rsidP="00987062">
      <w:pPr>
        <w:pStyle w:val="Sinespaciado"/>
        <w:jc w:val="both"/>
        <w:rPr>
          <w:rFonts w:ascii="Montserrat" w:eastAsia="Cambria" w:hAnsi="Montserrat"/>
          <w:sz w:val="20"/>
          <w:szCs w:val="20"/>
          <w:lang w:val="es-ES"/>
        </w:rPr>
      </w:pPr>
    </w:p>
    <w:p w:rsidR="00987062" w:rsidRDefault="00987062" w:rsidP="00987062">
      <w:pPr>
        <w:pStyle w:val="Sinespaciado"/>
        <w:jc w:val="both"/>
        <w:rPr>
          <w:rFonts w:ascii="Montserrat" w:eastAsia="Cambria" w:hAnsi="Montserrat"/>
          <w:sz w:val="20"/>
          <w:szCs w:val="20"/>
          <w:lang w:val="es-ES"/>
        </w:rPr>
      </w:pPr>
      <w:r w:rsidRPr="004C038D">
        <w:rPr>
          <w:rFonts w:ascii="Montserrat" w:eastAsia="Cambria" w:hAnsi="Montserrat"/>
          <w:sz w:val="20"/>
          <w:szCs w:val="20"/>
          <w:lang w:val="es-ES"/>
        </w:rPr>
        <w:t>La solicitud de conciliación se presentará mediante escrito, el cual contendrá los requisitos contenidos en el artículo 15 de la Ley Federal de Procedimiento Administrativo, además, hará referencia al número de contrato, al servidor público encargado de su administración, objeto, vigencia y monto del contrato, señalando, en su caso, sobre la existencia de convenios modificatorios, debiendo adjuntar copia de los instrumentos consensuales debidamente suscritos.</w:t>
      </w:r>
    </w:p>
    <w:p w:rsidR="00956B81" w:rsidRPr="004C038D" w:rsidRDefault="00956B81" w:rsidP="00987062">
      <w:pPr>
        <w:pStyle w:val="Sinespaciado"/>
        <w:jc w:val="both"/>
        <w:rPr>
          <w:rFonts w:ascii="Montserrat" w:hAnsi="Montserrat"/>
          <w:sz w:val="20"/>
          <w:szCs w:val="20"/>
        </w:rPr>
      </w:pPr>
    </w:p>
    <w:p w:rsidR="00987062" w:rsidRDefault="00987062" w:rsidP="00987062">
      <w:pPr>
        <w:pStyle w:val="Sinespaciado"/>
        <w:jc w:val="both"/>
        <w:rPr>
          <w:rFonts w:ascii="Montserrat" w:hAnsi="Montserrat"/>
          <w:sz w:val="20"/>
          <w:szCs w:val="20"/>
          <w:lang w:val="es-ES"/>
        </w:rPr>
      </w:pPr>
      <w:r w:rsidRPr="004C038D">
        <w:rPr>
          <w:rFonts w:ascii="Montserrat" w:hAnsi="Montserrat"/>
          <w:b/>
          <w:sz w:val="20"/>
          <w:szCs w:val="20"/>
          <w:lang w:eastAsia="es-ES"/>
        </w:rPr>
        <w:t xml:space="preserve">VIGÉSIMA QUINTA. </w:t>
      </w:r>
      <w:r w:rsidRPr="004C038D">
        <w:rPr>
          <w:rFonts w:ascii="Montserrat" w:hAnsi="Montserrat"/>
          <w:b/>
          <w:color w:val="000000"/>
          <w:sz w:val="20"/>
          <w:szCs w:val="20"/>
          <w:lang w:eastAsia="es-ES"/>
        </w:rPr>
        <w:t xml:space="preserve">Confidencialidad. </w:t>
      </w:r>
      <w:r w:rsidRPr="004C038D">
        <w:rPr>
          <w:rFonts w:ascii="Montserrat" w:hAnsi="Montserrat"/>
          <w:sz w:val="20"/>
          <w:szCs w:val="20"/>
        </w:rPr>
        <w:t xml:space="preserve">LAS PARTES están conformes </w:t>
      </w:r>
      <w:r w:rsidRPr="004C038D">
        <w:rPr>
          <w:rFonts w:ascii="Montserrat" w:hAnsi="Montserrat"/>
          <w:sz w:val="20"/>
          <w:szCs w:val="20"/>
          <w:lang w:val="es-ES"/>
        </w:rPr>
        <w:t xml:space="preserve">en que la información que se derive de la celebración del presente instrumento jurídico, así como toda aquella información que </w:t>
      </w:r>
      <w:r w:rsidRPr="004C038D">
        <w:rPr>
          <w:rFonts w:ascii="Montserrat" w:hAnsi="Montserrat"/>
          <w:sz w:val="20"/>
          <w:szCs w:val="20"/>
        </w:rPr>
        <w:t>LA ASIPONA DOS BOCAS</w:t>
      </w:r>
      <w:r w:rsidRPr="004C038D">
        <w:rPr>
          <w:rFonts w:ascii="Montserrat" w:hAnsi="Montserrat"/>
          <w:bCs/>
          <w:spacing w:val="-2"/>
          <w:sz w:val="20"/>
          <w:szCs w:val="20"/>
        </w:rPr>
        <w:t xml:space="preserve"> entregue a EL PROVEEDOR</w:t>
      </w:r>
      <w:r w:rsidRPr="004C038D">
        <w:rPr>
          <w:rFonts w:ascii="Montserrat" w:hAnsi="Montserrat"/>
          <w:sz w:val="20"/>
          <w:szCs w:val="20"/>
          <w:lang w:val="es-ES"/>
        </w:rPr>
        <w:t xml:space="preserve"> tendrá el carácter de confidencial, por lo que este se compromete, de forma directa o a través de interpósita persona, a no proporcionarla o divulgarla por escrito, verbalmente o por cualquier otro medio a terceros, inclusive después de la terminación de este contrato.</w:t>
      </w:r>
    </w:p>
    <w:p w:rsidR="00956B81" w:rsidRPr="004C038D" w:rsidRDefault="00956B81" w:rsidP="00987062">
      <w:pPr>
        <w:pStyle w:val="Sinespaciado"/>
        <w:jc w:val="both"/>
        <w:rPr>
          <w:rFonts w:ascii="Montserrat" w:hAnsi="Montserrat"/>
          <w:sz w:val="20"/>
          <w:szCs w:val="20"/>
          <w:lang w:val="es-ES"/>
        </w:rPr>
      </w:pPr>
    </w:p>
    <w:p w:rsidR="00987062" w:rsidRPr="004C038D" w:rsidRDefault="00987062" w:rsidP="00987062">
      <w:pPr>
        <w:pStyle w:val="Sinespaciado"/>
        <w:jc w:val="both"/>
        <w:rPr>
          <w:rFonts w:ascii="Montserrat" w:eastAsia="Cambria" w:hAnsi="Montserrat"/>
          <w:sz w:val="20"/>
          <w:szCs w:val="20"/>
          <w:lang w:val="es-ES"/>
        </w:rPr>
      </w:pPr>
      <w:r w:rsidRPr="004C038D">
        <w:rPr>
          <w:rFonts w:ascii="Montserrat" w:eastAsia="Cambria" w:hAnsi="Montserrat"/>
          <w:sz w:val="20"/>
          <w:szCs w:val="20"/>
          <w:lang w:val="es-ES"/>
        </w:rPr>
        <w:lastRenderedPageBreak/>
        <w:t xml:space="preserve">La información contenida en el presente contrato es pública, de conformidad con lo dispuesto en los artículos 70 fracción XXVIII de la Ley General de Transparencia y Acceso a la Información Pública y 68 de la Ley Federal de Transparencia y Acceso a la Información Pública; sin embargo la información que proporcione </w:t>
      </w:r>
      <w:r w:rsidRPr="004C038D">
        <w:rPr>
          <w:rFonts w:ascii="Montserrat" w:hAnsi="Montserrat"/>
          <w:sz w:val="20"/>
          <w:szCs w:val="20"/>
        </w:rPr>
        <w:t>LA ASIPONA DOS BOCAS</w:t>
      </w:r>
      <w:r w:rsidRPr="004C038D">
        <w:rPr>
          <w:rFonts w:ascii="Montserrat" w:eastAsia="Cambria" w:hAnsi="Montserrat"/>
          <w:sz w:val="20"/>
          <w:szCs w:val="20"/>
          <w:lang w:val="es-ES"/>
        </w:rPr>
        <w:t xml:space="preserve"> a </w:t>
      </w:r>
      <w:r w:rsidRPr="004C038D">
        <w:rPr>
          <w:rFonts w:ascii="Montserrat" w:hAnsi="Montserrat"/>
          <w:sz w:val="20"/>
          <w:szCs w:val="20"/>
        </w:rPr>
        <w:t xml:space="preserve">EL PROVEEDOR </w:t>
      </w:r>
      <w:r w:rsidRPr="004C038D">
        <w:rPr>
          <w:rFonts w:ascii="Montserrat" w:eastAsia="Cambria" w:hAnsi="Montserrat"/>
          <w:sz w:val="20"/>
          <w:szCs w:val="20"/>
          <w:lang w:val="es-ES"/>
        </w:rPr>
        <w:t xml:space="preserve">para el cumplimiento del objeto materia del mismo, será considerada como confidencial en términos de los artículos 116 y 113, respectivamente, de los citados ordenamientos jurídicos, por lo que </w:t>
      </w:r>
      <w:r w:rsidRPr="004C038D">
        <w:rPr>
          <w:rFonts w:ascii="Montserrat" w:hAnsi="Montserrat"/>
          <w:sz w:val="20"/>
          <w:szCs w:val="20"/>
        </w:rPr>
        <w:t xml:space="preserve">EL PROVEEDOR </w:t>
      </w:r>
      <w:r w:rsidRPr="004C038D">
        <w:rPr>
          <w:rFonts w:ascii="Montserrat" w:eastAsia="Cambria" w:hAnsi="Montserrat"/>
          <w:sz w:val="20"/>
          <w:szCs w:val="20"/>
          <w:lang w:val="es-ES"/>
        </w:rPr>
        <w:t xml:space="preserve">se compromete a recibir, proteger y guardar la información confidencial proporcionada por </w:t>
      </w:r>
      <w:r w:rsidRPr="004C038D">
        <w:rPr>
          <w:rFonts w:ascii="Montserrat" w:hAnsi="Montserrat"/>
          <w:sz w:val="20"/>
          <w:szCs w:val="20"/>
        </w:rPr>
        <w:t>LA ASIPONA DOS BOCAS</w:t>
      </w:r>
      <w:r w:rsidRPr="004C038D">
        <w:rPr>
          <w:rFonts w:ascii="Montserrat" w:eastAsia="Cambria" w:hAnsi="Montserrat"/>
          <w:sz w:val="20"/>
          <w:szCs w:val="20"/>
          <w:lang w:val="es-ES"/>
        </w:rPr>
        <w:t xml:space="preserve"> con el mismo empeño y cuidado que tiene respecto de su propia información confidencial, así como hacer cumplir a todos y cada uno de los usuarios autorizados a los que les entregue o permita acceso a la información confidencial, en los términos de este instrumento.</w:t>
      </w:r>
    </w:p>
    <w:p w:rsidR="00987062" w:rsidRPr="004C038D" w:rsidRDefault="00987062" w:rsidP="00987062">
      <w:pPr>
        <w:pStyle w:val="Sinespaciado"/>
        <w:jc w:val="both"/>
        <w:rPr>
          <w:rFonts w:ascii="Montserrat" w:eastAsia="Cambria" w:hAnsi="Montserrat"/>
          <w:sz w:val="20"/>
          <w:szCs w:val="20"/>
          <w:lang w:val="es-ES"/>
        </w:rPr>
      </w:pPr>
    </w:p>
    <w:p w:rsidR="00987062" w:rsidRPr="004C038D" w:rsidRDefault="00987062" w:rsidP="00987062">
      <w:pPr>
        <w:pStyle w:val="Sinespaciado"/>
        <w:jc w:val="both"/>
        <w:rPr>
          <w:rFonts w:ascii="Montserrat" w:eastAsia="Cambria" w:hAnsi="Montserrat"/>
          <w:sz w:val="20"/>
          <w:szCs w:val="20"/>
          <w:lang w:val="es-ES"/>
        </w:rPr>
      </w:pPr>
      <w:r w:rsidRPr="004C038D">
        <w:rPr>
          <w:rFonts w:ascii="Montserrat" w:hAnsi="Montserrat"/>
          <w:sz w:val="20"/>
          <w:szCs w:val="20"/>
        </w:rPr>
        <w:t xml:space="preserve">EL PROVEEDOR </w:t>
      </w:r>
      <w:r w:rsidRPr="004C038D">
        <w:rPr>
          <w:rFonts w:ascii="Montserrat" w:eastAsia="Cambria" w:hAnsi="Montserrat"/>
          <w:sz w:val="20"/>
          <w:szCs w:val="20"/>
          <w:lang w:val="es-ES"/>
        </w:rPr>
        <w:t xml:space="preserve">se compromete a que la información considerada como confidencial no será utilizada para fines diversos a los autorizados con el presente </w:t>
      </w:r>
      <w:r w:rsidRPr="004C038D">
        <w:rPr>
          <w:rFonts w:ascii="Montserrat" w:hAnsi="Montserrat"/>
          <w:sz w:val="20"/>
          <w:szCs w:val="20"/>
        </w:rPr>
        <w:t>contrato específico</w:t>
      </w:r>
      <w:r w:rsidRPr="004C038D">
        <w:rPr>
          <w:rFonts w:ascii="Montserrat" w:eastAsia="Cambria" w:hAnsi="Montserrat"/>
          <w:sz w:val="20"/>
          <w:szCs w:val="20"/>
          <w:lang w:val="es-ES"/>
        </w:rPr>
        <w:t xml:space="preserve">; asimismo, dicha información no podrá ser copiada o duplicada total o parcialmente en ninguna forma o por ningún medio, ni podrá ser divulgada a terceros que no sean usuarios autorizados. De esta forma, </w:t>
      </w:r>
      <w:r w:rsidRPr="004C038D">
        <w:rPr>
          <w:rFonts w:ascii="Montserrat" w:hAnsi="Montserrat"/>
          <w:sz w:val="20"/>
          <w:szCs w:val="20"/>
        </w:rPr>
        <w:t xml:space="preserve">EL PROVEEDOR </w:t>
      </w:r>
      <w:r w:rsidRPr="004C038D">
        <w:rPr>
          <w:rFonts w:ascii="Montserrat" w:eastAsia="Cambria" w:hAnsi="Montserrat"/>
          <w:sz w:val="20"/>
          <w:szCs w:val="20"/>
          <w:lang w:val="es-ES"/>
        </w:rPr>
        <w:t xml:space="preserve">se obliga a no divulgar o publicar informes, datos y resultados obtenidos objeto del presente instrumento, toda vez que son propiedad de </w:t>
      </w:r>
      <w:r w:rsidRPr="004C038D">
        <w:rPr>
          <w:rFonts w:ascii="Montserrat" w:hAnsi="Montserrat"/>
          <w:sz w:val="20"/>
          <w:szCs w:val="20"/>
        </w:rPr>
        <w:t>LA ASIPONA DOS BOCAS</w:t>
      </w:r>
      <w:r w:rsidRPr="004C038D">
        <w:rPr>
          <w:rFonts w:ascii="Montserrat" w:eastAsia="Cambria" w:hAnsi="Montserrat"/>
          <w:sz w:val="20"/>
          <w:szCs w:val="20"/>
          <w:lang w:val="es-ES"/>
        </w:rPr>
        <w:t>.</w:t>
      </w:r>
    </w:p>
    <w:p w:rsidR="00987062" w:rsidRPr="004C038D" w:rsidRDefault="00987062" w:rsidP="00987062">
      <w:pPr>
        <w:pStyle w:val="Sinespaciado"/>
        <w:jc w:val="both"/>
        <w:rPr>
          <w:rFonts w:ascii="Montserrat" w:eastAsia="Cambria" w:hAnsi="Montserrat"/>
          <w:sz w:val="20"/>
          <w:szCs w:val="20"/>
          <w:lang w:val="es-ES"/>
        </w:rPr>
      </w:pPr>
    </w:p>
    <w:p w:rsidR="00987062" w:rsidRPr="004C038D" w:rsidRDefault="00987062" w:rsidP="00987062">
      <w:pPr>
        <w:pStyle w:val="Sinespaciado"/>
        <w:jc w:val="both"/>
        <w:rPr>
          <w:rFonts w:ascii="Montserrat" w:eastAsia="Cambria" w:hAnsi="Montserrat"/>
          <w:sz w:val="20"/>
          <w:szCs w:val="20"/>
          <w:lang w:val="es-ES"/>
        </w:rPr>
      </w:pPr>
      <w:r w:rsidRPr="004C038D">
        <w:rPr>
          <w:rFonts w:ascii="Montserrat" w:eastAsia="Cambria" w:hAnsi="Montserrat"/>
          <w:sz w:val="20"/>
          <w:szCs w:val="20"/>
          <w:lang w:val="es-ES"/>
        </w:rPr>
        <w:t xml:space="preserve">Cuando de las causas descritas en las cláusulas de RESCISIÓN y TERMINACIÓN ANTICIPADA, del presente </w:t>
      </w:r>
      <w:r w:rsidRPr="004C038D">
        <w:rPr>
          <w:rFonts w:ascii="Montserrat" w:hAnsi="Montserrat"/>
          <w:sz w:val="20"/>
          <w:szCs w:val="20"/>
        </w:rPr>
        <w:t>contrato</w:t>
      </w:r>
      <w:r w:rsidRPr="004C038D">
        <w:rPr>
          <w:rFonts w:ascii="Montserrat" w:eastAsia="Cambria" w:hAnsi="Montserrat"/>
          <w:sz w:val="20"/>
          <w:szCs w:val="20"/>
          <w:lang w:val="es-ES"/>
        </w:rPr>
        <w:t>, concluya la vigencia del mismo, subsistirá la obligación de confidencialidad sobre los bienes establecidos en este instrumento legal.</w:t>
      </w:r>
    </w:p>
    <w:p w:rsidR="00987062" w:rsidRPr="004C038D" w:rsidRDefault="00987062" w:rsidP="00987062">
      <w:pPr>
        <w:pStyle w:val="Sinespaciado"/>
        <w:jc w:val="both"/>
        <w:rPr>
          <w:rFonts w:ascii="Montserrat" w:eastAsia="Cambria" w:hAnsi="Montserrat"/>
          <w:sz w:val="20"/>
          <w:szCs w:val="20"/>
          <w:lang w:val="es-ES"/>
        </w:rPr>
      </w:pPr>
    </w:p>
    <w:p w:rsidR="00987062" w:rsidRPr="004C038D" w:rsidRDefault="00987062" w:rsidP="00987062">
      <w:pPr>
        <w:pStyle w:val="Sinespaciado"/>
        <w:jc w:val="both"/>
        <w:rPr>
          <w:rFonts w:ascii="Montserrat" w:eastAsia="Cambria" w:hAnsi="Montserrat"/>
          <w:sz w:val="20"/>
          <w:szCs w:val="20"/>
          <w:lang w:val="es-ES"/>
        </w:rPr>
      </w:pPr>
      <w:r w:rsidRPr="004C038D">
        <w:rPr>
          <w:rFonts w:ascii="Montserrat" w:eastAsia="Cambria" w:hAnsi="Montserrat"/>
          <w:sz w:val="20"/>
          <w:szCs w:val="20"/>
          <w:lang w:val="es-ES"/>
        </w:rPr>
        <w:t xml:space="preserve">En caso de incumplimiento a lo establecido en esta cláusula, </w:t>
      </w:r>
      <w:r w:rsidRPr="004C038D">
        <w:rPr>
          <w:rFonts w:ascii="Montserrat" w:hAnsi="Montserrat"/>
          <w:sz w:val="20"/>
          <w:szCs w:val="20"/>
        </w:rPr>
        <w:t xml:space="preserve">EL PROVEEDOR </w:t>
      </w:r>
      <w:r w:rsidRPr="004C038D">
        <w:rPr>
          <w:rFonts w:ascii="Montserrat" w:eastAsia="Cambria" w:hAnsi="Montserrat"/>
          <w:sz w:val="20"/>
          <w:szCs w:val="20"/>
          <w:lang w:val="es-ES"/>
        </w:rPr>
        <w:t xml:space="preserve">tiene conocimiento en que </w:t>
      </w:r>
      <w:r w:rsidRPr="004C038D">
        <w:rPr>
          <w:rFonts w:ascii="Montserrat" w:hAnsi="Montserrat"/>
          <w:sz w:val="20"/>
          <w:szCs w:val="20"/>
        </w:rPr>
        <w:t>LA ASIPONA DOS BOCAS</w:t>
      </w:r>
      <w:r w:rsidRPr="004C038D">
        <w:rPr>
          <w:rFonts w:ascii="Montserrat" w:eastAsia="Cambria" w:hAnsi="Montserrat"/>
          <w:sz w:val="20"/>
          <w:szCs w:val="20"/>
          <w:lang w:val="es-ES"/>
        </w:rPr>
        <w:t xml:space="preserve"> podrá ejecutar o tramitar las sanciones establecidas en la “LAASSP” y su Reglamento, así como presentar las denuncias correspondientes de conformidad con lo dispuesto por el Libro Segundo, Título Noveno, Capítulos I y II del Código Penal Federal y demás normatividad aplicable.</w:t>
      </w:r>
    </w:p>
    <w:p w:rsidR="00987062" w:rsidRPr="004C038D" w:rsidRDefault="00987062" w:rsidP="00987062">
      <w:pPr>
        <w:pStyle w:val="Sinespaciado"/>
        <w:jc w:val="both"/>
        <w:rPr>
          <w:rFonts w:ascii="Montserrat" w:eastAsia="Cambria" w:hAnsi="Montserrat"/>
          <w:sz w:val="20"/>
          <w:szCs w:val="20"/>
          <w:lang w:val="es-ES"/>
        </w:rPr>
      </w:pPr>
    </w:p>
    <w:p w:rsidR="00987062" w:rsidRPr="004C038D" w:rsidRDefault="00987062" w:rsidP="00987062">
      <w:pPr>
        <w:pStyle w:val="Sinespaciado"/>
        <w:jc w:val="both"/>
        <w:rPr>
          <w:rFonts w:ascii="Montserrat" w:eastAsia="Cambria" w:hAnsi="Montserrat"/>
          <w:sz w:val="20"/>
          <w:szCs w:val="20"/>
          <w:lang w:val="es-ES"/>
        </w:rPr>
      </w:pPr>
      <w:r w:rsidRPr="004C038D">
        <w:rPr>
          <w:rFonts w:ascii="Montserrat" w:eastAsia="Cambria" w:hAnsi="Montserrat"/>
          <w:sz w:val="20"/>
          <w:szCs w:val="20"/>
          <w:lang w:val="es-ES"/>
        </w:rPr>
        <w:t xml:space="preserve">De igual forma, </w:t>
      </w:r>
      <w:r w:rsidRPr="004C038D">
        <w:rPr>
          <w:rFonts w:ascii="Montserrat" w:hAnsi="Montserrat"/>
          <w:sz w:val="20"/>
          <w:szCs w:val="20"/>
        </w:rPr>
        <w:t xml:space="preserve">EL PROVEEDOR </w:t>
      </w:r>
      <w:r w:rsidRPr="004C038D">
        <w:rPr>
          <w:rFonts w:ascii="Montserrat" w:eastAsia="Cambria" w:hAnsi="Montserrat"/>
          <w:sz w:val="20"/>
          <w:szCs w:val="20"/>
          <w:lang w:val="es-ES"/>
        </w:rPr>
        <w:t xml:space="preserve">se compromete a no alterar la información confidencial, a llevar un control de su personal y hacer de su conocimiento las sanciones que se aplicarán en caso de incumplir con lo dispuesto en esta cláusula, por lo que, en su caso, se obliga a notificar a </w:t>
      </w:r>
      <w:r w:rsidRPr="004C038D">
        <w:rPr>
          <w:rFonts w:ascii="Montserrat" w:hAnsi="Montserrat"/>
          <w:sz w:val="20"/>
          <w:szCs w:val="20"/>
        </w:rPr>
        <w:t>LA ASIPONA DOS BOCAS</w:t>
      </w:r>
      <w:r w:rsidRPr="004C038D">
        <w:rPr>
          <w:rFonts w:ascii="Montserrat" w:eastAsia="Cambria" w:hAnsi="Montserrat"/>
          <w:sz w:val="20"/>
          <w:szCs w:val="20"/>
          <w:lang w:val="es-ES"/>
        </w:rPr>
        <w:t xml:space="preserve"> cuando se realicen actos que se consideren como ilícitos, debiendo dar inicio a las acciones legales correspondientes y sacar en paz y a salvo a </w:t>
      </w:r>
      <w:r w:rsidRPr="004C038D">
        <w:rPr>
          <w:rFonts w:ascii="Montserrat" w:hAnsi="Montserrat"/>
          <w:sz w:val="20"/>
          <w:szCs w:val="20"/>
        </w:rPr>
        <w:t>LA ASIPONA DOS BOCAS</w:t>
      </w:r>
      <w:r w:rsidRPr="004C038D">
        <w:rPr>
          <w:rFonts w:ascii="Montserrat" w:eastAsia="Cambria" w:hAnsi="Montserrat"/>
          <w:sz w:val="20"/>
          <w:szCs w:val="20"/>
          <w:lang w:val="es-ES"/>
        </w:rPr>
        <w:t xml:space="preserve"> de cualquier proceso legal.</w:t>
      </w:r>
    </w:p>
    <w:p w:rsidR="00987062" w:rsidRPr="004C038D" w:rsidRDefault="00987062" w:rsidP="00987062">
      <w:pPr>
        <w:pStyle w:val="Sinespaciado"/>
        <w:jc w:val="both"/>
        <w:rPr>
          <w:rFonts w:ascii="Montserrat" w:hAnsi="Montserrat"/>
          <w:sz w:val="20"/>
          <w:szCs w:val="20"/>
        </w:rPr>
      </w:pPr>
    </w:p>
    <w:p w:rsidR="00987062" w:rsidRPr="004C038D" w:rsidRDefault="00987062" w:rsidP="00987062">
      <w:pPr>
        <w:pStyle w:val="Sinespaciado"/>
        <w:jc w:val="both"/>
        <w:rPr>
          <w:rFonts w:ascii="Montserrat" w:hAnsi="Montserrat"/>
          <w:sz w:val="20"/>
          <w:szCs w:val="20"/>
          <w:lang w:val="es-ES" w:eastAsia="es-ES"/>
        </w:rPr>
      </w:pPr>
      <w:r w:rsidRPr="004C038D">
        <w:rPr>
          <w:rFonts w:ascii="Montserrat" w:hAnsi="Montserrat"/>
          <w:sz w:val="20"/>
          <w:szCs w:val="20"/>
        </w:rPr>
        <w:t xml:space="preserve">EL PROVEEDOR </w:t>
      </w:r>
      <w:r w:rsidRPr="004C038D">
        <w:rPr>
          <w:rFonts w:ascii="Montserrat" w:hAnsi="Montserrat"/>
          <w:sz w:val="20"/>
          <w:szCs w:val="20"/>
          <w:lang w:val="es-ES"/>
        </w:rPr>
        <w:t xml:space="preserve">se obliga a poner en conocimiento de </w:t>
      </w:r>
      <w:r w:rsidRPr="004C038D">
        <w:rPr>
          <w:rFonts w:ascii="Montserrat" w:hAnsi="Montserrat"/>
          <w:sz w:val="20"/>
          <w:szCs w:val="20"/>
        </w:rPr>
        <w:t>LA ASIPONA DOS BOCAS</w:t>
      </w:r>
      <w:r w:rsidRPr="004C038D">
        <w:rPr>
          <w:rFonts w:ascii="Montserrat" w:hAnsi="Montserrat"/>
          <w:sz w:val="20"/>
          <w:szCs w:val="20"/>
          <w:lang w:val="es-ES"/>
        </w:rPr>
        <w:t xml:space="preserve"> cualquier hecho o circunstancia que en razón de los servicios prestados sea de su conocimiento y que pueda beneficiar o evitar un perjuicio a la misma.</w:t>
      </w:r>
    </w:p>
    <w:p w:rsidR="00987062" w:rsidRPr="004C038D" w:rsidRDefault="00987062" w:rsidP="00987062">
      <w:pPr>
        <w:pStyle w:val="Sinespaciado"/>
        <w:jc w:val="both"/>
        <w:rPr>
          <w:rFonts w:ascii="Montserrat" w:hAnsi="Montserrat"/>
          <w:sz w:val="20"/>
          <w:szCs w:val="20"/>
          <w:lang w:val="es-ES"/>
        </w:rPr>
      </w:pPr>
    </w:p>
    <w:p w:rsidR="00987062" w:rsidRPr="004C038D" w:rsidRDefault="00987062" w:rsidP="00987062">
      <w:pPr>
        <w:pStyle w:val="Sinespaciado"/>
        <w:jc w:val="both"/>
        <w:rPr>
          <w:rFonts w:ascii="Montserrat" w:hAnsi="Montserrat"/>
          <w:sz w:val="20"/>
          <w:szCs w:val="20"/>
        </w:rPr>
      </w:pPr>
      <w:r w:rsidRPr="004C038D">
        <w:rPr>
          <w:rFonts w:ascii="Montserrat" w:hAnsi="Montserrat"/>
          <w:sz w:val="20"/>
          <w:szCs w:val="20"/>
          <w:lang w:val="es-ES"/>
        </w:rPr>
        <w:t xml:space="preserve">Asimismo, </w:t>
      </w:r>
      <w:r w:rsidRPr="004C038D">
        <w:rPr>
          <w:rFonts w:ascii="Montserrat" w:hAnsi="Montserrat"/>
          <w:sz w:val="20"/>
          <w:szCs w:val="20"/>
        </w:rPr>
        <w:t xml:space="preserve">EL PROVEEDOR </w:t>
      </w:r>
      <w:r w:rsidRPr="004C038D">
        <w:rPr>
          <w:rFonts w:ascii="Montserrat" w:hAnsi="Montserrat"/>
          <w:sz w:val="20"/>
          <w:szCs w:val="20"/>
          <w:lang w:val="es-ES"/>
        </w:rPr>
        <w:t xml:space="preserve">no podrá, con motivo de la prestación de los servicios que realice a </w:t>
      </w:r>
      <w:r w:rsidRPr="004C038D">
        <w:rPr>
          <w:rFonts w:ascii="Montserrat" w:hAnsi="Montserrat"/>
          <w:sz w:val="20"/>
          <w:szCs w:val="20"/>
        </w:rPr>
        <w:t>LA ASIPONA DOS BOCAS</w:t>
      </w:r>
      <w:r w:rsidRPr="004C038D">
        <w:rPr>
          <w:rFonts w:ascii="Montserrat" w:hAnsi="Montserrat"/>
          <w:sz w:val="20"/>
          <w:szCs w:val="20"/>
          <w:lang w:val="es-ES"/>
        </w:rPr>
        <w:t xml:space="preserve">, utilizar la información a que tenga acceso, para asesorar, </w:t>
      </w:r>
      <w:r w:rsidRPr="004C038D">
        <w:rPr>
          <w:rFonts w:ascii="Montserrat" w:hAnsi="Montserrat"/>
          <w:sz w:val="20"/>
          <w:szCs w:val="20"/>
          <w:lang w:val="es-ES"/>
        </w:rPr>
        <w:lastRenderedPageBreak/>
        <w:t>patrocinar o constituirse en consultor de cualquier persona que tenga relaciones directas o indirectas con el objeto de las actividades que lleve a cabo.</w:t>
      </w:r>
    </w:p>
    <w:p w:rsidR="00987062" w:rsidRPr="004C038D" w:rsidRDefault="00987062" w:rsidP="00987062">
      <w:pPr>
        <w:pStyle w:val="Sinespaciado"/>
        <w:jc w:val="both"/>
        <w:rPr>
          <w:rFonts w:ascii="Montserrat" w:hAnsi="Montserrat"/>
          <w:color w:val="000000"/>
          <w:sz w:val="20"/>
          <w:szCs w:val="20"/>
          <w:lang w:eastAsia="es-ES"/>
        </w:rPr>
      </w:pPr>
      <w:r w:rsidRPr="004C038D">
        <w:rPr>
          <w:rFonts w:ascii="Montserrat" w:hAnsi="Montserrat"/>
          <w:b/>
          <w:sz w:val="20"/>
          <w:szCs w:val="20"/>
          <w:lang w:eastAsia="es-ES"/>
        </w:rPr>
        <w:t>VIGÉSIMA SEXTA. Legislación.</w:t>
      </w:r>
      <w:r w:rsidRPr="004C038D">
        <w:rPr>
          <w:rFonts w:ascii="Montserrat" w:hAnsi="Montserrat"/>
          <w:sz w:val="20"/>
          <w:szCs w:val="20"/>
          <w:lang w:eastAsia="es-ES"/>
        </w:rPr>
        <w:t xml:space="preserve"> </w:t>
      </w:r>
      <w:r w:rsidRPr="004C038D">
        <w:rPr>
          <w:rFonts w:ascii="Montserrat" w:hAnsi="Montserrat"/>
          <w:sz w:val="20"/>
          <w:szCs w:val="20"/>
        </w:rPr>
        <w:t xml:space="preserve">LAS PARTES </w:t>
      </w:r>
      <w:r w:rsidRPr="004C038D">
        <w:rPr>
          <w:rFonts w:ascii="Montserrat" w:hAnsi="Montserrat"/>
          <w:sz w:val="20"/>
          <w:szCs w:val="20"/>
          <w:lang w:val="es-ES"/>
        </w:rPr>
        <w:t>se obligan a sujetarse estrictamente para la prestación de los servicios, objeto del presente contrato a todas y cada una de las cláusulas que lo integran, así como la cotización y el requerimiento asociado a ésta, a la Ley de Adquisiciones, Arrendamientos y Servicios del Sector Público, su Reglamento; al Código Civil Federal; la Ley Federal de Procedimiento Administrativo; al Código Federal de Procedimientos Civiles; a la Ley Federal de Presupuesto y Responsabilidad Hacendaria y su Reglamento, el Acuerdo por el que se expide el protocolo de actuación en materia de contrataciones públicas, otorgamiento y prórroga de licencias, permisos, autorizaciones y concesiones y a las demás disposiciones jurídicas aplicables.</w:t>
      </w:r>
    </w:p>
    <w:p w:rsidR="00987062" w:rsidRPr="004C038D" w:rsidRDefault="00987062" w:rsidP="00987062">
      <w:pPr>
        <w:pStyle w:val="Sinespaciado"/>
        <w:jc w:val="both"/>
        <w:rPr>
          <w:rFonts w:ascii="Montserrat" w:hAnsi="Montserrat"/>
          <w:sz w:val="20"/>
          <w:szCs w:val="20"/>
        </w:rPr>
      </w:pPr>
    </w:p>
    <w:p w:rsidR="00987062" w:rsidRPr="004C038D" w:rsidRDefault="00987062" w:rsidP="00987062">
      <w:pPr>
        <w:pStyle w:val="Sinespaciado"/>
        <w:jc w:val="both"/>
        <w:rPr>
          <w:rFonts w:ascii="Montserrat" w:hAnsi="Montserrat"/>
          <w:color w:val="000000"/>
          <w:sz w:val="20"/>
          <w:szCs w:val="20"/>
          <w:lang w:eastAsia="es-ES"/>
        </w:rPr>
      </w:pPr>
      <w:r w:rsidRPr="004C038D">
        <w:rPr>
          <w:rFonts w:ascii="Montserrat" w:hAnsi="Montserrat"/>
          <w:b/>
          <w:sz w:val="20"/>
          <w:szCs w:val="20"/>
          <w:lang w:eastAsia="es-ES"/>
        </w:rPr>
        <w:t xml:space="preserve">VIGÉSIMA SÉPTIMA. </w:t>
      </w:r>
      <w:r w:rsidRPr="004C038D">
        <w:rPr>
          <w:rFonts w:ascii="Montserrat" w:hAnsi="Montserrat"/>
          <w:b/>
          <w:bCs/>
          <w:color w:val="000000"/>
          <w:sz w:val="20"/>
          <w:szCs w:val="20"/>
          <w:lang w:eastAsia="es-ES"/>
        </w:rPr>
        <w:t>Jurisdicción y tribunales competentes.</w:t>
      </w:r>
      <w:r w:rsidRPr="004C038D">
        <w:rPr>
          <w:rFonts w:ascii="Montserrat" w:hAnsi="Montserrat"/>
          <w:color w:val="000000"/>
          <w:sz w:val="20"/>
          <w:szCs w:val="20"/>
          <w:lang w:eastAsia="es-ES"/>
        </w:rPr>
        <w:t xml:space="preserve"> </w:t>
      </w:r>
      <w:r w:rsidRPr="004C038D">
        <w:rPr>
          <w:rFonts w:ascii="Montserrat" w:hAnsi="Montserrat"/>
          <w:bCs/>
          <w:sz w:val="20"/>
          <w:szCs w:val="20"/>
        </w:rPr>
        <w:t xml:space="preserve">Para la interpretación y cumplimiento de este CONTRATO, y para todo aquello que no esté expresamente establecido en el mismo, las PARTES convienen en someterse a la jurisdicción de los tribunales Federales de la ciudad de Villahermosa, Tabasco, por lo tanto, </w:t>
      </w:r>
      <w:r w:rsidRPr="004C038D">
        <w:rPr>
          <w:rFonts w:ascii="Montserrat" w:hAnsi="Montserrat"/>
          <w:sz w:val="20"/>
          <w:szCs w:val="20"/>
        </w:rPr>
        <w:t>EL PROVEEDOR</w:t>
      </w:r>
      <w:r w:rsidRPr="004C038D">
        <w:rPr>
          <w:rFonts w:ascii="Montserrat" w:hAnsi="Montserrat"/>
          <w:bCs/>
          <w:sz w:val="20"/>
          <w:szCs w:val="20"/>
        </w:rPr>
        <w:t xml:space="preserve"> renuncia al fuero que pudiera corresponderle por razón de su domicilio presente, futuro, o cualquier otra causa.</w:t>
      </w:r>
    </w:p>
    <w:p w:rsidR="00987062" w:rsidRPr="004C038D" w:rsidRDefault="00987062" w:rsidP="00987062">
      <w:pPr>
        <w:pStyle w:val="Sinespaciado"/>
        <w:jc w:val="both"/>
        <w:rPr>
          <w:rFonts w:ascii="Montserrat" w:hAnsi="Montserrat"/>
          <w:color w:val="000000"/>
          <w:sz w:val="20"/>
          <w:szCs w:val="20"/>
          <w:lang w:eastAsia="es-ES"/>
        </w:rPr>
      </w:pPr>
    </w:p>
    <w:p w:rsidR="00987062" w:rsidRPr="004C038D" w:rsidRDefault="00987062" w:rsidP="00987062">
      <w:pPr>
        <w:pStyle w:val="Sinespaciado"/>
        <w:jc w:val="both"/>
        <w:rPr>
          <w:rFonts w:ascii="Montserrat" w:hAnsi="Montserrat"/>
          <w:bCs/>
          <w:color w:val="000000"/>
          <w:sz w:val="20"/>
          <w:szCs w:val="20"/>
          <w:lang w:eastAsia="es-ES"/>
        </w:rPr>
      </w:pPr>
      <w:r w:rsidRPr="004C038D">
        <w:rPr>
          <w:rFonts w:ascii="Montserrat" w:hAnsi="Montserrat"/>
          <w:bCs/>
          <w:color w:val="000000"/>
          <w:sz w:val="20"/>
          <w:szCs w:val="20"/>
          <w:lang w:eastAsia="es-ES"/>
        </w:rPr>
        <w:t>Una vez leído el presente instrumento y conscientes, las PARTES de su fuerza, alcance y contenido legales, lo firman al margen y al calce por duplicado, en la Ciudad Y Puerto de Paraíso, Tabasco, el _________, quedando un ejemplar del mismo en poder de cada una de ellas.</w:t>
      </w:r>
    </w:p>
    <w:p w:rsidR="00987062" w:rsidRPr="004C038D" w:rsidRDefault="00987062" w:rsidP="00987062">
      <w:pPr>
        <w:pStyle w:val="Sinespaciado"/>
        <w:jc w:val="both"/>
        <w:rPr>
          <w:rFonts w:ascii="Montserrat" w:hAnsi="Montserrat"/>
          <w:bCs/>
          <w:color w:val="000000"/>
          <w:sz w:val="20"/>
          <w:szCs w:val="20"/>
          <w:lang w:eastAsia="es-ES"/>
        </w:rPr>
      </w:pPr>
    </w:p>
    <w:tbl>
      <w:tblPr>
        <w:tblStyle w:val="Tablaconcuadrcula"/>
        <w:tblW w:w="104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9"/>
        <w:gridCol w:w="5111"/>
      </w:tblGrid>
      <w:tr w:rsidR="00987062" w:rsidRPr="004C038D" w:rsidTr="00987062">
        <w:trPr>
          <w:trHeight w:val="1576"/>
          <w:jc w:val="center"/>
        </w:trPr>
        <w:tc>
          <w:tcPr>
            <w:tcW w:w="5289" w:type="dxa"/>
          </w:tcPr>
          <w:p w:rsidR="00987062" w:rsidRPr="004C038D" w:rsidRDefault="00987062" w:rsidP="00987062">
            <w:pPr>
              <w:pStyle w:val="Sinespaciado"/>
              <w:jc w:val="center"/>
              <w:rPr>
                <w:rFonts w:ascii="Montserrat" w:hAnsi="Montserrat" w:cs="Tahoma"/>
                <w:b/>
                <w:sz w:val="20"/>
                <w:szCs w:val="20"/>
                <w:lang w:val="es-ES_tradnl"/>
              </w:rPr>
            </w:pPr>
            <w:r w:rsidRPr="004C038D">
              <w:rPr>
                <w:rFonts w:ascii="Montserrat" w:hAnsi="Montserrat" w:cs="Tahoma"/>
                <w:b/>
                <w:sz w:val="20"/>
                <w:szCs w:val="20"/>
                <w:lang w:val="es-ES_tradnl"/>
              </w:rPr>
              <w:t>Por la ASIPONA DOS BOCAS</w:t>
            </w:r>
          </w:p>
          <w:p w:rsidR="00987062" w:rsidRPr="004C038D" w:rsidRDefault="00987062" w:rsidP="00987062">
            <w:pPr>
              <w:pStyle w:val="Sinespaciado"/>
              <w:jc w:val="both"/>
              <w:rPr>
                <w:rFonts w:ascii="Montserrat" w:hAnsi="Montserrat" w:cs="Tahoma"/>
                <w:b/>
                <w:sz w:val="20"/>
                <w:szCs w:val="20"/>
                <w:lang w:val="es-ES_tradnl"/>
              </w:rPr>
            </w:pPr>
          </w:p>
          <w:p w:rsidR="00987062" w:rsidRPr="004C038D" w:rsidRDefault="00987062" w:rsidP="00987062">
            <w:pPr>
              <w:pStyle w:val="Sinespaciado"/>
              <w:jc w:val="both"/>
              <w:rPr>
                <w:rFonts w:ascii="Montserrat" w:hAnsi="Montserrat" w:cs="Tahoma"/>
                <w:b/>
                <w:sz w:val="20"/>
                <w:szCs w:val="20"/>
                <w:lang w:val="es-ES_tradnl"/>
              </w:rPr>
            </w:pPr>
          </w:p>
          <w:p w:rsidR="00987062" w:rsidRPr="004C038D" w:rsidRDefault="00987062" w:rsidP="00987062">
            <w:pPr>
              <w:pStyle w:val="Sinespaciado"/>
              <w:jc w:val="both"/>
              <w:rPr>
                <w:rFonts w:ascii="Montserrat" w:hAnsi="Montserrat" w:cs="Tahoma"/>
                <w:b/>
                <w:sz w:val="20"/>
                <w:szCs w:val="20"/>
                <w:lang w:val="es-ES_tradnl"/>
              </w:rPr>
            </w:pPr>
          </w:p>
          <w:p w:rsidR="00987062" w:rsidRPr="004C038D" w:rsidRDefault="00987062" w:rsidP="00987062">
            <w:pPr>
              <w:pStyle w:val="Sinespaciado"/>
              <w:jc w:val="both"/>
              <w:rPr>
                <w:rFonts w:ascii="Montserrat" w:hAnsi="Montserrat" w:cs="Tahoma"/>
                <w:b/>
                <w:sz w:val="20"/>
                <w:szCs w:val="20"/>
                <w:lang w:val="es-ES_tradnl"/>
              </w:rPr>
            </w:pPr>
            <w:r w:rsidRPr="004C038D">
              <w:rPr>
                <w:rFonts w:ascii="Montserrat" w:hAnsi="Montserrat" w:cs="Tahoma"/>
                <w:b/>
                <w:sz w:val="20"/>
                <w:szCs w:val="20"/>
                <w:lang w:val="es-ES_tradnl"/>
              </w:rPr>
              <w:t>____________________________________________</w:t>
            </w:r>
          </w:p>
          <w:p w:rsidR="00987062" w:rsidRPr="004C038D" w:rsidRDefault="00987062" w:rsidP="00987062">
            <w:pPr>
              <w:pStyle w:val="Sinespaciado"/>
              <w:jc w:val="both"/>
              <w:rPr>
                <w:rFonts w:ascii="Montserrat" w:hAnsi="Montserrat" w:cs="Tahoma"/>
                <w:b/>
                <w:sz w:val="20"/>
                <w:szCs w:val="20"/>
                <w:lang w:val="es-ES_tradnl"/>
              </w:rPr>
            </w:pPr>
            <w:r w:rsidRPr="004C038D">
              <w:rPr>
                <w:rFonts w:ascii="Montserrat" w:hAnsi="Montserrat" w:cs="Tahoma"/>
                <w:b/>
                <w:sz w:val="20"/>
                <w:szCs w:val="20"/>
                <w:lang w:val="es-ES_tradnl"/>
              </w:rPr>
              <w:t>ALM. RET. GREGORIO MARTÍNEZ NÚÑEZ</w:t>
            </w:r>
          </w:p>
          <w:p w:rsidR="00987062" w:rsidRPr="004C038D" w:rsidRDefault="00987062" w:rsidP="00987062">
            <w:pPr>
              <w:pStyle w:val="Sinespaciado"/>
              <w:jc w:val="both"/>
              <w:rPr>
                <w:rFonts w:ascii="Montserrat" w:hAnsi="Montserrat" w:cs="Tahoma"/>
                <w:b/>
                <w:sz w:val="20"/>
                <w:szCs w:val="20"/>
                <w:lang w:val="es-ES_tradnl"/>
              </w:rPr>
            </w:pPr>
            <w:r w:rsidRPr="004C038D">
              <w:rPr>
                <w:rFonts w:ascii="Montserrat" w:hAnsi="Montserrat" w:cs="Tahoma"/>
                <w:b/>
                <w:sz w:val="20"/>
                <w:szCs w:val="20"/>
                <w:lang w:val="es-ES_tradnl"/>
              </w:rPr>
              <w:t>DIRECTOR GENERAL</w:t>
            </w:r>
          </w:p>
          <w:p w:rsidR="00987062" w:rsidRPr="004C038D" w:rsidRDefault="00987062" w:rsidP="00987062">
            <w:pPr>
              <w:pStyle w:val="Sinespaciado"/>
              <w:jc w:val="both"/>
              <w:rPr>
                <w:rFonts w:ascii="Montserrat" w:hAnsi="Montserrat" w:cs="Tahoma"/>
                <w:b/>
                <w:sz w:val="20"/>
                <w:szCs w:val="20"/>
                <w:lang w:val="es-ES_tradnl"/>
              </w:rPr>
            </w:pPr>
            <w:r w:rsidRPr="004C038D">
              <w:rPr>
                <w:rFonts w:ascii="Montserrat" w:hAnsi="Montserrat"/>
                <w:b/>
                <w:sz w:val="20"/>
                <w:szCs w:val="20"/>
              </w:rPr>
              <w:t>RFC:</w:t>
            </w:r>
            <w:r w:rsidRPr="004C038D">
              <w:rPr>
                <w:rFonts w:ascii="Montserrat" w:hAnsi="Montserrat"/>
                <w:b/>
                <w:bCs/>
                <w:sz w:val="20"/>
                <w:szCs w:val="20"/>
                <w:lang w:val="es-ES_tradnl"/>
              </w:rPr>
              <w:t xml:space="preserve"> ___________________</w:t>
            </w:r>
          </w:p>
        </w:tc>
        <w:tc>
          <w:tcPr>
            <w:tcW w:w="5111" w:type="dxa"/>
          </w:tcPr>
          <w:p w:rsidR="00987062" w:rsidRPr="004C038D" w:rsidRDefault="00987062" w:rsidP="00987062">
            <w:pPr>
              <w:pStyle w:val="Sinespaciado"/>
              <w:jc w:val="center"/>
              <w:rPr>
                <w:rFonts w:ascii="Montserrat" w:hAnsi="Montserrat" w:cs="Tahoma"/>
                <w:b/>
                <w:sz w:val="20"/>
                <w:szCs w:val="20"/>
              </w:rPr>
            </w:pPr>
            <w:r w:rsidRPr="004C038D">
              <w:rPr>
                <w:rFonts w:ascii="Montserrat" w:hAnsi="Montserrat" w:cs="Tahoma"/>
                <w:b/>
                <w:sz w:val="20"/>
                <w:szCs w:val="20"/>
              </w:rPr>
              <w:t>Por el</w:t>
            </w:r>
            <w:r w:rsidRPr="004C038D">
              <w:rPr>
                <w:rFonts w:ascii="Montserrat" w:hAnsi="Montserrat"/>
                <w:b/>
                <w:bCs/>
                <w:sz w:val="20"/>
                <w:szCs w:val="20"/>
                <w:lang w:val="es-ES_tradnl"/>
              </w:rPr>
              <w:t xml:space="preserve"> PROVEEDOR</w:t>
            </w:r>
          </w:p>
          <w:p w:rsidR="00987062" w:rsidRPr="004C038D" w:rsidRDefault="00987062" w:rsidP="00987062">
            <w:pPr>
              <w:pStyle w:val="Sinespaciado"/>
              <w:jc w:val="both"/>
              <w:rPr>
                <w:rFonts w:ascii="Montserrat" w:hAnsi="Montserrat" w:cs="Tahoma"/>
                <w:b/>
                <w:sz w:val="20"/>
                <w:szCs w:val="20"/>
              </w:rPr>
            </w:pPr>
          </w:p>
          <w:p w:rsidR="00987062" w:rsidRPr="004C038D" w:rsidRDefault="00987062" w:rsidP="00987062">
            <w:pPr>
              <w:pStyle w:val="Sinespaciado"/>
              <w:jc w:val="both"/>
              <w:rPr>
                <w:rFonts w:ascii="Montserrat" w:hAnsi="Montserrat" w:cs="Tahoma"/>
                <w:b/>
                <w:sz w:val="20"/>
                <w:szCs w:val="20"/>
              </w:rPr>
            </w:pPr>
          </w:p>
          <w:p w:rsidR="00987062" w:rsidRPr="004C038D" w:rsidRDefault="00987062" w:rsidP="00987062">
            <w:pPr>
              <w:pStyle w:val="Sinespaciado"/>
              <w:jc w:val="both"/>
              <w:rPr>
                <w:rFonts w:ascii="Montserrat" w:hAnsi="Montserrat" w:cs="Tahoma"/>
                <w:b/>
                <w:sz w:val="20"/>
                <w:szCs w:val="20"/>
              </w:rPr>
            </w:pPr>
          </w:p>
          <w:p w:rsidR="00987062" w:rsidRPr="004C038D" w:rsidRDefault="00987062" w:rsidP="00987062">
            <w:pPr>
              <w:pStyle w:val="Sinespaciado"/>
              <w:jc w:val="both"/>
              <w:rPr>
                <w:rFonts w:ascii="Montserrat" w:hAnsi="Montserrat" w:cs="Tahoma"/>
                <w:b/>
                <w:sz w:val="20"/>
                <w:szCs w:val="20"/>
                <w:lang w:val="es-ES_tradnl"/>
              </w:rPr>
            </w:pPr>
            <w:r w:rsidRPr="004C038D">
              <w:rPr>
                <w:rFonts w:ascii="Montserrat" w:hAnsi="Montserrat" w:cs="Tahoma"/>
                <w:b/>
                <w:sz w:val="20"/>
                <w:szCs w:val="20"/>
              </w:rPr>
              <w:t>_________________________________________</w:t>
            </w:r>
          </w:p>
          <w:p w:rsidR="00987062" w:rsidRPr="004C038D" w:rsidRDefault="00987062" w:rsidP="00987062">
            <w:pPr>
              <w:pStyle w:val="Sinespaciado"/>
              <w:jc w:val="both"/>
              <w:rPr>
                <w:rFonts w:ascii="Montserrat" w:hAnsi="Montserrat" w:cs="Tahoma"/>
                <w:b/>
                <w:sz w:val="20"/>
                <w:szCs w:val="20"/>
              </w:rPr>
            </w:pPr>
            <w:r w:rsidRPr="004C038D">
              <w:rPr>
                <w:rFonts w:ascii="Montserrat" w:hAnsi="Montserrat" w:cs="Tahoma"/>
                <w:b/>
                <w:sz w:val="20"/>
                <w:szCs w:val="20"/>
              </w:rPr>
              <w:t>C.</w:t>
            </w:r>
            <w:r w:rsidRPr="004C038D">
              <w:rPr>
                <w:rFonts w:ascii="Montserrat" w:hAnsi="Montserrat"/>
                <w:b/>
                <w:sz w:val="20"/>
                <w:szCs w:val="20"/>
              </w:rPr>
              <w:t xml:space="preserve"> </w:t>
            </w:r>
            <w:r w:rsidRPr="004C038D">
              <w:rPr>
                <w:rFonts w:ascii="Montserrat" w:hAnsi="Montserrat"/>
                <w:b/>
                <w:bCs/>
                <w:sz w:val="20"/>
                <w:szCs w:val="20"/>
                <w:lang w:val="es-ES_tradnl"/>
              </w:rPr>
              <w:t>________________________________</w:t>
            </w:r>
          </w:p>
          <w:p w:rsidR="00987062" w:rsidRPr="004C038D" w:rsidRDefault="00987062" w:rsidP="00987062">
            <w:pPr>
              <w:pStyle w:val="Sinespaciado"/>
              <w:jc w:val="both"/>
              <w:rPr>
                <w:rFonts w:ascii="Montserrat" w:hAnsi="Montserrat" w:cs="Tahoma"/>
                <w:b/>
                <w:sz w:val="20"/>
                <w:szCs w:val="20"/>
                <w:lang w:val="es-ES_tradnl"/>
              </w:rPr>
            </w:pPr>
            <w:r w:rsidRPr="004C038D">
              <w:rPr>
                <w:rFonts w:ascii="Montserrat" w:hAnsi="Montserrat"/>
                <w:b/>
                <w:sz w:val="20"/>
                <w:szCs w:val="20"/>
              </w:rPr>
              <w:t>R.F.C.: __________________</w:t>
            </w:r>
          </w:p>
        </w:tc>
      </w:tr>
    </w:tbl>
    <w:p w:rsidR="00987062" w:rsidRPr="004C038D" w:rsidRDefault="00987062" w:rsidP="007B6496">
      <w:pPr>
        <w:pStyle w:val="Sinespaciado"/>
        <w:jc w:val="both"/>
        <w:rPr>
          <w:rFonts w:ascii="Montserrat" w:hAnsi="Montserrat"/>
          <w:sz w:val="20"/>
          <w:szCs w:val="20"/>
        </w:rPr>
      </w:pPr>
    </w:p>
    <w:p w:rsidR="00987062" w:rsidRPr="004C038D" w:rsidRDefault="00987062" w:rsidP="007B6496">
      <w:pPr>
        <w:pStyle w:val="Sinespaciado"/>
        <w:jc w:val="both"/>
        <w:rPr>
          <w:rFonts w:ascii="Montserrat" w:hAnsi="Montserrat"/>
          <w:sz w:val="20"/>
          <w:szCs w:val="20"/>
        </w:rPr>
      </w:pPr>
    </w:p>
    <w:p w:rsidR="00956B81" w:rsidRDefault="00956B81" w:rsidP="00987062">
      <w:pPr>
        <w:pStyle w:val="Sinespaciado"/>
        <w:jc w:val="center"/>
        <w:rPr>
          <w:rFonts w:ascii="Montserrat" w:hAnsi="Montserrat"/>
          <w:b/>
          <w:sz w:val="20"/>
          <w:szCs w:val="20"/>
        </w:rPr>
      </w:pPr>
    </w:p>
    <w:p w:rsidR="00956B81" w:rsidRDefault="00956B81" w:rsidP="00987062">
      <w:pPr>
        <w:pStyle w:val="Sinespaciado"/>
        <w:jc w:val="center"/>
        <w:rPr>
          <w:rFonts w:ascii="Montserrat" w:hAnsi="Montserrat"/>
          <w:b/>
          <w:sz w:val="20"/>
          <w:szCs w:val="20"/>
        </w:rPr>
      </w:pPr>
    </w:p>
    <w:p w:rsidR="00956B81" w:rsidRDefault="00956B81" w:rsidP="00987062">
      <w:pPr>
        <w:pStyle w:val="Sinespaciado"/>
        <w:jc w:val="center"/>
        <w:rPr>
          <w:rFonts w:ascii="Montserrat" w:hAnsi="Montserrat"/>
          <w:b/>
          <w:sz w:val="20"/>
          <w:szCs w:val="20"/>
        </w:rPr>
      </w:pPr>
    </w:p>
    <w:p w:rsidR="00956B81" w:rsidRDefault="00956B81" w:rsidP="00987062">
      <w:pPr>
        <w:pStyle w:val="Sinespaciado"/>
        <w:jc w:val="center"/>
        <w:rPr>
          <w:rFonts w:ascii="Montserrat" w:hAnsi="Montserrat"/>
          <w:b/>
          <w:sz w:val="20"/>
          <w:szCs w:val="20"/>
        </w:rPr>
      </w:pPr>
    </w:p>
    <w:p w:rsidR="00956B81" w:rsidRDefault="00956B81" w:rsidP="00987062">
      <w:pPr>
        <w:pStyle w:val="Sinespaciado"/>
        <w:jc w:val="center"/>
        <w:rPr>
          <w:rFonts w:ascii="Montserrat" w:hAnsi="Montserrat"/>
          <w:b/>
          <w:sz w:val="20"/>
          <w:szCs w:val="20"/>
        </w:rPr>
      </w:pPr>
    </w:p>
    <w:p w:rsidR="00AE6BCE" w:rsidRDefault="00AE6BCE" w:rsidP="00987062">
      <w:pPr>
        <w:pStyle w:val="Sinespaciado"/>
        <w:jc w:val="center"/>
        <w:rPr>
          <w:rFonts w:ascii="Montserrat" w:hAnsi="Montserrat"/>
          <w:b/>
          <w:sz w:val="20"/>
          <w:szCs w:val="20"/>
        </w:rPr>
      </w:pPr>
    </w:p>
    <w:p w:rsidR="00AE6BCE" w:rsidRDefault="00AE6BCE" w:rsidP="00987062">
      <w:pPr>
        <w:pStyle w:val="Sinespaciado"/>
        <w:jc w:val="center"/>
        <w:rPr>
          <w:rFonts w:ascii="Montserrat" w:hAnsi="Montserrat"/>
          <w:b/>
          <w:sz w:val="20"/>
          <w:szCs w:val="20"/>
        </w:rPr>
      </w:pPr>
    </w:p>
    <w:p w:rsidR="00956B81" w:rsidRDefault="00956B81" w:rsidP="00987062">
      <w:pPr>
        <w:pStyle w:val="Sinespaciado"/>
        <w:jc w:val="center"/>
        <w:rPr>
          <w:rFonts w:ascii="Montserrat" w:hAnsi="Montserrat"/>
          <w:b/>
          <w:sz w:val="20"/>
          <w:szCs w:val="20"/>
        </w:rPr>
      </w:pPr>
    </w:p>
    <w:p w:rsidR="00956B81" w:rsidRDefault="00956B81" w:rsidP="00987062">
      <w:pPr>
        <w:pStyle w:val="Sinespaciado"/>
        <w:jc w:val="center"/>
        <w:rPr>
          <w:rFonts w:ascii="Montserrat" w:hAnsi="Montserrat"/>
          <w:b/>
          <w:sz w:val="20"/>
          <w:szCs w:val="20"/>
        </w:rPr>
      </w:pPr>
    </w:p>
    <w:p w:rsidR="00F44672" w:rsidRPr="004C038D" w:rsidRDefault="00AB59EE" w:rsidP="00987062">
      <w:pPr>
        <w:pStyle w:val="Sinespaciado"/>
        <w:jc w:val="center"/>
        <w:rPr>
          <w:rFonts w:ascii="Montserrat" w:hAnsi="Montserrat"/>
          <w:b/>
          <w:sz w:val="20"/>
          <w:szCs w:val="20"/>
        </w:rPr>
      </w:pPr>
      <w:r w:rsidRPr="004C038D">
        <w:rPr>
          <w:rFonts w:ascii="Montserrat" w:hAnsi="Montserrat"/>
          <w:b/>
          <w:sz w:val="20"/>
          <w:szCs w:val="20"/>
        </w:rPr>
        <w:lastRenderedPageBreak/>
        <w:t>A</w:t>
      </w:r>
      <w:r w:rsidR="00F44672" w:rsidRPr="004C038D">
        <w:rPr>
          <w:rFonts w:ascii="Montserrat" w:hAnsi="Montserrat"/>
          <w:b/>
          <w:sz w:val="20"/>
          <w:szCs w:val="20"/>
        </w:rPr>
        <w:t>NEXO 20</w:t>
      </w:r>
    </w:p>
    <w:p w:rsidR="00F44672" w:rsidRPr="004C038D" w:rsidRDefault="00F44672" w:rsidP="00956B81">
      <w:pPr>
        <w:pStyle w:val="Sinespaciado"/>
        <w:jc w:val="center"/>
        <w:rPr>
          <w:rFonts w:ascii="Montserrat" w:hAnsi="Montserrat"/>
          <w:b/>
          <w:sz w:val="20"/>
          <w:szCs w:val="20"/>
        </w:rPr>
      </w:pPr>
      <w:r w:rsidRPr="004C038D">
        <w:rPr>
          <w:rFonts w:ascii="Montserrat" w:hAnsi="Montserrat"/>
          <w:b/>
          <w:sz w:val="20"/>
          <w:szCs w:val="20"/>
        </w:rPr>
        <w:t>FORMATO LIBRE PARA DE</w:t>
      </w:r>
      <w:r w:rsidR="00956B81">
        <w:rPr>
          <w:rFonts w:ascii="Montserrat" w:hAnsi="Montserrat"/>
          <w:b/>
          <w:sz w:val="20"/>
          <w:szCs w:val="20"/>
        </w:rPr>
        <w:t>SCRIBIR LA PROPUESTA DE TRABAJO</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Este anexo deberá contener los siguientes documentos:</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w:t>
      </w:r>
      <w:r w:rsidRPr="004C038D">
        <w:rPr>
          <w:rFonts w:ascii="Montserrat" w:hAnsi="Montserrat"/>
          <w:sz w:val="20"/>
          <w:szCs w:val="20"/>
        </w:rPr>
        <w:tab/>
        <w:t xml:space="preserve">Metodología </w:t>
      </w:r>
      <w:r w:rsidR="00443DE6" w:rsidRPr="004C038D">
        <w:rPr>
          <w:rFonts w:ascii="Montserrat" w:hAnsi="Montserrat"/>
          <w:sz w:val="20"/>
          <w:szCs w:val="20"/>
        </w:rPr>
        <w:t>y P</w:t>
      </w:r>
      <w:r w:rsidRPr="004C038D">
        <w:rPr>
          <w:rFonts w:ascii="Montserrat" w:hAnsi="Montserrat"/>
          <w:sz w:val="20"/>
          <w:szCs w:val="20"/>
        </w:rPr>
        <w:t>lan de trabajo propuesto por el licitante</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b/>
          <w:sz w:val="20"/>
          <w:szCs w:val="20"/>
          <w:u w:val="single"/>
        </w:rPr>
        <w:t>NOTA:</w:t>
      </w:r>
      <w:r w:rsidRPr="004C038D">
        <w:rPr>
          <w:rFonts w:ascii="Montserrat" w:hAnsi="Montserrat"/>
          <w:sz w:val="20"/>
          <w:szCs w:val="20"/>
        </w:rPr>
        <w:t xml:space="preserve"> Cada uno de los documentos deberán ser firmados por persona que ostente facultades suficientes para obligarse en los términos previstos por el Documento V, Anexo 4 de la presente convocatoria e incluir la manifestación de “Bajo Protesta de Decir Verdad”.</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p>
    <w:p w:rsidR="00F44672" w:rsidRPr="004C038D" w:rsidRDefault="00F44672" w:rsidP="00987062">
      <w:pPr>
        <w:pStyle w:val="Sinespaciado"/>
        <w:jc w:val="center"/>
        <w:rPr>
          <w:rFonts w:ascii="Montserrat" w:hAnsi="Montserrat"/>
          <w:b/>
          <w:color w:val="000000" w:themeColor="text1"/>
          <w:sz w:val="20"/>
          <w:szCs w:val="20"/>
        </w:rPr>
      </w:pPr>
      <w:r w:rsidRPr="004C038D">
        <w:rPr>
          <w:rFonts w:ascii="Montserrat" w:hAnsi="Montserrat"/>
          <w:b/>
          <w:color w:val="000000" w:themeColor="text1"/>
          <w:sz w:val="20"/>
          <w:szCs w:val="20"/>
        </w:rPr>
        <w:t>Nombre de la Empresa</w:t>
      </w:r>
    </w:p>
    <w:p w:rsidR="00F44672" w:rsidRPr="004C038D" w:rsidRDefault="00F44672" w:rsidP="00987062">
      <w:pPr>
        <w:pStyle w:val="Sinespaciado"/>
        <w:jc w:val="center"/>
        <w:rPr>
          <w:rFonts w:ascii="Montserrat" w:hAnsi="Montserrat"/>
          <w:b/>
          <w:color w:val="000000" w:themeColor="text1"/>
          <w:sz w:val="20"/>
          <w:szCs w:val="20"/>
        </w:rPr>
      </w:pPr>
    </w:p>
    <w:p w:rsidR="00F44672" w:rsidRPr="004C038D" w:rsidRDefault="00F44672" w:rsidP="00987062">
      <w:pPr>
        <w:pStyle w:val="Sinespaciado"/>
        <w:jc w:val="center"/>
        <w:rPr>
          <w:rFonts w:ascii="Montserrat" w:hAnsi="Montserrat"/>
          <w:b/>
          <w:color w:val="000000" w:themeColor="text1"/>
          <w:sz w:val="20"/>
          <w:szCs w:val="20"/>
        </w:rPr>
      </w:pPr>
    </w:p>
    <w:p w:rsidR="00F44672" w:rsidRPr="004C038D" w:rsidRDefault="00F44672" w:rsidP="00987062">
      <w:pPr>
        <w:pStyle w:val="Sinespaciado"/>
        <w:jc w:val="center"/>
        <w:rPr>
          <w:rFonts w:ascii="Montserrat" w:hAnsi="Montserrat"/>
          <w:b/>
          <w:color w:val="000000" w:themeColor="text1"/>
          <w:sz w:val="20"/>
          <w:szCs w:val="20"/>
        </w:rPr>
      </w:pPr>
      <w:r w:rsidRPr="004C038D">
        <w:rPr>
          <w:rFonts w:ascii="Montserrat" w:hAnsi="Montserrat"/>
          <w:b/>
          <w:color w:val="000000" w:themeColor="text1"/>
          <w:sz w:val="20"/>
          <w:szCs w:val="20"/>
        </w:rPr>
        <w:t>Representante Legal</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p>
    <w:p w:rsidR="00443DE6" w:rsidRPr="004C038D" w:rsidRDefault="00443DE6" w:rsidP="007B6496">
      <w:pPr>
        <w:pStyle w:val="Sinespaciado"/>
        <w:jc w:val="both"/>
        <w:rPr>
          <w:rFonts w:ascii="Montserrat" w:hAnsi="Montserrat"/>
          <w:sz w:val="20"/>
          <w:szCs w:val="20"/>
        </w:rPr>
      </w:pPr>
    </w:p>
    <w:p w:rsidR="00443DE6" w:rsidRPr="004C038D" w:rsidRDefault="00443DE6" w:rsidP="007B6496">
      <w:pPr>
        <w:pStyle w:val="Sinespaciado"/>
        <w:jc w:val="both"/>
        <w:rPr>
          <w:rFonts w:ascii="Montserrat" w:hAnsi="Montserrat"/>
          <w:sz w:val="20"/>
          <w:szCs w:val="20"/>
        </w:rPr>
      </w:pPr>
    </w:p>
    <w:p w:rsidR="00443DE6" w:rsidRPr="004C038D" w:rsidRDefault="00443DE6"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p>
    <w:p w:rsidR="00956B81" w:rsidRDefault="00956B81" w:rsidP="00987062">
      <w:pPr>
        <w:pStyle w:val="Sinespaciado"/>
        <w:jc w:val="center"/>
        <w:rPr>
          <w:rFonts w:ascii="Montserrat" w:hAnsi="Montserrat"/>
          <w:b/>
          <w:color w:val="000000" w:themeColor="text1"/>
          <w:sz w:val="20"/>
          <w:szCs w:val="20"/>
          <w:lang w:val="es-ES"/>
        </w:rPr>
      </w:pPr>
    </w:p>
    <w:p w:rsidR="00956B81" w:rsidRDefault="00956B81" w:rsidP="00987062">
      <w:pPr>
        <w:pStyle w:val="Sinespaciado"/>
        <w:jc w:val="center"/>
        <w:rPr>
          <w:rFonts w:ascii="Montserrat" w:hAnsi="Montserrat"/>
          <w:b/>
          <w:color w:val="000000" w:themeColor="text1"/>
          <w:sz w:val="20"/>
          <w:szCs w:val="20"/>
          <w:lang w:val="es-ES"/>
        </w:rPr>
      </w:pPr>
    </w:p>
    <w:p w:rsidR="00956B81" w:rsidRDefault="00956B81" w:rsidP="00987062">
      <w:pPr>
        <w:pStyle w:val="Sinespaciado"/>
        <w:jc w:val="center"/>
        <w:rPr>
          <w:rFonts w:ascii="Montserrat" w:hAnsi="Montserrat"/>
          <w:b/>
          <w:color w:val="000000" w:themeColor="text1"/>
          <w:sz w:val="20"/>
          <w:szCs w:val="20"/>
          <w:lang w:val="es-ES"/>
        </w:rPr>
      </w:pPr>
    </w:p>
    <w:p w:rsidR="00956B81" w:rsidRDefault="00956B81" w:rsidP="00987062">
      <w:pPr>
        <w:pStyle w:val="Sinespaciado"/>
        <w:jc w:val="center"/>
        <w:rPr>
          <w:rFonts w:ascii="Montserrat" w:hAnsi="Montserrat"/>
          <w:b/>
          <w:color w:val="000000" w:themeColor="text1"/>
          <w:sz w:val="20"/>
          <w:szCs w:val="20"/>
          <w:lang w:val="es-ES"/>
        </w:rPr>
      </w:pPr>
    </w:p>
    <w:p w:rsidR="00956B81" w:rsidRDefault="00956B81" w:rsidP="00987062">
      <w:pPr>
        <w:pStyle w:val="Sinespaciado"/>
        <w:jc w:val="center"/>
        <w:rPr>
          <w:rFonts w:ascii="Montserrat" w:hAnsi="Montserrat"/>
          <w:b/>
          <w:color w:val="000000" w:themeColor="text1"/>
          <w:sz w:val="20"/>
          <w:szCs w:val="20"/>
          <w:lang w:val="es-ES"/>
        </w:rPr>
      </w:pPr>
    </w:p>
    <w:p w:rsidR="00956B81" w:rsidRDefault="00956B81" w:rsidP="00987062">
      <w:pPr>
        <w:pStyle w:val="Sinespaciado"/>
        <w:jc w:val="center"/>
        <w:rPr>
          <w:rFonts w:ascii="Montserrat" w:hAnsi="Montserrat"/>
          <w:b/>
          <w:color w:val="000000" w:themeColor="text1"/>
          <w:sz w:val="20"/>
          <w:szCs w:val="20"/>
          <w:lang w:val="es-ES"/>
        </w:rPr>
      </w:pPr>
    </w:p>
    <w:p w:rsidR="00AE6BCE" w:rsidRDefault="00AE6BCE" w:rsidP="00987062">
      <w:pPr>
        <w:pStyle w:val="Sinespaciado"/>
        <w:jc w:val="center"/>
        <w:rPr>
          <w:rFonts w:ascii="Montserrat" w:hAnsi="Montserrat"/>
          <w:b/>
          <w:color w:val="000000" w:themeColor="text1"/>
          <w:sz w:val="20"/>
          <w:szCs w:val="20"/>
          <w:lang w:val="es-ES"/>
        </w:rPr>
      </w:pPr>
    </w:p>
    <w:p w:rsidR="00AE6BCE" w:rsidRDefault="00AE6BCE" w:rsidP="00987062">
      <w:pPr>
        <w:pStyle w:val="Sinespaciado"/>
        <w:jc w:val="center"/>
        <w:rPr>
          <w:rFonts w:ascii="Montserrat" w:hAnsi="Montserrat"/>
          <w:b/>
          <w:color w:val="000000" w:themeColor="text1"/>
          <w:sz w:val="20"/>
          <w:szCs w:val="20"/>
          <w:lang w:val="es-ES"/>
        </w:rPr>
      </w:pPr>
    </w:p>
    <w:p w:rsidR="00AE6BCE" w:rsidRDefault="00AE6BCE" w:rsidP="00987062">
      <w:pPr>
        <w:pStyle w:val="Sinespaciado"/>
        <w:jc w:val="center"/>
        <w:rPr>
          <w:rFonts w:ascii="Montserrat" w:hAnsi="Montserrat"/>
          <w:b/>
          <w:color w:val="000000" w:themeColor="text1"/>
          <w:sz w:val="20"/>
          <w:szCs w:val="20"/>
          <w:lang w:val="es-ES"/>
        </w:rPr>
      </w:pPr>
    </w:p>
    <w:p w:rsidR="00AE6BCE" w:rsidRDefault="00AE6BCE" w:rsidP="00987062">
      <w:pPr>
        <w:pStyle w:val="Sinespaciado"/>
        <w:jc w:val="center"/>
        <w:rPr>
          <w:rFonts w:ascii="Montserrat" w:hAnsi="Montserrat"/>
          <w:b/>
          <w:color w:val="000000" w:themeColor="text1"/>
          <w:sz w:val="20"/>
          <w:szCs w:val="20"/>
          <w:lang w:val="es-ES"/>
        </w:rPr>
      </w:pPr>
    </w:p>
    <w:p w:rsidR="00AE6BCE" w:rsidRDefault="00AE6BCE" w:rsidP="00987062">
      <w:pPr>
        <w:pStyle w:val="Sinespaciado"/>
        <w:jc w:val="center"/>
        <w:rPr>
          <w:rFonts w:ascii="Montserrat" w:hAnsi="Montserrat"/>
          <w:b/>
          <w:color w:val="000000" w:themeColor="text1"/>
          <w:sz w:val="20"/>
          <w:szCs w:val="20"/>
          <w:lang w:val="es-ES"/>
        </w:rPr>
      </w:pPr>
    </w:p>
    <w:p w:rsidR="00AE6BCE" w:rsidRDefault="00AE6BCE" w:rsidP="00987062">
      <w:pPr>
        <w:pStyle w:val="Sinespaciado"/>
        <w:jc w:val="center"/>
        <w:rPr>
          <w:rFonts w:ascii="Montserrat" w:hAnsi="Montserrat"/>
          <w:b/>
          <w:color w:val="000000" w:themeColor="text1"/>
          <w:sz w:val="20"/>
          <w:szCs w:val="20"/>
          <w:lang w:val="es-ES"/>
        </w:rPr>
      </w:pPr>
    </w:p>
    <w:p w:rsidR="00F44672" w:rsidRPr="004C038D" w:rsidRDefault="00F44672" w:rsidP="00987062">
      <w:pPr>
        <w:pStyle w:val="Sinespaciado"/>
        <w:jc w:val="center"/>
        <w:rPr>
          <w:rFonts w:ascii="Montserrat" w:hAnsi="Montserrat"/>
          <w:b/>
          <w:color w:val="000000" w:themeColor="text1"/>
          <w:sz w:val="20"/>
          <w:szCs w:val="20"/>
          <w:lang w:val="es-ES"/>
        </w:rPr>
      </w:pPr>
      <w:r w:rsidRPr="004C038D">
        <w:rPr>
          <w:rFonts w:ascii="Montserrat" w:hAnsi="Montserrat"/>
          <w:b/>
          <w:color w:val="000000" w:themeColor="text1"/>
          <w:sz w:val="20"/>
          <w:szCs w:val="20"/>
          <w:lang w:val="es-ES"/>
        </w:rPr>
        <w:lastRenderedPageBreak/>
        <w:t>ANEXO 21</w:t>
      </w:r>
    </w:p>
    <w:p w:rsidR="00F44672" w:rsidRPr="004C038D" w:rsidRDefault="00F44672" w:rsidP="00987062">
      <w:pPr>
        <w:pStyle w:val="Sinespaciado"/>
        <w:jc w:val="center"/>
        <w:rPr>
          <w:rFonts w:ascii="Montserrat" w:hAnsi="Montserrat"/>
          <w:b/>
          <w:color w:val="000000" w:themeColor="text1"/>
          <w:sz w:val="20"/>
          <w:szCs w:val="20"/>
        </w:rPr>
      </w:pPr>
      <w:r w:rsidRPr="004C038D">
        <w:rPr>
          <w:rFonts w:ascii="Montserrat" w:hAnsi="Montserrat"/>
          <w:b/>
          <w:color w:val="000000" w:themeColor="text1"/>
          <w:sz w:val="20"/>
          <w:szCs w:val="20"/>
        </w:rPr>
        <w:t>CARTA BAJO PROTESTA DE DECIR VERDAD DE ENCONTRARSE AL CORRIENTE DE SUS OBLIGACIONES CON EL IMSS</w:t>
      </w:r>
    </w:p>
    <w:p w:rsidR="00F44672" w:rsidRPr="004C038D" w:rsidRDefault="00F44672" w:rsidP="00987062">
      <w:pPr>
        <w:pStyle w:val="Sinespaciado"/>
        <w:jc w:val="center"/>
        <w:rPr>
          <w:rFonts w:ascii="Montserrat" w:hAnsi="Montserrat"/>
          <w:b/>
          <w:color w:val="000000" w:themeColor="text1"/>
          <w:sz w:val="20"/>
          <w:szCs w:val="20"/>
        </w:rPr>
      </w:pPr>
      <w:r w:rsidRPr="004C038D">
        <w:rPr>
          <w:rFonts w:ascii="Montserrat" w:hAnsi="Montserrat"/>
          <w:b/>
          <w:color w:val="000000" w:themeColor="text1"/>
          <w:sz w:val="20"/>
          <w:szCs w:val="20"/>
        </w:rPr>
        <w:t>(ESTE FORMATO SE DEBERÁ ELABORAR EN HOJA MEMBRETADA DEL PARTICIPANTE)</w:t>
      </w: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987062">
      <w:pPr>
        <w:pStyle w:val="Sinespaciado"/>
        <w:jc w:val="right"/>
        <w:rPr>
          <w:rFonts w:ascii="Montserrat" w:hAnsi="Montserrat"/>
          <w:color w:val="000000" w:themeColor="text1"/>
          <w:sz w:val="20"/>
          <w:szCs w:val="20"/>
          <w:lang w:val="pt-BR"/>
        </w:rPr>
      </w:pPr>
      <w:r w:rsidRPr="004C038D">
        <w:rPr>
          <w:rFonts w:ascii="Montserrat" w:hAnsi="Montserrat"/>
          <w:color w:val="000000" w:themeColor="text1"/>
          <w:sz w:val="20"/>
          <w:szCs w:val="20"/>
          <w:lang w:val="pt-BR"/>
        </w:rPr>
        <w:t>Paraíso, Tabasco a</w:t>
      </w:r>
      <w:r w:rsidR="00207DE7" w:rsidRPr="004C038D">
        <w:rPr>
          <w:rFonts w:ascii="Montserrat" w:hAnsi="Montserrat"/>
          <w:color w:val="000000" w:themeColor="text1"/>
          <w:sz w:val="20"/>
          <w:szCs w:val="20"/>
          <w:lang w:val="pt-BR"/>
        </w:rPr>
        <w:t xml:space="preserve"> ___ de ________________ </w:t>
      </w:r>
      <w:proofErr w:type="spellStart"/>
      <w:r w:rsidR="00207DE7" w:rsidRPr="004C038D">
        <w:rPr>
          <w:rFonts w:ascii="Montserrat" w:hAnsi="Montserrat"/>
          <w:color w:val="000000" w:themeColor="text1"/>
          <w:sz w:val="20"/>
          <w:szCs w:val="20"/>
          <w:lang w:val="pt-BR"/>
        </w:rPr>
        <w:t>de</w:t>
      </w:r>
      <w:proofErr w:type="spellEnd"/>
      <w:r w:rsidR="00207DE7" w:rsidRPr="004C038D">
        <w:rPr>
          <w:rFonts w:ascii="Montserrat" w:hAnsi="Montserrat"/>
          <w:color w:val="000000" w:themeColor="text1"/>
          <w:sz w:val="20"/>
          <w:szCs w:val="20"/>
          <w:lang w:val="pt-BR"/>
        </w:rPr>
        <w:t xml:space="preserve"> 2023</w:t>
      </w:r>
    </w:p>
    <w:p w:rsidR="00F44672" w:rsidRPr="004C038D" w:rsidRDefault="00F44672" w:rsidP="007B6496">
      <w:pPr>
        <w:pStyle w:val="Sinespaciado"/>
        <w:jc w:val="both"/>
        <w:rPr>
          <w:rFonts w:ascii="Montserrat" w:hAnsi="Montserrat"/>
          <w:bCs/>
          <w:caps/>
          <w:color w:val="000000" w:themeColor="text1"/>
          <w:sz w:val="20"/>
          <w:szCs w:val="20"/>
          <w:lang w:val="pt-BR"/>
        </w:rPr>
      </w:pPr>
    </w:p>
    <w:p w:rsidR="00AE6BCE" w:rsidRDefault="00AE6BCE" w:rsidP="007B6496">
      <w:pPr>
        <w:pStyle w:val="Sinespaciado"/>
        <w:jc w:val="both"/>
        <w:rPr>
          <w:rFonts w:ascii="Montserrat" w:hAnsi="Montserrat"/>
          <w:b/>
          <w:bCs/>
          <w:caps/>
          <w:color w:val="000000" w:themeColor="text1"/>
          <w:sz w:val="20"/>
          <w:szCs w:val="20"/>
          <w:lang w:val="pt-BR"/>
        </w:rPr>
      </w:pPr>
    </w:p>
    <w:p w:rsidR="00F44672" w:rsidRPr="004C038D" w:rsidRDefault="00F44672" w:rsidP="007B6496">
      <w:pPr>
        <w:pStyle w:val="Sinespaciado"/>
        <w:jc w:val="both"/>
        <w:rPr>
          <w:rFonts w:ascii="Montserrat" w:hAnsi="Montserrat"/>
          <w:b/>
          <w:bCs/>
          <w:caps/>
          <w:color w:val="000000" w:themeColor="text1"/>
          <w:sz w:val="20"/>
          <w:szCs w:val="20"/>
          <w:lang w:val="pt-BR"/>
        </w:rPr>
      </w:pPr>
      <w:r w:rsidRPr="004C038D">
        <w:rPr>
          <w:rFonts w:ascii="Montserrat" w:hAnsi="Montserrat"/>
          <w:b/>
          <w:bCs/>
          <w:caps/>
          <w:color w:val="000000" w:themeColor="text1"/>
          <w:sz w:val="20"/>
          <w:szCs w:val="20"/>
          <w:lang w:val="pt-BR"/>
        </w:rPr>
        <w:t>C.P. LUIS PÉREZ SÁNCHEZ</w:t>
      </w:r>
    </w:p>
    <w:p w:rsidR="00F44672" w:rsidRPr="004C038D" w:rsidRDefault="00F44672" w:rsidP="007B6496">
      <w:pPr>
        <w:pStyle w:val="Sinespaciado"/>
        <w:jc w:val="both"/>
        <w:rPr>
          <w:rFonts w:ascii="Montserrat" w:hAnsi="Montserrat"/>
          <w:bCs/>
          <w:color w:val="000000" w:themeColor="text1"/>
          <w:sz w:val="20"/>
          <w:szCs w:val="20"/>
          <w:lang w:val="pt-BR"/>
        </w:rPr>
      </w:pPr>
      <w:r w:rsidRPr="004C038D">
        <w:rPr>
          <w:rFonts w:ascii="Montserrat" w:hAnsi="Montserrat"/>
          <w:bCs/>
          <w:color w:val="000000" w:themeColor="text1"/>
          <w:sz w:val="20"/>
          <w:szCs w:val="20"/>
          <w:lang w:val="pt-BR"/>
        </w:rPr>
        <w:t>GERENTE DE ADMINISTRACIÓN Y FINANZAS DE LA</w:t>
      </w:r>
    </w:p>
    <w:p w:rsidR="00207DE7" w:rsidRPr="004C038D" w:rsidRDefault="00F44672" w:rsidP="007B6496">
      <w:pPr>
        <w:pStyle w:val="Sinespaciado"/>
        <w:jc w:val="both"/>
        <w:rPr>
          <w:rFonts w:ascii="Montserrat" w:hAnsi="Montserrat"/>
          <w:sz w:val="20"/>
          <w:szCs w:val="20"/>
        </w:rPr>
      </w:pPr>
      <w:r w:rsidRPr="004C038D">
        <w:rPr>
          <w:rFonts w:ascii="Montserrat" w:hAnsi="Montserrat"/>
          <w:sz w:val="20"/>
          <w:szCs w:val="20"/>
        </w:rPr>
        <w:t xml:space="preserve">ADMINISTRACIÓN DEL SISTEMA PORTUARIO </w:t>
      </w: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NACIONAL DOS BOCAS S.A. DE C.V.</w:t>
      </w:r>
    </w:p>
    <w:p w:rsidR="00F44672" w:rsidRPr="004C038D" w:rsidRDefault="00F44672" w:rsidP="007B6496">
      <w:pPr>
        <w:pStyle w:val="Sinespaciado"/>
        <w:jc w:val="both"/>
        <w:rPr>
          <w:rFonts w:ascii="Montserrat" w:hAnsi="Montserrat"/>
          <w:bCs/>
          <w:color w:val="000000" w:themeColor="text1"/>
          <w:sz w:val="20"/>
          <w:szCs w:val="20"/>
          <w:lang w:val="pt-BR"/>
        </w:rPr>
      </w:pPr>
      <w:r w:rsidRPr="004C038D">
        <w:rPr>
          <w:rFonts w:ascii="Montserrat" w:hAnsi="Montserrat"/>
          <w:bCs/>
          <w:color w:val="000000" w:themeColor="text1"/>
          <w:sz w:val="20"/>
          <w:szCs w:val="20"/>
          <w:lang w:val="pt-BR"/>
        </w:rPr>
        <w:t>P R E S E N T E</w:t>
      </w: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i/>
          <w:color w:val="000000" w:themeColor="text1"/>
          <w:sz w:val="20"/>
          <w:szCs w:val="20"/>
        </w:rPr>
      </w:pPr>
      <w:r w:rsidRPr="004C038D">
        <w:rPr>
          <w:rFonts w:ascii="Montserrat" w:hAnsi="Montserrat"/>
          <w:color w:val="000000" w:themeColor="text1"/>
          <w:sz w:val="20"/>
          <w:szCs w:val="20"/>
        </w:rPr>
        <w:t>Me refiero al procedimiento de I</w:t>
      </w:r>
      <w:r w:rsidR="00207DE7" w:rsidRPr="004C038D">
        <w:rPr>
          <w:rFonts w:ascii="Montserrat" w:hAnsi="Montserrat"/>
          <w:color w:val="000000" w:themeColor="text1"/>
          <w:sz w:val="20"/>
          <w:szCs w:val="20"/>
        </w:rPr>
        <w:t>nvitación</w:t>
      </w:r>
      <w:r w:rsidRPr="004C038D">
        <w:rPr>
          <w:rFonts w:ascii="Montserrat" w:hAnsi="Montserrat"/>
          <w:color w:val="000000" w:themeColor="text1"/>
          <w:sz w:val="20"/>
          <w:szCs w:val="20"/>
        </w:rPr>
        <w:t xml:space="preserve"> </w:t>
      </w:r>
      <w:r w:rsidR="00207DE7" w:rsidRPr="004C038D">
        <w:rPr>
          <w:rFonts w:ascii="Montserrat" w:hAnsi="Montserrat"/>
          <w:color w:val="000000" w:themeColor="text1"/>
          <w:sz w:val="20"/>
          <w:szCs w:val="20"/>
        </w:rPr>
        <w:t>a</w:t>
      </w:r>
      <w:r w:rsidRPr="004C038D">
        <w:rPr>
          <w:rFonts w:ascii="Montserrat" w:hAnsi="Montserrat"/>
          <w:color w:val="000000" w:themeColor="text1"/>
          <w:sz w:val="20"/>
          <w:szCs w:val="20"/>
        </w:rPr>
        <w:t xml:space="preserve"> C</w:t>
      </w:r>
      <w:r w:rsidR="00207DE7" w:rsidRPr="004C038D">
        <w:rPr>
          <w:rFonts w:ascii="Montserrat" w:hAnsi="Montserrat"/>
          <w:color w:val="000000" w:themeColor="text1"/>
          <w:sz w:val="20"/>
          <w:szCs w:val="20"/>
        </w:rPr>
        <w:t>uando</w:t>
      </w:r>
      <w:r w:rsidRPr="004C038D">
        <w:rPr>
          <w:rFonts w:ascii="Montserrat" w:hAnsi="Montserrat"/>
          <w:color w:val="000000" w:themeColor="text1"/>
          <w:sz w:val="20"/>
          <w:szCs w:val="20"/>
        </w:rPr>
        <w:t xml:space="preserve"> M</w:t>
      </w:r>
      <w:r w:rsidR="00207DE7" w:rsidRPr="004C038D">
        <w:rPr>
          <w:rFonts w:ascii="Montserrat" w:hAnsi="Montserrat"/>
          <w:color w:val="000000" w:themeColor="text1"/>
          <w:sz w:val="20"/>
          <w:szCs w:val="20"/>
        </w:rPr>
        <w:t>enos</w:t>
      </w:r>
      <w:r w:rsidRPr="004C038D">
        <w:rPr>
          <w:rFonts w:ascii="Montserrat" w:hAnsi="Montserrat"/>
          <w:color w:val="000000" w:themeColor="text1"/>
          <w:sz w:val="20"/>
          <w:szCs w:val="20"/>
        </w:rPr>
        <w:t xml:space="preserve"> T</w:t>
      </w:r>
      <w:r w:rsidR="00207DE7" w:rsidRPr="004C038D">
        <w:rPr>
          <w:rFonts w:ascii="Montserrat" w:hAnsi="Montserrat"/>
          <w:color w:val="000000" w:themeColor="text1"/>
          <w:sz w:val="20"/>
          <w:szCs w:val="20"/>
        </w:rPr>
        <w:t xml:space="preserve">res </w:t>
      </w:r>
      <w:r w:rsidRPr="004C038D">
        <w:rPr>
          <w:rFonts w:ascii="Montserrat" w:hAnsi="Montserrat"/>
          <w:color w:val="000000" w:themeColor="text1"/>
          <w:sz w:val="20"/>
          <w:szCs w:val="20"/>
        </w:rPr>
        <w:t>P</w:t>
      </w:r>
      <w:r w:rsidR="00207DE7" w:rsidRPr="004C038D">
        <w:rPr>
          <w:rFonts w:ascii="Montserrat" w:hAnsi="Montserrat"/>
          <w:color w:val="000000" w:themeColor="text1"/>
          <w:sz w:val="20"/>
          <w:szCs w:val="20"/>
        </w:rPr>
        <w:t>ersonas</w:t>
      </w:r>
      <w:r w:rsidRPr="004C038D">
        <w:rPr>
          <w:rFonts w:ascii="Montserrat" w:hAnsi="Montserrat"/>
          <w:color w:val="000000" w:themeColor="text1"/>
          <w:sz w:val="20"/>
          <w:szCs w:val="20"/>
        </w:rPr>
        <w:t xml:space="preserve"> E</w:t>
      </w:r>
      <w:r w:rsidR="00207DE7" w:rsidRPr="004C038D">
        <w:rPr>
          <w:rFonts w:ascii="Montserrat" w:hAnsi="Montserrat"/>
          <w:color w:val="000000" w:themeColor="text1"/>
          <w:sz w:val="20"/>
          <w:szCs w:val="20"/>
        </w:rPr>
        <w:t>lectrónica</w:t>
      </w:r>
      <w:r w:rsidRPr="004C038D">
        <w:rPr>
          <w:rFonts w:ascii="Montserrat" w:hAnsi="Montserrat"/>
          <w:color w:val="000000" w:themeColor="text1"/>
          <w:sz w:val="20"/>
          <w:szCs w:val="20"/>
        </w:rPr>
        <w:t xml:space="preserve"> N</w:t>
      </w:r>
      <w:r w:rsidR="00207DE7" w:rsidRPr="004C038D">
        <w:rPr>
          <w:rFonts w:ascii="Montserrat" w:hAnsi="Montserrat"/>
          <w:color w:val="000000" w:themeColor="text1"/>
          <w:sz w:val="20"/>
          <w:szCs w:val="20"/>
        </w:rPr>
        <w:t>acional</w:t>
      </w:r>
      <w:r w:rsidRPr="004C038D">
        <w:rPr>
          <w:rFonts w:ascii="Montserrat" w:hAnsi="Montserrat"/>
          <w:color w:val="000000" w:themeColor="text1"/>
          <w:sz w:val="20"/>
          <w:szCs w:val="20"/>
        </w:rPr>
        <w:t xml:space="preserve">  número</w:t>
      </w:r>
      <w:r w:rsidRPr="004C038D">
        <w:rPr>
          <w:rFonts w:ascii="Montserrat" w:hAnsi="Montserrat"/>
          <w:sz w:val="20"/>
          <w:szCs w:val="20"/>
        </w:rPr>
        <w:t xml:space="preserve"> </w:t>
      </w:r>
      <w:r w:rsidR="002D5FD8" w:rsidRPr="002D5FD8">
        <w:rPr>
          <w:rFonts w:ascii="Montserrat" w:hAnsi="Montserrat"/>
          <w:b/>
          <w:sz w:val="20"/>
          <w:szCs w:val="20"/>
        </w:rPr>
        <w:t>IA-13-J2P-013J2P001-N-15-2023</w:t>
      </w:r>
      <w:r w:rsidRPr="004C038D">
        <w:rPr>
          <w:rFonts w:ascii="Montserrat" w:hAnsi="Montserrat"/>
          <w:sz w:val="20"/>
          <w:szCs w:val="20"/>
        </w:rPr>
        <w:t xml:space="preserve"> </w:t>
      </w:r>
      <w:r w:rsidRPr="004C038D">
        <w:rPr>
          <w:rFonts w:ascii="Montserrat" w:hAnsi="Montserrat"/>
          <w:color w:val="000000" w:themeColor="text1"/>
          <w:sz w:val="20"/>
          <w:szCs w:val="20"/>
        </w:rPr>
        <w:t xml:space="preserve">en el que mi representada, la empresa __________________________ participa,  sobre el particular, me permito informar a usted, </w:t>
      </w:r>
      <w:r w:rsidRPr="004C038D">
        <w:rPr>
          <w:rFonts w:ascii="Montserrat" w:hAnsi="Montserrat"/>
          <w:b/>
          <w:color w:val="000000" w:themeColor="text1"/>
          <w:sz w:val="20"/>
          <w:szCs w:val="20"/>
        </w:rPr>
        <w:t>BAJO PROTESTA DE DECIR VERDAD</w:t>
      </w:r>
      <w:r w:rsidRPr="004C038D">
        <w:rPr>
          <w:rFonts w:ascii="Montserrat" w:hAnsi="Montserrat"/>
          <w:color w:val="000000" w:themeColor="text1"/>
          <w:sz w:val="20"/>
          <w:szCs w:val="20"/>
        </w:rPr>
        <w:t xml:space="preserve">,  que la empresa que represento se encuentra al corriente de sus obligaciones ante el Instituto Mexicano del Seguro Social, tanto a lo relativo a las cuotas patronales como las cuotas de los trabajadores que prestan su servicio en nuestra empresa. </w:t>
      </w: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Los Licitantes, deberán presentar la opinión de cumplimiento de obligaciones fiscales en materia de seguridad social expedida por dicha Dependencia, de acuerdo al ACUERDO ACDO.SA1.HCT.101214/281.P.DIR y su Anexo Único, dictado por el H. Consejo Técnico, relativo a las Reglas para la obtención de la opinión de cumplimiento de obligaciones fiscales en materia de seguridad social, publicado el 27 de febrero de 2015 en el Diario Oficial de la Federación.</w:t>
      </w: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Anexo formato de opinión de cumplimiento emitida por el IMSS.</w:t>
      </w:r>
    </w:p>
    <w:p w:rsidR="00207DE7" w:rsidRPr="004C038D" w:rsidRDefault="00207DE7" w:rsidP="00207DE7">
      <w:pPr>
        <w:pStyle w:val="Sinespaciado"/>
        <w:jc w:val="center"/>
        <w:rPr>
          <w:rFonts w:ascii="Montserrat" w:hAnsi="Montserrat"/>
          <w:b/>
          <w:color w:val="000000" w:themeColor="text1"/>
          <w:sz w:val="20"/>
          <w:szCs w:val="20"/>
        </w:rPr>
      </w:pPr>
    </w:p>
    <w:p w:rsidR="00F44672" w:rsidRPr="004C038D" w:rsidRDefault="00F44672" w:rsidP="00207DE7">
      <w:pPr>
        <w:pStyle w:val="Sinespaciado"/>
        <w:jc w:val="center"/>
        <w:rPr>
          <w:rFonts w:ascii="Montserrat" w:hAnsi="Montserrat"/>
          <w:b/>
          <w:color w:val="000000" w:themeColor="text1"/>
          <w:sz w:val="20"/>
          <w:szCs w:val="20"/>
        </w:rPr>
      </w:pPr>
      <w:r w:rsidRPr="004C038D">
        <w:rPr>
          <w:rFonts w:ascii="Montserrat" w:hAnsi="Montserrat"/>
          <w:b/>
          <w:color w:val="000000" w:themeColor="text1"/>
          <w:sz w:val="20"/>
          <w:szCs w:val="20"/>
        </w:rPr>
        <w:t>Nombre de la Empresa</w:t>
      </w:r>
    </w:p>
    <w:p w:rsidR="00F44672" w:rsidRPr="004C038D" w:rsidRDefault="00F44672" w:rsidP="00207DE7">
      <w:pPr>
        <w:pStyle w:val="Sinespaciado"/>
        <w:jc w:val="center"/>
        <w:rPr>
          <w:rFonts w:ascii="Montserrat" w:hAnsi="Montserrat"/>
          <w:b/>
          <w:color w:val="000000" w:themeColor="text1"/>
          <w:sz w:val="20"/>
          <w:szCs w:val="20"/>
        </w:rPr>
      </w:pPr>
      <w:r w:rsidRPr="004C038D">
        <w:rPr>
          <w:rFonts w:ascii="Montserrat" w:hAnsi="Montserrat"/>
          <w:b/>
          <w:color w:val="000000" w:themeColor="text1"/>
          <w:sz w:val="20"/>
          <w:szCs w:val="20"/>
        </w:rPr>
        <w:t>Representante Legal</w:t>
      </w:r>
    </w:p>
    <w:p w:rsidR="00F44672" w:rsidRDefault="00F44672" w:rsidP="007B6496">
      <w:pPr>
        <w:pStyle w:val="Sinespaciado"/>
        <w:jc w:val="both"/>
        <w:rPr>
          <w:rFonts w:ascii="Montserrat" w:hAnsi="Montserrat"/>
          <w:color w:val="000000" w:themeColor="text1"/>
          <w:sz w:val="20"/>
          <w:szCs w:val="20"/>
        </w:rPr>
      </w:pPr>
    </w:p>
    <w:p w:rsidR="00040DD1" w:rsidRDefault="00040DD1" w:rsidP="007B6496">
      <w:pPr>
        <w:pStyle w:val="Sinespaciado"/>
        <w:jc w:val="both"/>
        <w:rPr>
          <w:rFonts w:ascii="Montserrat" w:hAnsi="Montserrat"/>
          <w:color w:val="000000" w:themeColor="text1"/>
          <w:sz w:val="20"/>
          <w:szCs w:val="20"/>
        </w:rPr>
      </w:pPr>
    </w:p>
    <w:p w:rsidR="00040DD1" w:rsidRDefault="00040DD1" w:rsidP="007B6496">
      <w:pPr>
        <w:pStyle w:val="Sinespaciado"/>
        <w:jc w:val="both"/>
        <w:rPr>
          <w:rFonts w:ascii="Montserrat" w:hAnsi="Montserrat"/>
          <w:color w:val="000000" w:themeColor="text1"/>
          <w:sz w:val="20"/>
          <w:szCs w:val="20"/>
        </w:rPr>
      </w:pPr>
    </w:p>
    <w:p w:rsidR="00040DD1" w:rsidRDefault="00040DD1" w:rsidP="007B6496">
      <w:pPr>
        <w:pStyle w:val="Sinespaciado"/>
        <w:jc w:val="both"/>
        <w:rPr>
          <w:rFonts w:ascii="Montserrat" w:hAnsi="Montserrat"/>
          <w:color w:val="000000" w:themeColor="text1"/>
          <w:sz w:val="20"/>
          <w:szCs w:val="20"/>
        </w:rPr>
      </w:pPr>
    </w:p>
    <w:p w:rsidR="00040DD1" w:rsidRDefault="00040DD1" w:rsidP="007B6496">
      <w:pPr>
        <w:pStyle w:val="Sinespaciado"/>
        <w:jc w:val="both"/>
        <w:rPr>
          <w:rFonts w:ascii="Montserrat" w:hAnsi="Montserrat"/>
          <w:color w:val="000000" w:themeColor="text1"/>
          <w:sz w:val="20"/>
          <w:szCs w:val="20"/>
        </w:rPr>
      </w:pPr>
    </w:p>
    <w:p w:rsidR="00040DD1" w:rsidRPr="004C038D" w:rsidRDefault="00040DD1" w:rsidP="007B6496">
      <w:pPr>
        <w:pStyle w:val="Sinespaciado"/>
        <w:jc w:val="both"/>
        <w:rPr>
          <w:rFonts w:ascii="Montserrat" w:hAnsi="Montserrat"/>
          <w:color w:val="000000" w:themeColor="text1"/>
          <w:sz w:val="20"/>
          <w:szCs w:val="20"/>
        </w:rPr>
      </w:pPr>
    </w:p>
    <w:p w:rsidR="00F44672" w:rsidRDefault="00F44672" w:rsidP="007B6496">
      <w:pPr>
        <w:pStyle w:val="Sinespaciado"/>
        <w:jc w:val="both"/>
        <w:rPr>
          <w:rFonts w:ascii="Montserrat" w:hAnsi="Montserrat"/>
          <w:color w:val="000000" w:themeColor="text1"/>
          <w:sz w:val="20"/>
          <w:szCs w:val="20"/>
        </w:rPr>
      </w:pPr>
    </w:p>
    <w:p w:rsidR="00AE6BCE" w:rsidRDefault="00AE6BCE" w:rsidP="007B6496">
      <w:pPr>
        <w:pStyle w:val="Sinespaciado"/>
        <w:jc w:val="both"/>
        <w:rPr>
          <w:rFonts w:ascii="Montserrat" w:hAnsi="Montserrat"/>
          <w:color w:val="000000" w:themeColor="text1"/>
          <w:sz w:val="20"/>
          <w:szCs w:val="20"/>
        </w:rPr>
      </w:pPr>
    </w:p>
    <w:p w:rsidR="00AE6BCE" w:rsidRDefault="00AE6BCE" w:rsidP="007B6496">
      <w:pPr>
        <w:pStyle w:val="Sinespaciado"/>
        <w:jc w:val="both"/>
        <w:rPr>
          <w:rFonts w:ascii="Montserrat" w:hAnsi="Montserrat"/>
          <w:color w:val="000000" w:themeColor="text1"/>
          <w:sz w:val="20"/>
          <w:szCs w:val="20"/>
        </w:rPr>
      </w:pPr>
    </w:p>
    <w:p w:rsidR="00AE6BCE" w:rsidRPr="004C038D" w:rsidRDefault="00AE6BCE" w:rsidP="007B6496">
      <w:pPr>
        <w:pStyle w:val="Sinespaciado"/>
        <w:jc w:val="both"/>
        <w:rPr>
          <w:rFonts w:ascii="Montserrat" w:hAnsi="Montserrat"/>
          <w:color w:val="000000" w:themeColor="text1"/>
          <w:sz w:val="20"/>
          <w:szCs w:val="20"/>
        </w:rPr>
      </w:pPr>
    </w:p>
    <w:p w:rsidR="00F44672" w:rsidRPr="004C038D" w:rsidRDefault="00F44672" w:rsidP="00207DE7">
      <w:pPr>
        <w:pStyle w:val="Sinespaciado"/>
        <w:jc w:val="center"/>
        <w:rPr>
          <w:rFonts w:ascii="Montserrat" w:hAnsi="Montserrat"/>
          <w:b/>
          <w:color w:val="000000" w:themeColor="text1"/>
          <w:sz w:val="20"/>
          <w:szCs w:val="20"/>
          <w:lang w:val="es-ES"/>
        </w:rPr>
      </w:pPr>
      <w:r w:rsidRPr="004C038D">
        <w:rPr>
          <w:rFonts w:ascii="Montserrat" w:hAnsi="Montserrat"/>
          <w:b/>
          <w:color w:val="000000" w:themeColor="text1"/>
          <w:sz w:val="20"/>
          <w:szCs w:val="20"/>
          <w:lang w:val="es-ES"/>
        </w:rPr>
        <w:lastRenderedPageBreak/>
        <w:t>ANEXO 22</w:t>
      </w:r>
    </w:p>
    <w:p w:rsidR="00F44672" w:rsidRPr="004C038D" w:rsidRDefault="00F44672" w:rsidP="00207DE7">
      <w:pPr>
        <w:pStyle w:val="Sinespaciado"/>
        <w:jc w:val="center"/>
        <w:rPr>
          <w:rFonts w:ascii="Montserrat" w:hAnsi="Montserrat"/>
          <w:b/>
          <w:color w:val="000000" w:themeColor="text1"/>
          <w:sz w:val="20"/>
          <w:szCs w:val="20"/>
        </w:rPr>
      </w:pPr>
    </w:p>
    <w:p w:rsidR="00F44672" w:rsidRPr="004C038D" w:rsidRDefault="00F44672" w:rsidP="00207DE7">
      <w:pPr>
        <w:pStyle w:val="Sinespaciado"/>
        <w:jc w:val="center"/>
        <w:rPr>
          <w:rFonts w:ascii="Montserrat" w:hAnsi="Montserrat"/>
          <w:b/>
          <w:color w:val="000000" w:themeColor="text1"/>
          <w:sz w:val="20"/>
          <w:szCs w:val="20"/>
        </w:rPr>
      </w:pPr>
    </w:p>
    <w:p w:rsidR="00F44672" w:rsidRPr="003B1DF1" w:rsidRDefault="00040DD1" w:rsidP="00040DD1">
      <w:pPr>
        <w:pStyle w:val="Sinespaciado"/>
        <w:jc w:val="both"/>
        <w:rPr>
          <w:rFonts w:ascii="Montserrat" w:hAnsi="Montserrat"/>
          <w:b/>
          <w:color w:val="000000" w:themeColor="text1"/>
          <w:sz w:val="20"/>
          <w:szCs w:val="20"/>
        </w:rPr>
      </w:pPr>
      <w:r w:rsidRPr="003B1DF1">
        <w:rPr>
          <w:rFonts w:ascii="Montserrat" w:hAnsi="Montserrat"/>
          <w:b/>
          <w:color w:val="000000" w:themeColor="text1"/>
          <w:sz w:val="20"/>
          <w:szCs w:val="20"/>
          <w:lang w:val="es-ES"/>
        </w:rPr>
        <w:t xml:space="preserve">Escrito en que el licitante manifieste bajo protesta de decir verdad, que en caso de resultar ganador, adaptará sus procesos, procedimientos e instrucciones de trabajo a los requeridos por la </w:t>
      </w:r>
      <w:r w:rsidRPr="003B1DF1">
        <w:rPr>
          <w:rFonts w:ascii="Montserrat" w:hAnsi="Montserrat"/>
          <w:b/>
          <w:color w:val="000000"/>
          <w:sz w:val="20"/>
          <w:szCs w:val="20"/>
        </w:rPr>
        <w:t>ASIPONA DOS BOCAS</w:t>
      </w:r>
      <w:r w:rsidRPr="003B1DF1">
        <w:rPr>
          <w:rFonts w:ascii="Montserrat" w:hAnsi="Montserrat"/>
          <w:b/>
          <w:color w:val="000000" w:themeColor="text1"/>
          <w:sz w:val="20"/>
          <w:szCs w:val="20"/>
          <w:lang w:val="es-ES"/>
        </w:rPr>
        <w:t xml:space="preserve"> de acuerdo a los requisitos que le impone a esta empresa el Sistema Integrado de Gestión de Calidad Ambiental, certificado bajo las normas ISO 9001:2015, ISO 14001:2015, OHSAS 18001:2007, ISO 45001:2018.</w:t>
      </w:r>
    </w:p>
    <w:p w:rsidR="00F44672" w:rsidRPr="004C038D" w:rsidRDefault="00F44672" w:rsidP="00207DE7">
      <w:pPr>
        <w:pStyle w:val="Sinespaciado"/>
        <w:jc w:val="center"/>
        <w:rPr>
          <w:rFonts w:ascii="Montserrat" w:hAnsi="Montserrat"/>
          <w:b/>
          <w:color w:val="000000" w:themeColor="text1"/>
          <w:sz w:val="20"/>
          <w:szCs w:val="20"/>
        </w:rPr>
      </w:pPr>
    </w:p>
    <w:p w:rsidR="00F44672" w:rsidRPr="004C038D" w:rsidRDefault="00F44672" w:rsidP="00207DE7">
      <w:pPr>
        <w:pStyle w:val="Sinespaciado"/>
        <w:jc w:val="center"/>
        <w:rPr>
          <w:rFonts w:ascii="Montserrat" w:hAnsi="Montserrat"/>
          <w:b/>
          <w:color w:val="000000" w:themeColor="text1"/>
          <w:sz w:val="20"/>
          <w:szCs w:val="20"/>
        </w:rPr>
      </w:pPr>
    </w:p>
    <w:p w:rsidR="00F44672" w:rsidRPr="004C038D" w:rsidRDefault="00F44672" w:rsidP="00207DE7">
      <w:pPr>
        <w:pStyle w:val="Sinespaciado"/>
        <w:jc w:val="center"/>
        <w:rPr>
          <w:rFonts w:ascii="Montserrat" w:hAnsi="Montserrat"/>
          <w:b/>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color w:val="000000" w:themeColor="text1"/>
          <w:sz w:val="20"/>
          <w:szCs w:val="20"/>
          <w:lang w:val="es-ES"/>
        </w:rPr>
      </w:pPr>
    </w:p>
    <w:p w:rsidR="00F44672" w:rsidRPr="004C038D" w:rsidRDefault="00F44672" w:rsidP="007B6496">
      <w:pPr>
        <w:pStyle w:val="Sinespaciado"/>
        <w:jc w:val="both"/>
        <w:rPr>
          <w:rFonts w:ascii="Montserrat" w:hAnsi="Montserrat"/>
          <w:color w:val="000000" w:themeColor="text1"/>
          <w:sz w:val="20"/>
          <w:szCs w:val="20"/>
          <w:lang w:val="es-ES"/>
        </w:rPr>
      </w:pPr>
    </w:p>
    <w:p w:rsidR="00F44672" w:rsidRPr="004C038D" w:rsidRDefault="00F44672" w:rsidP="007B6496">
      <w:pPr>
        <w:pStyle w:val="Sinespaciado"/>
        <w:jc w:val="both"/>
        <w:rPr>
          <w:rFonts w:ascii="Montserrat" w:hAnsi="Montserrat"/>
          <w:color w:val="000000" w:themeColor="text1"/>
          <w:sz w:val="20"/>
          <w:szCs w:val="20"/>
          <w:lang w:val="es-ES"/>
        </w:rPr>
      </w:pPr>
    </w:p>
    <w:p w:rsidR="00F44672" w:rsidRPr="004C038D" w:rsidRDefault="00F44672" w:rsidP="007B6496">
      <w:pPr>
        <w:pStyle w:val="Sinespaciado"/>
        <w:jc w:val="both"/>
        <w:rPr>
          <w:rFonts w:ascii="Montserrat" w:hAnsi="Montserrat"/>
          <w:color w:val="000000" w:themeColor="text1"/>
          <w:sz w:val="20"/>
          <w:szCs w:val="20"/>
          <w:lang w:val="es-ES"/>
        </w:rPr>
      </w:pPr>
    </w:p>
    <w:p w:rsidR="00F44672" w:rsidRPr="004C038D" w:rsidRDefault="00F44672" w:rsidP="007B6496">
      <w:pPr>
        <w:pStyle w:val="Sinespaciado"/>
        <w:jc w:val="both"/>
        <w:rPr>
          <w:rFonts w:ascii="Montserrat" w:hAnsi="Montserrat"/>
          <w:color w:val="000000" w:themeColor="text1"/>
          <w:sz w:val="20"/>
          <w:szCs w:val="20"/>
          <w:lang w:val="es-ES"/>
        </w:rPr>
      </w:pPr>
    </w:p>
    <w:p w:rsidR="00F44672" w:rsidRPr="004C038D" w:rsidRDefault="00F44672" w:rsidP="00207DE7">
      <w:pPr>
        <w:pStyle w:val="Sinespaciado"/>
        <w:jc w:val="center"/>
        <w:rPr>
          <w:rFonts w:ascii="Montserrat" w:hAnsi="Montserrat"/>
          <w:b/>
          <w:color w:val="000000" w:themeColor="text1"/>
          <w:sz w:val="20"/>
          <w:szCs w:val="20"/>
          <w:lang w:val="es-ES"/>
        </w:rPr>
      </w:pPr>
      <w:r w:rsidRPr="004C038D">
        <w:rPr>
          <w:rFonts w:ascii="Montserrat" w:hAnsi="Montserrat"/>
          <w:b/>
          <w:color w:val="000000" w:themeColor="text1"/>
          <w:sz w:val="20"/>
          <w:szCs w:val="20"/>
          <w:lang w:val="es-ES"/>
        </w:rPr>
        <w:lastRenderedPageBreak/>
        <w:t>ANEXO 23</w:t>
      </w:r>
    </w:p>
    <w:p w:rsidR="00F44672" w:rsidRPr="004C038D" w:rsidRDefault="00F44672" w:rsidP="00207DE7">
      <w:pPr>
        <w:pStyle w:val="Sinespaciado"/>
        <w:jc w:val="center"/>
        <w:rPr>
          <w:rFonts w:ascii="Montserrat" w:hAnsi="Montserrat"/>
          <w:b/>
          <w:color w:val="000000" w:themeColor="text1"/>
          <w:sz w:val="20"/>
          <w:szCs w:val="20"/>
        </w:rPr>
      </w:pPr>
    </w:p>
    <w:p w:rsidR="00F44672" w:rsidRPr="004C038D" w:rsidRDefault="00F44672" w:rsidP="00207DE7">
      <w:pPr>
        <w:pStyle w:val="Sinespaciado"/>
        <w:jc w:val="center"/>
        <w:rPr>
          <w:rFonts w:ascii="Montserrat" w:hAnsi="Montserrat"/>
          <w:b/>
          <w:color w:val="000000" w:themeColor="text1"/>
          <w:sz w:val="20"/>
          <w:szCs w:val="20"/>
        </w:rPr>
      </w:pPr>
    </w:p>
    <w:p w:rsidR="00F44672" w:rsidRPr="004C038D" w:rsidRDefault="00F44672" w:rsidP="00207DE7">
      <w:pPr>
        <w:pStyle w:val="Sinespaciado"/>
        <w:jc w:val="center"/>
        <w:rPr>
          <w:rFonts w:ascii="Montserrat" w:hAnsi="Montserrat"/>
          <w:b/>
          <w:color w:val="000000" w:themeColor="text1"/>
          <w:sz w:val="20"/>
          <w:szCs w:val="20"/>
        </w:rPr>
      </w:pPr>
    </w:p>
    <w:p w:rsidR="00040DD1" w:rsidRPr="003B1DF1" w:rsidRDefault="00040DD1" w:rsidP="00040DD1">
      <w:pPr>
        <w:pStyle w:val="Sinespaciado"/>
        <w:jc w:val="both"/>
        <w:rPr>
          <w:rFonts w:ascii="Montserrat" w:hAnsi="Montserrat"/>
          <w:b/>
          <w:color w:val="000000" w:themeColor="text1"/>
          <w:sz w:val="20"/>
          <w:szCs w:val="20"/>
          <w:lang w:val="es-ES"/>
        </w:rPr>
      </w:pPr>
      <w:r w:rsidRPr="003B1DF1">
        <w:rPr>
          <w:rFonts w:ascii="Montserrat" w:hAnsi="Montserrat"/>
          <w:b/>
          <w:color w:val="000000" w:themeColor="text1"/>
          <w:sz w:val="20"/>
          <w:szCs w:val="20"/>
          <w:lang w:val="es-ES"/>
        </w:rPr>
        <w:t xml:space="preserve">Copia del formato de registro de participación a la Invitación a cuando menos tres personas que genera el sistema CompraNet 2023 en la dirección: </w:t>
      </w:r>
      <w:hyperlink r:id="rId22" w:history="1">
        <w:r w:rsidRPr="003B1DF1">
          <w:rPr>
            <w:rStyle w:val="Hipervnculo"/>
            <w:rFonts w:ascii="Montserrat" w:hAnsi="Montserrat" w:cs="Arial"/>
            <w:b/>
            <w:i/>
            <w:sz w:val="20"/>
            <w:szCs w:val="20"/>
          </w:rPr>
          <w:t>https://upcp-compranet.hacienda.gob.mx/</w:t>
        </w:r>
      </w:hyperlink>
    </w:p>
    <w:p w:rsidR="00F44672" w:rsidRPr="004C038D" w:rsidRDefault="00F44672" w:rsidP="00207DE7">
      <w:pPr>
        <w:pStyle w:val="Sinespaciado"/>
        <w:jc w:val="center"/>
        <w:rPr>
          <w:rFonts w:ascii="Montserrat" w:hAnsi="Montserrat"/>
          <w:b/>
          <w:color w:val="000000" w:themeColor="text1"/>
          <w:sz w:val="20"/>
          <w:szCs w:val="20"/>
        </w:rPr>
      </w:pPr>
    </w:p>
    <w:p w:rsidR="00F44672" w:rsidRPr="004C038D" w:rsidRDefault="00F44672" w:rsidP="00207DE7">
      <w:pPr>
        <w:pStyle w:val="Sinespaciado"/>
        <w:jc w:val="center"/>
        <w:rPr>
          <w:rFonts w:ascii="Montserrat" w:hAnsi="Montserrat"/>
          <w:b/>
          <w:color w:val="000000" w:themeColor="text1"/>
          <w:sz w:val="20"/>
          <w:szCs w:val="20"/>
        </w:rPr>
      </w:pPr>
    </w:p>
    <w:p w:rsidR="00F44672" w:rsidRPr="004C038D" w:rsidRDefault="00F44672" w:rsidP="00207DE7">
      <w:pPr>
        <w:pStyle w:val="Sinespaciado"/>
        <w:jc w:val="center"/>
        <w:rPr>
          <w:rFonts w:ascii="Montserrat" w:hAnsi="Montserrat"/>
          <w:b/>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lang w:val="es-ES"/>
        </w:rPr>
      </w:pPr>
    </w:p>
    <w:p w:rsidR="00F44672" w:rsidRPr="004C038D" w:rsidRDefault="00F44672" w:rsidP="007B6496">
      <w:pPr>
        <w:pStyle w:val="Sinespaciado"/>
        <w:jc w:val="both"/>
        <w:rPr>
          <w:rFonts w:ascii="Montserrat" w:hAnsi="Montserrat"/>
          <w:color w:val="000000" w:themeColor="text1"/>
          <w:sz w:val="20"/>
          <w:szCs w:val="20"/>
          <w:lang w:val="es-ES"/>
        </w:rPr>
      </w:pPr>
    </w:p>
    <w:p w:rsidR="00040DD1" w:rsidRDefault="00040DD1" w:rsidP="00207DE7">
      <w:pPr>
        <w:pStyle w:val="Sinespaciado"/>
        <w:jc w:val="center"/>
        <w:rPr>
          <w:rFonts w:ascii="Montserrat" w:hAnsi="Montserrat"/>
          <w:b/>
          <w:color w:val="000000" w:themeColor="text1"/>
          <w:sz w:val="20"/>
          <w:szCs w:val="20"/>
          <w:lang w:val="es-ES"/>
        </w:rPr>
      </w:pPr>
    </w:p>
    <w:p w:rsidR="00040DD1" w:rsidRDefault="00040DD1" w:rsidP="00207DE7">
      <w:pPr>
        <w:pStyle w:val="Sinespaciado"/>
        <w:jc w:val="center"/>
        <w:rPr>
          <w:rFonts w:ascii="Montserrat" w:hAnsi="Montserrat"/>
          <w:b/>
          <w:color w:val="000000" w:themeColor="text1"/>
          <w:sz w:val="20"/>
          <w:szCs w:val="20"/>
          <w:lang w:val="es-ES"/>
        </w:rPr>
      </w:pPr>
    </w:p>
    <w:p w:rsidR="00040DD1" w:rsidRDefault="00040DD1" w:rsidP="00207DE7">
      <w:pPr>
        <w:pStyle w:val="Sinespaciado"/>
        <w:jc w:val="center"/>
        <w:rPr>
          <w:rFonts w:ascii="Montserrat" w:hAnsi="Montserrat"/>
          <w:b/>
          <w:color w:val="000000" w:themeColor="text1"/>
          <w:sz w:val="20"/>
          <w:szCs w:val="20"/>
          <w:lang w:val="es-ES"/>
        </w:rPr>
      </w:pPr>
    </w:p>
    <w:p w:rsidR="00040DD1" w:rsidRDefault="00040DD1" w:rsidP="00207DE7">
      <w:pPr>
        <w:pStyle w:val="Sinespaciado"/>
        <w:jc w:val="center"/>
        <w:rPr>
          <w:rFonts w:ascii="Montserrat" w:hAnsi="Montserrat"/>
          <w:b/>
          <w:color w:val="000000" w:themeColor="text1"/>
          <w:sz w:val="20"/>
          <w:szCs w:val="20"/>
          <w:lang w:val="es-ES"/>
        </w:rPr>
      </w:pPr>
    </w:p>
    <w:p w:rsidR="00040DD1" w:rsidRDefault="00040DD1" w:rsidP="00207DE7">
      <w:pPr>
        <w:pStyle w:val="Sinespaciado"/>
        <w:jc w:val="center"/>
        <w:rPr>
          <w:rFonts w:ascii="Montserrat" w:hAnsi="Montserrat"/>
          <w:b/>
          <w:color w:val="000000" w:themeColor="text1"/>
          <w:sz w:val="20"/>
          <w:szCs w:val="20"/>
          <w:lang w:val="es-ES"/>
        </w:rPr>
      </w:pPr>
    </w:p>
    <w:p w:rsidR="00040DD1" w:rsidRDefault="00040DD1" w:rsidP="00207DE7">
      <w:pPr>
        <w:pStyle w:val="Sinespaciado"/>
        <w:jc w:val="center"/>
        <w:rPr>
          <w:rFonts w:ascii="Montserrat" w:hAnsi="Montserrat"/>
          <w:b/>
          <w:color w:val="000000" w:themeColor="text1"/>
          <w:sz w:val="20"/>
          <w:szCs w:val="20"/>
          <w:lang w:val="es-ES"/>
        </w:rPr>
      </w:pPr>
    </w:p>
    <w:p w:rsidR="00AE6BCE" w:rsidRDefault="00AE6BCE" w:rsidP="00207DE7">
      <w:pPr>
        <w:pStyle w:val="Sinespaciado"/>
        <w:jc w:val="center"/>
        <w:rPr>
          <w:rFonts w:ascii="Montserrat" w:hAnsi="Montserrat"/>
          <w:b/>
          <w:color w:val="000000" w:themeColor="text1"/>
          <w:sz w:val="20"/>
          <w:szCs w:val="20"/>
          <w:lang w:val="es-ES"/>
        </w:rPr>
      </w:pPr>
    </w:p>
    <w:p w:rsidR="00AE6BCE" w:rsidRDefault="00AE6BCE" w:rsidP="00207DE7">
      <w:pPr>
        <w:pStyle w:val="Sinespaciado"/>
        <w:jc w:val="center"/>
        <w:rPr>
          <w:rFonts w:ascii="Montserrat" w:hAnsi="Montserrat"/>
          <w:b/>
          <w:color w:val="000000" w:themeColor="text1"/>
          <w:sz w:val="20"/>
          <w:szCs w:val="20"/>
          <w:lang w:val="es-ES"/>
        </w:rPr>
      </w:pPr>
    </w:p>
    <w:p w:rsidR="00AE6BCE" w:rsidRDefault="00AE6BCE" w:rsidP="00207DE7">
      <w:pPr>
        <w:pStyle w:val="Sinespaciado"/>
        <w:jc w:val="center"/>
        <w:rPr>
          <w:rFonts w:ascii="Montserrat" w:hAnsi="Montserrat"/>
          <w:b/>
          <w:color w:val="000000" w:themeColor="text1"/>
          <w:sz w:val="20"/>
          <w:szCs w:val="20"/>
          <w:lang w:val="es-ES"/>
        </w:rPr>
      </w:pPr>
    </w:p>
    <w:p w:rsidR="00AE6BCE" w:rsidRDefault="00AE6BCE" w:rsidP="00207DE7">
      <w:pPr>
        <w:pStyle w:val="Sinespaciado"/>
        <w:jc w:val="center"/>
        <w:rPr>
          <w:rFonts w:ascii="Montserrat" w:hAnsi="Montserrat"/>
          <w:b/>
          <w:color w:val="000000" w:themeColor="text1"/>
          <w:sz w:val="20"/>
          <w:szCs w:val="20"/>
          <w:lang w:val="es-ES"/>
        </w:rPr>
      </w:pPr>
    </w:p>
    <w:p w:rsidR="00AE6BCE" w:rsidRDefault="00AE6BCE" w:rsidP="00207DE7">
      <w:pPr>
        <w:pStyle w:val="Sinespaciado"/>
        <w:jc w:val="center"/>
        <w:rPr>
          <w:rFonts w:ascii="Montserrat" w:hAnsi="Montserrat"/>
          <w:b/>
          <w:color w:val="000000" w:themeColor="text1"/>
          <w:sz w:val="20"/>
          <w:szCs w:val="20"/>
          <w:lang w:val="es-ES"/>
        </w:rPr>
      </w:pPr>
    </w:p>
    <w:p w:rsidR="00F44672" w:rsidRPr="004C038D" w:rsidRDefault="00F44672" w:rsidP="00207DE7">
      <w:pPr>
        <w:pStyle w:val="Sinespaciado"/>
        <w:jc w:val="center"/>
        <w:rPr>
          <w:rFonts w:ascii="Montserrat" w:hAnsi="Montserrat"/>
          <w:b/>
          <w:color w:val="000000" w:themeColor="text1"/>
          <w:sz w:val="20"/>
          <w:szCs w:val="20"/>
          <w:lang w:val="es-ES"/>
        </w:rPr>
      </w:pPr>
      <w:r w:rsidRPr="004C038D">
        <w:rPr>
          <w:rFonts w:ascii="Montserrat" w:hAnsi="Montserrat"/>
          <w:b/>
          <w:color w:val="000000" w:themeColor="text1"/>
          <w:sz w:val="20"/>
          <w:szCs w:val="20"/>
          <w:lang w:val="es-ES"/>
        </w:rPr>
        <w:lastRenderedPageBreak/>
        <w:t>ANEXO 24</w:t>
      </w: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040DD1" w:rsidRPr="004C038D" w:rsidRDefault="00040DD1" w:rsidP="00040DD1">
      <w:pPr>
        <w:jc w:val="both"/>
        <w:rPr>
          <w:rFonts w:ascii="Montserrat" w:hAnsi="Montserrat" w:cs="Arial"/>
          <w:b/>
          <w:sz w:val="20"/>
          <w:szCs w:val="20"/>
        </w:rPr>
      </w:pPr>
      <w:r w:rsidRPr="004C038D">
        <w:rPr>
          <w:rFonts w:ascii="Montserrat" w:hAnsi="Montserrat" w:cs="Arial"/>
          <w:b/>
          <w:sz w:val="20"/>
          <w:szCs w:val="20"/>
        </w:rPr>
        <w:t>DECLARACIÓN FISCAL ANUAL DEL EJERCICIO 2022 PARA PERSONAS MORALES Y PERSONAS FÍSICAS, (COPIA SIMPLE LEGIBLE CON ACUSE Y RECIBO DE PAGO).</w:t>
      </w:r>
    </w:p>
    <w:p w:rsidR="00F44672" w:rsidRPr="004C038D" w:rsidRDefault="00F44672" w:rsidP="007B6496">
      <w:pPr>
        <w:pStyle w:val="Sinespaciado"/>
        <w:jc w:val="both"/>
        <w:rPr>
          <w:rFonts w:ascii="Montserrat" w:hAnsi="Montserrat"/>
          <w:color w:val="000000" w:themeColor="text1"/>
          <w:sz w:val="20"/>
          <w:szCs w:val="20"/>
          <w:lang w:val="es-ES"/>
        </w:rPr>
      </w:pPr>
    </w:p>
    <w:p w:rsidR="00F44672" w:rsidRPr="004C038D" w:rsidRDefault="00F44672" w:rsidP="007B6496">
      <w:pPr>
        <w:pStyle w:val="Sinespaciado"/>
        <w:jc w:val="both"/>
        <w:rPr>
          <w:rFonts w:ascii="Montserrat" w:hAnsi="Montserrat"/>
          <w:color w:val="000000" w:themeColor="text1"/>
          <w:sz w:val="20"/>
          <w:szCs w:val="20"/>
          <w:lang w:val="es-ES"/>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lang w:val="es-ES"/>
        </w:rPr>
      </w:pPr>
    </w:p>
    <w:p w:rsidR="00F44672" w:rsidRPr="004C038D" w:rsidRDefault="00F44672" w:rsidP="007B6496">
      <w:pPr>
        <w:pStyle w:val="Sinespaciado"/>
        <w:jc w:val="both"/>
        <w:rPr>
          <w:rFonts w:ascii="Montserrat" w:hAnsi="Montserrat"/>
          <w:color w:val="000000" w:themeColor="text1"/>
          <w:sz w:val="20"/>
          <w:szCs w:val="20"/>
          <w:lang w:val="es-ES"/>
        </w:rPr>
      </w:pPr>
    </w:p>
    <w:p w:rsidR="00F44672" w:rsidRPr="004C038D" w:rsidRDefault="00F44672" w:rsidP="007B6496">
      <w:pPr>
        <w:pStyle w:val="Sinespaciado"/>
        <w:jc w:val="both"/>
        <w:rPr>
          <w:rFonts w:ascii="Montserrat" w:hAnsi="Montserrat"/>
          <w:color w:val="000000" w:themeColor="text1"/>
          <w:sz w:val="20"/>
          <w:szCs w:val="20"/>
          <w:lang w:val="es-ES"/>
        </w:rPr>
      </w:pPr>
    </w:p>
    <w:p w:rsidR="00F44672" w:rsidRPr="004C038D" w:rsidRDefault="00F44672" w:rsidP="007B6496">
      <w:pPr>
        <w:pStyle w:val="Sinespaciado"/>
        <w:jc w:val="both"/>
        <w:rPr>
          <w:rFonts w:ascii="Montserrat" w:hAnsi="Montserrat"/>
          <w:color w:val="000000" w:themeColor="text1"/>
          <w:sz w:val="20"/>
          <w:szCs w:val="20"/>
          <w:lang w:val="es-ES"/>
        </w:rPr>
      </w:pPr>
    </w:p>
    <w:p w:rsidR="00040DD1" w:rsidRDefault="00040DD1" w:rsidP="00207DE7">
      <w:pPr>
        <w:pStyle w:val="Sinespaciado"/>
        <w:jc w:val="center"/>
        <w:rPr>
          <w:rFonts w:ascii="Montserrat" w:hAnsi="Montserrat"/>
          <w:b/>
          <w:color w:val="000000" w:themeColor="text1"/>
          <w:sz w:val="20"/>
          <w:szCs w:val="20"/>
          <w:lang w:val="es-ES"/>
        </w:rPr>
      </w:pPr>
    </w:p>
    <w:p w:rsidR="00040DD1" w:rsidRDefault="00040DD1" w:rsidP="00207DE7">
      <w:pPr>
        <w:pStyle w:val="Sinespaciado"/>
        <w:jc w:val="center"/>
        <w:rPr>
          <w:rFonts w:ascii="Montserrat" w:hAnsi="Montserrat"/>
          <w:b/>
          <w:color w:val="000000" w:themeColor="text1"/>
          <w:sz w:val="20"/>
          <w:szCs w:val="20"/>
          <w:lang w:val="es-ES"/>
        </w:rPr>
      </w:pPr>
    </w:p>
    <w:p w:rsidR="00AE6BCE" w:rsidRDefault="00AE6BCE" w:rsidP="00207DE7">
      <w:pPr>
        <w:pStyle w:val="Sinespaciado"/>
        <w:jc w:val="center"/>
        <w:rPr>
          <w:rFonts w:ascii="Montserrat" w:hAnsi="Montserrat"/>
          <w:b/>
          <w:color w:val="000000" w:themeColor="text1"/>
          <w:sz w:val="20"/>
          <w:szCs w:val="20"/>
          <w:lang w:val="es-ES"/>
        </w:rPr>
      </w:pPr>
    </w:p>
    <w:p w:rsidR="00AE6BCE" w:rsidRDefault="00AE6BCE" w:rsidP="00207DE7">
      <w:pPr>
        <w:pStyle w:val="Sinespaciado"/>
        <w:jc w:val="center"/>
        <w:rPr>
          <w:rFonts w:ascii="Montserrat" w:hAnsi="Montserrat"/>
          <w:b/>
          <w:color w:val="000000" w:themeColor="text1"/>
          <w:sz w:val="20"/>
          <w:szCs w:val="20"/>
          <w:lang w:val="es-ES"/>
        </w:rPr>
      </w:pPr>
    </w:p>
    <w:p w:rsidR="00AE6BCE" w:rsidRDefault="00AE6BCE" w:rsidP="00207DE7">
      <w:pPr>
        <w:pStyle w:val="Sinespaciado"/>
        <w:jc w:val="center"/>
        <w:rPr>
          <w:rFonts w:ascii="Montserrat" w:hAnsi="Montserrat"/>
          <w:b/>
          <w:color w:val="000000" w:themeColor="text1"/>
          <w:sz w:val="20"/>
          <w:szCs w:val="20"/>
          <w:lang w:val="es-ES"/>
        </w:rPr>
      </w:pPr>
    </w:p>
    <w:p w:rsidR="00AE6BCE" w:rsidRDefault="00AE6BCE" w:rsidP="00207DE7">
      <w:pPr>
        <w:pStyle w:val="Sinespaciado"/>
        <w:jc w:val="center"/>
        <w:rPr>
          <w:rFonts w:ascii="Montserrat" w:hAnsi="Montserrat"/>
          <w:b/>
          <w:color w:val="000000" w:themeColor="text1"/>
          <w:sz w:val="20"/>
          <w:szCs w:val="20"/>
          <w:lang w:val="es-ES"/>
        </w:rPr>
      </w:pPr>
    </w:p>
    <w:p w:rsidR="00AE6BCE" w:rsidRDefault="00AE6BCE" w:rsidP="00207DE7">
      <w:pPr>
        <w:pStyle w:val="Sinespaciado"/>
        <w:jc w:val="center"/>
        <w:rPr>
          <w:rFonts w:ascii="Montserrat" w:hAnsi="Montserrat"/>
          <w:b/>
          <w:color w:val="000000" w:themeColor="text1"/>
          <w:sz w:val="20"/>
          <w:szCs w:val="20"/>
          <w:lang w:val="es-ES"/>
        </w:rPr>
      </w:pPr>
    </w:p>
    <w:p w:rsidR="00AE6BCE" w:rsidRDefault="00AE6BCE" w:rsidP="00207DE7">
      <w:pPr>
        <w:pStyle w:val="Sinespaciado"/>
        <w:jc w:val="center"/>
        <w:rPr>
          <w:rFonts w:ascii="Montserrat" w:hAnsi="Montserrat"/>
          <w:b/>
          <w:color w:val="000000" w:themeColor="text1"/>
          <w:sz w:val="20"/>
          <w:szCs w:val="20"/>
          <w:lang w:val="es-ES"/>
        </w:rPr>
      </w:pPr>
    </w:p>
    <w:p w:rsidR="00F44672" w:rsidRPr="004C038D" w:rsidRDefault="00F44672" w:rsidP="00207DE7">
      <w:pPr>
        <w:pStyle w:val="Sinespaciado"/>
        <w:jc w:val="center"/>
        <w:rPr>
          <w:rFonts w:ascii="Montserrat" w:hAnsi="Montserrat"/>
          <w:b/>
          <w:color w:val="000000" w:themeColor="text1"/>
          <w:sz w:val="20"/>
          <w:szCs w:val="20"/>
          <w:lang w:val="es-ES"/>
        </w:rPr>
      </w:pPr>
      <w:r w:rsidRPr="004C038D">
        <w:rPr>
          <w:rFonts w:ascii="Montserrat" w:hAnsi="Montserrat"/>
          <w:b/>
          <w:color w:val="000000" w:themeColor="text1"/>
          <w:sz w:val="20"/>
          <w:szCs w:val="20"/>
          <w:lang w:val="es-ES"/>
        </w:rPr>
        <w:lastRenderedPageBreak/>
        <w:t>ANEXO 25</w:t>
      </w:r>
    </w:p>
    <w:p w:rsidR="00F44672" w:rsidRPr="004C038D" w:rsidRDefault="00F44672" w:rsidP="007B6496">
      <w:pPr>
        <w:pStyle w:val="Sinespaciado"/>
        <w:jc w:val="both"/>
        <w:rPr>
          <w:rFonts w:ascii="Montserrat" w:hAnsi="Montserrat"/>
          <w:color w:val="000000" w:themeColor="text1"/>
          <w:sz w:val="20"/>
          <w:szCs w:val="20"/>
          <w:lang w:val="es-ES"/>
        </w:rPr>
      </w:pPr>
    </w:p>
    <w:p w:rsidR="00F44672" w:rsidRPr="004C038D" w:rsidRDefault="00F44672" w:rsidP="007B6496">
      <w:pPr>
        <w:pStyle w:val="Sinespaciado"/>
        <w:jc w:val="both"/>
        <w:rPr>
          <w:rFonts w:ascii="Montserrat" w:hAnsi="Montserrat"/>
          <w:color w:val="000000" w:themeColor="text1"/>
          <w:sz w:val="20"/>
          <w:szCs w:val="20"/>
          <w:lang w:val="es-ES"/>
        </w:rPr>
      </w:pPr>
    </w:p>
    <w:p w:rsidR="00040DD1" w:rsidRPr="004C038D" w:rsidRDefault="00040DD1" w:rsidP="00040DD1">
      <w:pPr>
        <w:pStyle w:val="Sinespaciado"/>
        <w:jc w:val="both"/>
        <w:rPr>
          <w:rFonts w:ascii="Montserrat" w:hAnsi="Montserrat"/>
          <w:b/>
          <w:color w:val="000000" w:themeColor="text1"/>
          <w:sz w:val="20"/>
          <w:szCs w:val="20"/>
        </w:rPr>
      </w:pPr>
      <w:r w:rsidRPr="004C038D">
        <w:rPr>
          <w:rFonts w:ascii="Montserrat" w:hAnsi="Montserrat" w:cs="Arial"/>
          <w:b/>
          <w:sz w:val="20"/>
          <w:szCs w:val="20"/>
        </w:rPr>
        <w:t>ÚLTIMA DECLARACIÓN FISCAL PROVISIONAL DEL IMPUESTO SOBRE LA RENTA DEL EJERCICIO 2023 (COPIA SIMPLE LEGIBLE CON ACUSE Y RECIBO DE PAGO).</w:t>
      </w:r>
    </w:p>
    <w:p w:rsidR="00F44672" w:rsidRPr="004C038D" w:rsidRDefault="00F44672" w:rsidP="007B6496">
      <w:pPr>
        <w:pStyle w:val="Sinespaciado"/>
        <w:jc w:val="both"/>
        <w:rPr>
          <w:rFonts w:ascii="Montserrat" w:hAnsi="Montserrat"/>
          <w:color w:val="000000" w:themeColor="text1"/>
          <w:sz w:val="20"/>
          <w:szCs w:val="20"/>
          <w:lang w:val="es-ES"/>
        </w:rPr>
      </w:pPr>
    </w:p>
    <w:p w:rsidR="00F44672" w:rsidRPr="004C038D" w:rsidRDefault="00F44672" w:rsidP="007B6496">
      <w:pPr>
        <w:pStyle w:val="Sinespaciado"/>
        <w:jc w:val="both"/>
        <w:rPr>
          <w:rFonts w:ascii="Montserrat" w:hAnsi="Montserrat"/>
          <w:color w:val="000000" w:themeColor="text1"/>
          <w:sz w:val="20"/>
          <w:szCs w:val="20"/>
          <w:lang w:val="es-ES"/>
        </w:rPr>
      </w:pPr>
    </w:p>
    <w:p w:rsidR="00F44672" w:rsidRPr="004C038D" w:rsidRDefault="00F44672" w:rsidP="007B6496">
      <w:pPr>
        <w:pStyle w:val="Sinespaciado"/>
        <w:jc w:val="both"/>
        <w:rPr>
          <w:rFonts w:ascii="Montserrat" w:hAnsi="Montserrat"/>
          <w:color w:val="000000" w:themeColor="text1"/>
          <w:sz w:val="20"/>
          <w:szCs w:val="20"/>
          <w:lang w:val="es-ES"/>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lang w:val="es-ES"/>
        </w:rPr>
      </w:pPr>
    </w:p>
    <w:p w:rsidR="00F44672" w:rsidRPr="004C038D" w:rsidRDefault="00F44672" w:rsidP="007B6496">
      <w:pPr>
        <w:pStyle w:val="Sinespaciado"/>
        <w:jc w:val="both"/>
        <w:rPr>
          <w:rFonts w:ascii="Montserrat" w:hAnsi="Montserrat"/>
          <w:color w:val="000000" w:themeColor="text1"/>
          <w:sz w:val="20"/>
          <w:szCs w:val="20"/>
          <w:lang w:val="es-ES"/>
        </w:rPr>
      </w:pPr>
    </w:p>
    <w:p w:rsidR="00F44672" w:rsidRPr="004C038D" w:rsidRDefault="00F44672" w:rsidP="007B6496">
      <w:pPr>
        <w:pStyle w:val="Sinespaciado"/>
        <w:jc w:val="both"/>
        <w:rPr>
          <w:rFonts w:ascii="Montserrat" w:hAnsi="Montserrat"/>
          <w:color w:val="000000" w:themeColor="text1"/>
          <w:sz w:val="20"/>
          <w:szCs w:val="20"/>
          <w:lang w:val="es-ES"/>
        </w:rPr>
      </w:pPr>
    </w:p>
    <w:p w:rsidR="00F44672" w:rsidRPr="004C038D" w:rsidRDefault="00F44672" w:rsidP="007B6496">
      <w:pPr>
        <w:pStyle w:val="Sinespaciado"/>
        <w:jc w:val="both"/>
        <w:rPr>
          <w:rFonts w:ascii="Montserrat" w:hAnsi="Montserrat"/>
          <w:color w:val="000000" w:themeColor="text1"/>
          <w:sz w:val="20"/>
          <w:szCs w:val="20"/>
          <w:lang w:val="es-ES"/>
        </w:rPr>
      </w:pPr>
    </w:p>
    <w:p w:rsidR="00040DD1" w:rsidRDefault="00040DD1" w:rsidP="00207DE7">
      <w:pPr>
        <w:pStyle w:val="Sinespaciado"/>
        <w:jc w:val="center"/>
        <w:rPr>
          <w:rFonts w:ascii="Montserrat" w:hAnsi="Montserrat"/>
          <w:b/>
          <w:color w:val="000000" w:themeColor="text1"/>
          <w:sz w:val="20"/>
          <w:szCs w:val="20"/>
          <w:lang w:val="es-ES"/>
        </w:rPr>
      </w:pPr>
    </w:p>
    <w:p w:rsidR="00040DD1" w:rsidRDefault="00040DD1" w:rsidP="00207DE7">
      <w:pPr>
        <w:pStyle w:val="Sinespaciado"/>
        <w:jc w:val="center"/>
        <w:rPr>
          <w:rFonts w:ascii="Montserrat" w:hAnsi="Montserrat"/>
          <w:b/>
          <w:color w:val="000000" w:themeColor="text1"/>
          <w:sz w:val="20"/>
          <w:szCs w:val="20"/>
          <w:lang w:val="es-ES"/>
        </w:rPr>
      </w:pPr>
    </w:p>
    <w:p w:rsidR="00040DD1" w:rsidRDefault="00040DD1" w:rsidP="00207DE7">
      <w:pPr>
        <w:pStyle w:val="Sinespaciado"/>
        <w:jc w:val="center"/>
        <w:rPr>
          <w:rFonts w:ascii="Montserrat" w:hAnsi="Montserrat"/>
          <w:b/>
          <w:color w:val="000000" w:themeColor="text1"/>
          <w:sz w:val="20"/>
          <w:szCs w:val="20"/>
          <w:lang w:val="es-ES"/>
        </w:rPr>
      </w:pPr>
    </w:p>
    <w:p w:rsidR="00040DD1" w:rsidRDefault="00040DD1" w:rsidP="00207DE7">
      <w:pPr>
        <w:pStyle w:val="Sinespaciado"/>
        <w:jc w:val="center"/>
        <w:rPr>
          <w:rFonts w:ascii="Montserrat" w:hAnsi="Montserrat"/>
          <w:b/>
          <w:color w:val="000000" w:themeColor="text1"/>
          <w:sz w:val="20"/>
          <w:szCs w:val="20"/>
          <w:lang w:val="es-ES"/>
        </w:rPr>
      </w:pPr>
    </w:p>
    <w:p w:rsidR="00040DD1" w:rsidRDefault="00040DD1" w:rsidP="00207DE7">
      <w:pPr>
        <w:pStyle w:val="Sinespaciado"/>
        <w:jc w:val="center"/>
        <w:rPr>
          <w:rFonts w:ascii="Montserrat" w:hAnsi="Montserrat"/>
          <w:b/>
          <w:color w:val="000000" w:themeColor="text1"/>
          <w:sz w:val="20"/>
          <w:szCs w:val="20"/>
          <w:lang w:val="es-ES"/>
        </w:rPr>
      </w:pPr>
    </w:p>
    <w:p w:rsidR="00040DD1" w:rsidRDefault="00040DD1" w:rsidP="00207DE7">
      <w:pPr>
        <w:pStyle w:val="Sinespaciado"/>
        <w:jc w:val="center"/>
        <w:rPr>
          <w:rFonts w:ascii="Montserrat" w:hAnsi="Montserrat"/>
          <w:b/>
          <w:color w:val="000000" w:themeColor="text1"/>
          <w:sz w:val="20"/>
          <w:szCs w:val="20"/>
          <w:lang w:val="es-ES"/>
        </w:rPr>
      </w:pPr>
    </w:p>
    <w:p w:rsidR="00040DD1" w:rsidRDefault="00040DD1" w:rsidP="00207DE7">
      <w:pPr>
        <w:pStyle w:val="Sinespaciado"/>
        <w:jc w:val="center"/>
        <w:rPr>
          <w:rFonts w:ascii="Montserrat" w:hAnsi="Montserrat"/>
          <w:b/>
          <w:color w:val="000000" w:themeColor="text1"/>
          <w:sz w:val="20"/>
          <w:szCs w:val="20"/>
          <w:lang w:val="es-ES"/>
        </w:rPr>
      </w:pPr>
    </w:p>
    <w:p w:rsidR="00AE6BCE" w:rsidRDefault="00AE6BCE" w:rsidP="00207DE7">
      <w:pPr>
        <w:pStyle w:val="Sinespaciado"/>
        <w:jc w:val="center"/>
        <w:rPr>
          <w:rFonts w:ascii="Montserrat" w:hAnsi="Montserrat"/>
          <w:b/>
          <w:color w:val="000000" w:themeColor="text1"/>
          <w:sz w:val="20"/>
          <w:szCs w:val="20"/>
          <w:lang w:val="es-ES"/>
        </w:rPr>
      </w:pPr>
    </w:p>
    <w:p w:rsidR="00AE6BCE" w:rsidRDefault="00AE6BCE" w:rsidP="00207DE7">
      <w:pPr>
        <w:pStyle w:val="Sinespaciado"/>
        <w:jc w:val="center"/>
        <w:rPr>
          <w:rFonts w:ascii="Montserrat" w:hAnsi="Montserrat"/>
          <w:b/>
          <w:color w:val="000000" w:themeColor="text1"/>
          <w:sz w:val="20"/>
          <w:szCs w:val="20"/>
          <w:lang w:val="es-ES"/>
        </w:rPr>
      </w:pPr>
    </w:p>
    <w:p w:rsidR="00AE6BCE" w:rsidRDefault="00AE6BCE" w:rsidP="00207DE7">
      <w:pPr>
        <w:pStyle w:val="Sinespaciado"/>
        <w:jc w:val="center"/>
        <w:rPr>
          <w:rFonts w:ascii="Montserrat" w:hAnsi="Montserrat"/>
          <w:b/>
          <w:color w:val="000000" w:themeColor="text1"/>
          <w:sz w:val="20"/>
          <w:szCs w:val="20"/>
          <w:lang w:val="es-ES"/>
        </w:rPr>
      </w:pPr>
    </w:p>
    <w:p w:rsidR="00AE6BCE" w:rsidRDefault="00AE6BCE" w:rsidP="00207DE7">
      <w:pPr>
        <w:pStyle w:val="Sinespaciado"/>
        <w:jc w:val="center"/>
        <w:rPr>
          <w:rFonts w:ascii="Montserrat" w:hAnsi="Montserrat"/>
          <w:b/>
          <w:color w:val="000000" w:themeColor="text1"/>
          <w:sz w:val="20"/>
          <w:szCs w:val="20"/>
          <w:lang w:val="es-ES"/>
        </w:rPr>
      </w:pPr>
    </w:p>
    <w:p w:rsidR="00F44672" w:rsidRPr="004C038D" w:rsidRDefault="00F44672" w:rsidP="00207DE7">
      <w:pPr>
        <w:pStyle w:val="Sinespaciado"/>
        <w:jc w:val="center"/>
        <w:rPr>
          <w:rFonts w:ascii="Montserrat" w:hAnsi="Montserrat"/>
          <w:b/>
          <w:color w:val="000000" w:themeColor="text1"/>
          <w:sz w:val="20"/>
          <w:szCs w:val="20"/>
          <w:lang w:val="es-ES"/>
        </w:rPr>
      </w:pPr>
      <w:r w:rsidRPr="004C038D">
        <w:rPr>
          <w:rFonts w:ascii="Montserrat" w:hAnsi="Montserrat"/>
          <w:b/>
          <w:color w:val="000000" w:themeColor="text1"/>
          <w:sz w:val="20"/>
          <w:szCs w:val="20"/>
          <w:lang w:val="es-ES"/>
        </w:rPr>
        <w:lastRenderedPageBreak/>
        <w:t>ANEXO 26</w:t>
      </w: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3B1DF1" w:rsidRDefault="00F44672" w:rsidP="007B6496">
      <w:pPr>
        <w:pStyle w:val="Sinespaciado"/>
        <w:jc w:val="both"/>
        <w:rPr>
          <w:rFonts w:ascii="Montserrat" w:hAnsi="Montserrat"/>
          <w:b/>
          <w:color w:val="000000" w:themeColor="text1"/>
          <w:sz w:val="20"/>
          <w:szCs w:val="20"/>
          <w:lang w:val="es-ES"/>
        </w:rPr>
      </w:pPr>
      <w:r w:rsidRPr="003B1DF1">
        <w:rPr>
          <w:rFonts w:ascii="Montserrat" w:hAnsi="Montserrat"/>
          <w:b/>
          <w:color w:val="000000" w:themeColor="text1"/>
          <w:sz w:val="20"/>
          <w:szCs w:val="20"/>
          <w:lang w:val="es-ES"/>
        </w:rPr>
        <w:t>Carta del licitante bajo protesta de decir verdad en la que señale que cuenta con cuando menos un año de experiencia en la entrega de SERVICIOS referidos en el ANEXO 1, al momento de presentar sus propuestas.</w:t>
      </w:r>
    </w:p>
    <w:p w:rsidR="00F44672" w:rsidRPr="003B1DF1" w:rsidRDefault="00F44672" w:rsidP="007B6496">
      <w:pPr>
        <w:pStyle w:val="Sinespaciado"/>
        <w:jc w:val="both"/>
        <w:rPr>
          <w:rFonts w:ascii="Montserrat" w:hAnsi="Montserrat"/>
          <w:b/>
          <w:color w:val="000000" w:themeColor="text1"/>
          <w:sz w:val="20"/>
          <w:szCs w:val="20"/>
          <w:lang w:val="es-ES"/>
        </w:rPr>
      </w:pPr>
    </w:p>
    <w:p w:rsidR="00F44672" w:rsidRPr="004C038D" w:rsidRDefault="00F44672" w:rsidP="007B6496">
      <w:pPr>
        <w:pStyle w:val="Sinespaciado"/>
        <w:jc w:val="both"/>
        <w:rPr>
          <w:rFonts w:ascii="Montserrat" w:hAnsi="Montserrat"/>
          <w:color w:val="000000"/>
          <w:sz w:val="20"/>
          <w:szCs w:val="20"/>
        </w:rPr>
      </w:pPr>
    </w:p>
    <w:p w:rsidR="00F44672" w:rsidRPr="004C038D" w:rsidRDefault="00F44672" w:rsidP="007B6496">
      <w:pPr>
        <w:pStyle w:val="Sinespaciado"/>
        <w:jc w:val="both"/>
        <w:rPr>
          <w:rFonts w:ascii="Montserrat" w:hAnsi="Montserrat"/>
          <w:color w:val="000000"/>
          <w:sz w:val="20"/>
          <w:szCs w:val="20"/>
        </w:rPr>
      </w:pPr>
    </w:p>
    <w:p w:rsidR="00F44672" w:rsidRPr="004C038D" w:rsidRDefault="00F44672" w:rsidP="007B6496">
      <w:pPr>
        <w:pStyle w:val="Sinespaciado"/>
        <w:jc w:val="both"/>
        <w:rPr>
          <w:rFonts w:ascii="Montserrat" w:hAnsi="Montserrat"/>
          <w:color w:val="000000"/>
          <w:sz w:val="20"/>
          <w:szCs w:val="20"/>
        </w:rPr>
      </w:pPr>
    </w:p>
    <w:p w:rsidR="00F44672" w:rsidRPr="004C038D" w:rsidRDefault="00F44672" w:rsidP="007B6496">
      <w:pPr>
        <w:pStyle w:val="Sinespaciado"/>
        <w:jc w:val="both"/>
        <w:rPr>
          <w:rFonts w:ascii="Montserrat" w:hAnsi="Montserrat"/>
          <w:color w:val="000000"/>
          <w:sz w:val="20"/>
          <w:szCs w:val="20"/>
        </w:rPr>
      </w:pPr>
    </w:p>
    <w:p w:rsidR="00F44672" w:rsidRPr="004C038D" w:rsidRDefault="00F44672" w:rsidP="007B6496">
      <w:pPr>
        <w:pStyle w:val="Sinespaciado"/>
        <w:jc w:val="both"/>
        <w:rPr>
          <w:rFonts w:ascii="Montserrat" w:hAnsi="Montserrat"/>
          <w:color w:val="000000"/>
          <w:sz w:val="20"/>
          <w:szCs w:val="20"/>
        </w:rPr>
      </w:pPr>
    </w:p>
    <w:p w:rsidR="00F44672" w:rsidRPr="004C038D" w:rsidRDefault="00F44672" w:rsidP="007B6496">
      <w:pPr>
        <w:pStyle w:val="Sinespaciado"/>
        <w:jc w:val="both"/>
        <w:rPr>
          <w:rFonts w:ascii="Montserrat" w:hAnsi="Montserrat"/>
          <w:color w:val="000000"/>
          <w:sz w:val="20"/>
          <w:szCs w:val="20"/>
        </w:rPr>
      </w:pPr>
    </w:p>
    <w:p w:rsidR="00F44672" w:rsidRPr="004C038D" w:rsidRDefault="00F44672" w:rsidP="007B6496">
      <w:pPr>
        <w:pStyle w:val="Sinespaciado"/>
        <w:jc w:val="both"/>
        <w:rPr>
          <w:rFonts w:ascii="Montserrat" w:hAnsi="Montserrat"/>
          <w:color w:val="000000"/>
          <w:sz w:val="20"/>
          <w:szCs w:val="20"/>
        </w:rPr>
      </w:pPr>
    </w:p>
    <w:p w:rsidR="00F44672" w:rsidRPr="004C038D" w:rsidRDefault="00F44672" w:rsidP="007B6496">
      <w:pPr>
        <w:pStyle w:val="Sinespaciado"/>
        <w:jc w:val="both"/>
        <w:rPr>
          <w:rFonts w:ascii="Montserrat" w:hAnsi="Montserrat"/>
          <w:color w:val="000000"/>
          <w:sz w:val="20"/>
          <w:szCs w:val="20"/>
        </w:rPr>
      </w:pPr>
    </w:p>
    <w:p w:rsidR="00F44672" w:rsidRPr="004C038D" w:rsidRDefault="00F44672" w:rsidP="007B6496">
      <w:pPr>
        <w:pStyle w:val="Sinespaciado"/>
        <w:jc w:val="both"/>
        <w:rPr>
          <w:rFonts w:ascii="Montserrat" w:hAnsi="Montserrat"/>
          <w:color w:val="000000"/>
          <w:sz w:val="20"/>
          <w:szCs w:val="20"/>
        </w:rPr>
      </w:pPr>
    </w:p>
    <w:p w:rsidR="00F44672" w:rsidRPr="004C038D" w:rsidRDefault="00F44672" w:rsidP="007B6496">
      <w:pPr>
        <w:pStyle w:val="Sinespaciado"/>
        <w:jc w:val="both"/>
        <w:rPr>
          <w:rFonts w:ascii="Montserrat" w:hAnsi="Montserrat"/>
          <w:color w:val="000000"/>
          <w:sz w:val="20"/>
          <w:szCs w:val="20"/>
        </w:rPr>
      </w:pPr>
    </w:p>
    <w:p w:rsidR="00F44672" w:rsidRPr="004C038D" w:rsidRDefault="00F44672" w:rsidP="007B6496">
      <w:pPr>
        <w:pStyle w:val="Sinespaciado"/>
        <w:jc w:val="both"/>
        <w:rPr>
          <w:rFonts w:ascii="Montserrat" w:hAnsi="Montserrat"/>
          <w:color w:val="000000"/>
          <w:sz w:val="20"/>
          <w:szCs w:val="20"/>
        </w:rPr>
      </w:pPr>
    </w:p>
    <w:p w:rsidR="00F44672" w:rsidRPr="004C038D" w:rsidRDefault="00F44672" w:rsidP="007B6496">
      <w:pPr>
        <w:pStyle w:val="Sinespaciado"/>
        <w:jc w:val="both"/>
        <w:rPr>
          <w:rFonts w:ascii="Montserrat" w:hAnsi="Montserrat"/>
          <w:color w:val="000000"/>
          <w:sz w:val="20"/>
          <w:szCs w:val="20"/>
        </w:rPr>
      </w:pPr>
    </w:p>
    <w:p w:rsidR="00F44672" w:rsidRPr="004C038D" w:rsidRDefault="00F44672" w:rsidP="007B6496">
      <w:pPr>
        <w:pStyle w:val="Sinespaciado"/>
        <w:jc w:val="both"/>
        <w:rPr>
          <w:rFonts w:ascii="Montserrat" w:hAnsi="Montserrat"/>
          <w:color w:val="000000"/>
          <w:sz w:val="20"/>
          <w:szCs w:val="20"/>
        </w:rPr>
      </w:pPr>
    </w:p>
    <w:p w:rsidR="00F44672" w:rsidRPr="004C038D" w:rsidRDefault="00F44672" w:rsidP="007B6496">
      <w:pPr>
        <w:pStyle w:val="Sinespaciado"/>
        <w:jc w:val="both"/>
        <w:rPr>
          <w:rFonts w:ascii="Montserrat" w:hAnsi="Montserrat"/>
          <w:color w:val="000000"/>
          <w:sz w:val="20"/>
          <w:szCs w:val="20"/>
        </w:rPr>
      </w:pPr>
    </w:p>
    <w:p w:rsidR="00F44672" w:rsidRPr="004C038D" w:rsidRDefault="00F44672" w:rsidP="007B6496">
      <w:pPr>
        <w:pStyle w:val="Sinespaciado"/>
        <w:jc w:val="both"/>
        <w:rPr>
          <w:rFonts w:ascii="Montserrat" w:hAnsi="Montserrat"/>
          <w:color w:val="000000"/>
          <w:sz w:val="20"/>
          <w:szCs w:val="20"/>
        </w:rPr>
      </w:pPr>
    </w:p>
    <w:p w:rsidR="00F44672" w:rsidRPr="004C038D" w:rsidRDefault="00F44672" w:rsidP="007B6496">
      <w:pPr>
        <w:pStyle w:val="Sinespaciado"/>
        <w:jc w:val="both"/>
        <w:rPr>
          <w:rFonts w:ascii="Montserrat" w:hAnsi="Montserrat"/>
          <w:color w:val="000000"/>
          <w:sz w:val="20"/>
          <w:szCs w:val="20"/>
        </w:rPr>
      </w:pPr>
    </w:p>
    <w:p w:rsidR="00F44672" w:rsidRPr="004C038D" w:rsidRDefault="00F44672" w:rsidP="007B6496">
      <w:pPr>
        <w:pStyle w:val="Sinespaciado"/>
        <w:jc w:val="both"/>
        <w:rPr>
          <w:rFonts w:ascii="Montserrat" w:hAnsi="Montserrat"/>
          <w:color w:val="000000"/>
          <w:sz w:val="20"/>
          <w:szCs w:val="20"/>
        </w:rPr>
      </w:pPr>
    </w:p>
    <w:p w:rsidR="00F44672" w:rsidRPr="004C038D" w:rsidRDefault="00F44672" w:rsidP="007B6496">
      <w:pPr>
        <w:pStyle w:val="Sinespaciado"/>
        <w:jc w:val="both"/>
        <w:rPr>
          <w:rFonts w:ascii="Montserrat" w:hAnsi="Montserrat"/>
          <w:color w:val="000000"/>
          <w:sz w:val="20"/>
          <w:szCs w:val="20"/>
        </w:rPr>
      </w:pPr>
    </w:p>
    <w:p w:rsidR="00F44672" w:rsidRPr="004C038D" w:rsidRDefault="00F44672" w:rsidP="007B6496">
      <w:pPr>
        <w:pStyle w:val="Sinespaciado"/>
        <w:jc w:val="both"/>
        <w:rPr>
          <w:rFonts w:ascii="Montserrat" w:hAnsi="Montserrat"/>
          <w:color w:val="000000"/>
          <w:sz w:val="20"/>
          <w:szCs w:val="20"/>
        </w:rPr>
      </w:pPr>
    </w:p>
    <w:p w:rsidR="00F44672" w:rsidRPr="004C038D" w:rsidRDefault="00F44672" w:rsidP="007B6496">
      <w:pPr>
        <w:pStyle w:val="Sinespaciado"/>
        <w:jc w:val="both"/>
        <w:rPr>
          <w:rFonts w:ascii="Montserrat" w:hAnsi="Montserrat"/>
          <w:color w:val="000000"/>
          <w:sz w:val="20"/>
          <w:szCs w:val="20"/>
        </w:rPr>
      </w:pPr>
    </w:p>
    <w:p w:rsidR="00F44672" w:rsidRPr="004C038D" w:rsidRDefault="00F44672" w:rsidP="007B6496">
      <w:pPr>
        <w:pStyle w:val="Sinespaciado"/>
        <w:jc w:val="both"/>
        <w:rPr>
          <w:rFonts w:ascii="Montserrat" w:hAnsi="Montserrat"/>
          <w:color w:val="000000"/>
          <w:sz w:val="20"/>
          <w:szCs w:val="20"/>
        </w:rPr>
      </w:pPr>
    </w:p>
    <w:p w:rsidR="00F44672" w:rsidRPr="004C038D" w:rsidRDefault="00F44672" w:rsidP="007B6496">
      <w:pPr>
        <w:pStyle w:val="Sinespaciado"/>
        <w:jc w:val="both"/>
        <w:rPr>
          <w:rFonts w:ascii="Montserrat" w:hAnsi="Montserrat"/>
          <w:color w:val="000000"/>
          <w:sz w:val="20"/>
          <w:szCs w:val="20"/>
        </w:rPr>
      </w:pPr>
    </w:p>
    <w:p w:rsidR="00F44672" w:rsidRPr="004C038D" w:rsidRDefault="00F44672" w:rsidP="007B6496">
      <w:pPr>
        <w:pStyle w:val="Sinespaciado"/>
        <w:jc w:val="both"/>
        <w:rPr>
          <w:rFonts w:ascii="Montserrat" w:hAnsi="Montserrat"/>
          <w:color w:val="000000" w:themeColor="text1"/>
          <w:sz w:val="20"/>
          <w:szCs w:val="20"/>
          <w:lang w:val="es-ES"/>
        </w:rPr>
      </w:pPr>
    </w:p>
    <w:p w:rsidR="00F44672" w:rsidRPr="004C038D" w:rsidRDefault="00F44672" w:rsidP="007B6496">
      <w:pPr>
        <w:pStyle w:val="Sinespaciado"/>
        <w:jc w:val="both"/>
        <w:rPr>
          <w:rFonts w:ascii="Montserrat" w:hAnsi="Montserrat"/>
          <w:color w:val="000000" w:themeColor="text1"/>
          <w:sz w:val="20"/>
          <w:szCs w:val="20"/>
          <w:lang w:val="es-ES"/>
        </w:rPr>
      </w:pPr>
    </w:p>
    <w:p w:rsidR="00F44672" w:rsidRPr="004C038D" w:rsidRDefault="00F44672" w:rsidP="007B6496">
      <w:pPr>
        <w:pStyle w:val="Sinespaciado"/>
        <w:jc w:val="both"/>
        <w:rPr>
          <w:rFonts w:ascii="Montserrat" w:hAnsi="Montserrat"/>
          <w:color w:val="000000" w:themeColor="text1"/>
          <w:sz w:val="20"/>
          <w:szCs w:val="20"/>
          <w:lang w:val="es-ES"/>
        </w:rPr>
      </w:pPr>
    </w:p>
    <w:p w:rsidR="00040DD1" w:rsidRDefault="00040DD1" w:rsidP="00207DE7">
      <w:pPr>
        <w:pStyle w:val="Sinespaciado"/>
        <w:jc w:val="center"/>
        <w:rPr>
          <w:rFonts w:ascii="Montserrat" w:hAnsi="Montserrat"/>
          <w:b/>
          <w:color w:val="000000" w:themeColor="text1"/>
          <w:sz w:val="20"/>
          <w:szCs w:val="20"/>
          <w:lang w:val="es-ES"/>
        </w:rPr>
      </w:pPr>
    </w:p>
    <w:p w:rsidR="00040DD1" w:rsidRDefault="00040DD1" w:rsidP="00207DE7">
      <w:pPr>
        <w:pStyle w:val="Sinespaciado"/>
        <w:jc w:val="center"/>
        <w:rPr>
          <w:rFonts w:ascii="Montserrat" w:hAnsi="Montserrat"/>
          <w:b/>
          <w:color w:val="000000" w:themeColor="text1"/>
          <w:sz w:val="20"/>
          <w:szCs w:val="20"/>
          <w:lang w:val="es-ES"/>
        </w:rPr>
      </w:pPr>
    </w:p>
    <w:p w:rsidR="00040DD1" w:rsidRDefault="00040DD1" w:rsidP="00207DE7">
      <w:pPr>
        <w:pStyle w:val="Sinespaciado"/>
        <w:jc w:val="center"/>
        <w:rPr>
          <w:rFonts w:ascii="Montserrat" w:hAnsi="Montserrat"/>
          <w:b/>
          <w:color w:val="000000" w:themeColor="text1"/>
          <w:sz w:val="20"/>
          <w:szCs w:val="20"/>
          <w:lang w:val="es-ES"/>
        </w:rPr>
      </w:pPr>
    </w:p>
    <w:p w:rsidR="00040DD1" w:rsidRDefault="00040DD1" w:rsidP="00207DE7">
      <w:pPr>
        <w:pStyle w:val="Sinespaciado"/>
        <w:jc w:val="center"/>
        <w:rPr>
          <w:rFonts w:ascii="Montserrat" w:hAnsi="Montserrat"/>
          <w:b/>
          <w:color w:val="000000" w:themeColor="text1"/>
          <w:sz w:val="20"/>
          <w:szCs w:val="20"/>
          <w:lang w:val="es-ES"/>
        </w:rPr>
      </w:pPr>
    </w:p>
    <w:p w:rsidR="00040DD1" w:rsidRDefault="00040DD1" w:rsidP="00207DE7">
      <w:pPr>
        <w:pStyle w:val="Sinespaciado"/>
        <w:jc w:val="center"/>
        <w:rPr>
          <w:rFonts w:ascii="Montserrat" w:hAnsi="Montserrat"/>
          <w:b/>
          <w:color w:val="000000" w:themeColor="text1"/>
          <w:sz w:val="20"/>
          <w:szCs w:val="20"/>
          <w:lang w:val="es-ES"/>
        </w:rPr>
      </w:pPr>
    </w:p>
    <w:p w:rsidR="00040DD1" w:rsidRDefault="00040DD1" w:rsidP="00207DE7">
      <w:pPr>
        <w:pStyle w:val="Sinespaciado"/>
        <w:jc w:val="center"/>
        <w:rPr>
          <w:rFonts w:ascii="Montserrat" w:hAnsi="Montserrat"/>
          <w:b/>
          <w:color w:val="000000" w:themeColor="text1"/>
          <w:sz w:val="20"/>
          <w:szCs w:val="20"/>
          <w:lang w:val="es-ES"/>
        </w:rPr>
      </w:pPr>
    </w:p>
    <w:p w:rsidR="00AE6BCE" w:rsidRDefault="00AE6BCE" w:rsidP="00207DE7">
      <w:pPr>
        <w:pStyle w:val="Sinespaciado"/>
        <w:jc w:val="center"/>
        <w:rPr>
          <w:rFonts w:ascii="Montserrat" w:hAnsi="Montserrat"/>
          <w:b/>
          <w:color w:val="000000" w:themeColor="text1"/>
          <w:sz w:val="20"/>
          <w:szCs w:val="20"/>
          <w:lang w:val="es-ES"/>
        </w:rPr>
      </w:pPr>
    </w:p>
    <w:p w:rsidR="00AE6BCE" w:rsidRDefault="00AE6BCE" w:rsidP="00207DE7">
      <w:pPr>
        <w:pStyle w:val="Sinespaciado"/>
        <w:jc w:val="center"/>
        <w:rPr>
          <w:rFonts w:ascii="Montserrat" w:hAnsi="Montserrat"/>
          <w:b/>
          <w:color w:val="000000" w:themeColor="text1"/>
          <w:sz w:val="20"/>
          <w:szCs w:val="20"/>
          <w:lang w:val="es-ES"/>
        </w:rPr>
      </w:pPr>
    </w:p>
    <w:p w:rsidR="00AE6BCE" w:rsidRDefault="00AE6BCE" w:rsidP="00207DE7">
      <w:pPr>
        <w:pStyle w:val="Sinespaciado"/>
        <w:jc w:val="center"/>
        <w:rPr>
          <w:rFonts w:ascii="Montserrat" w:hAnsi="Montserrat"/>
          <w:b/>
          <w:color w:val="000000" w:themeColor="text1"/>
          <w:sz w:val="20"/>
          <w:szCs w:val="20"/>
          <w:lang w:val="es-ES"/>
        </w:rPr>
      </w:pPr>
    </w:p>
    <w:p w:rsidR="00F44672" w:rsidRPr="004C038D" w:rsidRDefault="00F44672" w:rsidP="00207DE7">
      <w:pPr>
        <w:pStyle w:val="Sinespaciado"/>
        <w:jc w:val="center"/>
        <w:rPr>
          <w:rFonts w:ascii="Montserrat" w:hAnsi="Montserrat"/>
          <w:b/>
          <w:color w:val="000000" w:themeColor="text1"/>
          <w:sz w:val="20"/>
          <w:szCs w:val="20"/>
          <w:lang w:val="es-ES"/>
        </w:rPr>
      </w:pPr>
      <w:r w:rsidRPr="004C038D">
        <w:rPr>
          <w:rFonts w:ascii="Montserrat" w:hAnsi="Montserrat"/>
          <w:b/>
          <w:color w:val="000000" w:themeColor="text1"/>
          <w:sz w:val="20"/>
          <w:szCs w:val="20"/>
          <w:lang w:val="es-ES"/>
        </w:rPr>
        <w:lastRenderedPageBreak/>
        <w:t>ANEXO 27</w:t>
      </w:r>
    </w:p>
    <w:p w:rsidR="00F44672" w:rsidRPr="004C038D" w:rsidRDefault="00F44672" w:rsidP="007B6496">
      <w:pPr>
        <w:pStyle w:val="Sinespaciado"/>
        <w:jc w:val="both"/>
        <w:rPr>
          <w:rFonts w:ascii="Montserrat" w:hAnsi="Montserrat"/>
          <w:color w:val="000000" w:themeColor="text1"/>
          <w:sz w:val="20"/>
          <w:szCs w:val="20"/>
          <w:lang w:val="es-ES"/>
        </w:rPr>
      </w:pPr>
    </w:p>
    <w:p w:rsidR="00F44672" w:rsidRPr="004C038D" w:rsidRDefault="00F44672" w:rsidP="007B6496">
      <w:pPr>
        <w:pStyle w:val="Sinespaciado"/>
        <w:jc w:val="both"/>
        <w:rPr>
          <w:rFonts w:ascii="Montserrat" w:hAnsi="Montserrat"/>
          <w:color w:val="000000" w:themeColor="text1"/>
          <w:sz w:val="20"/>
          <w:szCs w:val="20"/>
          <w:lang w:val="es-ES"/>
        </w:rPr>
      </w:pPr>
    </w:p>
    <w:p w:rsidR="00F44672" w:rsidRPr="003B1DF1" w:rsidRDefault="00F44672" w:rsidP="007B6496">
      <w:pPr>
        <w:pStyle w:val="Sinespaciado"/>
        <w:jc w:val="both"/>
        <w:rPr>
          <w:rFonts w:ascii="Montserrat" w:hAnsi="Montserrat"/>
          <w:b/>
          <w:color w:val="000000" w:themeColor="text1"/>
          <w:sz w:val="20"/>
          <w:szCs w:val="20"/>
          <w:lang w:val="es-ES"/>
        </w:rPr>
      </w:pPr>
      <w:r w:rsidRPr="003B1DF1">
        <w:rPr>
          <w:rFonts w:ascii="Montserrat" w:hAnsi="Montserrat"/>
          <w:b/>
          <w:color w:val="000000" w:themeColor="text1"/>
          <w:sz w:val="20"/>
          <w:szCs w:val="20"/>
          <w:lang w:val="es-ES"/>
        </w:rPr>
        <w:t xml:space="preserve">Organigrama del área de la empresa que entregará los SERVICIOS a la </w:t>
      </w:r>
      <w:r w:rsidRPr="003B1DF1">
        <w:rPr>
          <w:rFonts w:ascii="Montserrat" w:hAnsi="Montserrat"/>
          <w:b/>
          <w:color w:val="000000"/>
          <w:sz w:val="20"/>
          <w:szCs w:val="20"/>
        </w:rPr>
        <w:t>ASIPONA DOS BOCAS</w:t>
      </w:r>
      <w:r w:rsidRPr="003B1DF1">
        <w:rPr>
          <w:rFonts w:ascii="Montserrat" w:hAnsi="Montserrat"/>
          <w:b/>
          <w:color w:val="000000" w:themeColor="text1"/>
          <w:sz w:val="20"/>
          <w:szCs w:val="20"/>
          <w:lang w:val="es-ES"/>
        </w:rPr>
        <w:t xml:space="preserve">, proporcionando nombres, teléfono y correo electrónico de la persona quién será el supervisor designado para servir de enlace entre </w:t>
      </w:r>
      <w:r w:rsidRPr="003B1DF1">
        <w:rPr>
          <w:rFonts w:ascii="Montserrat" w:hAnsi="Montserrat"/>
          <w:b/>
          <w:color w:val="000000"/>
          <w:sz w:val="20"/>
          <w:szCs w:val="20"/>
        </w:rPr>
        <w:t>ASIPONA DOS BOCAS</w:t>
      </w:r>
      <w:r w:rsidRPr="003B1DF1">
        <w:rPr>
          <w:rFonts w:ascii="Montserrat" w:hAnsi="Montserrat"/>
          <w:b/>
          <w:color w:val="000000" w:themeColor="text1"/>
          <w:sz w:val="20"/>
          <w:szCs w:val="20"/>
          <w:lang w:val="es-ES"/>
        </w:rPr>
        <w:t xml:space="preserve"> y el PROVEEDOR. Este documento deberá elaborarse en hojas membretada del LICITANTE.</w:t>
      </w:r>
    </w:p>
    <w:p w:rsidR="00F44672" w:rsidRPr="004C038D" w:rsidRDefault="00F44672" w:rsidP="007B6496">
      <w:pPr>
        <w:pStyle w:val="Sinespaciado"/>
        <w:jc w:val="both"/>
        <w:rPr>
          <w:rFonts w:ascii="Montserrat" w:hAnsi="Montserrat"/>
          <w:color w:val="000000" w:themeColor="text1"/>
          <w:sz w:val="20"/>
          <w:szCs w:val="20"/>
          <w:lang w:val="es-ES"/>
        </w:rPr>
      </w:pPr>
    </w:p>
    <w:p w:rsidR="00F44672" w:rsidRPr="004C038D" w:rsidRDefault="00F44672" w:rsidP="007B6496">
      <w:pPr>
        <w:pStyle w:val="Sinespaciado"/>
        <w:jc w:val="both"/>
        <w:rPr>
          <w:rFonts w:ascii="Montserrat" w:hAnsi="Montserrat"/>
          <w:color w:val="000000" w:themeColor="text1"/>
          <w:sz w:val="20"/>
          <w:szCs w:val="20"/>
          <w:lang w:val="es-ES"/>
        </w:rPr>
      </w:pPr>
    </w:p>
    <w:p w:rsidR="00F44672" w:rsidRPr="004C038D" w:rsidRDefault="00F44672" w:rsidP="007B6496">
      <w:pPr>
        <w:pStyle w:val="Sinespaciado"/>
        <w:jc w:val="both"/>
        <w:rPr>
          <w:rFonts w:ascii="Montserrat" w:hAnsi="Montserrat"/>
          <w:color w:val="000000" w:themeColor="text1"/>
          <w:sz w:val="20"/>
          <w:szCs w:val="20"/>
          <w:lang w:val="es-ES"/>
        </w:rPr>
      </w:pPr>
    </w:p>
    <w:p w:rsidR="00F44672" w:rsidRPr="004C038D" w:rsidRDefault="00F44672" w:rsidP="007B6496">
      <w:pPr>
        <w:pStyle w:val="Sinespaciado"/>
        <w:jc w:val="both"/>
        <w:rPr>
          <w:rFonts w:ascii="Montserrat" w:hAnsi="Montserrat"/>
          <w:color w:val="000000" w:themeColor="text1"/>
          <w:sz w:val="20"/>
          <w:szCs w:val="20"/>
          <w:lang w:val="es-ES"/>
        </w:rPr>
      </w:pPr>
    </w:p>
    <w:p w:rsidR="00F44672" w:rsidRPr="004C038D" w:rsidRDefault="00F44672" w:rsidP="007B6496">
      <w:pPr>
        <w:pStyle w:val="Sinespaciado"/>
        <w:jc w:val="both"/>
        <w:rPr>
          <w:rFonts w:ascii="Montserrat" w:hAnsi="Montserrat"/>
          <w:color w:val="000000"/>
          <w:sz w:val="20"/>
          <w:szCs w:val="20"/>
        </w:rPr>
      </w:pPr>
    </w:p>
    <w:p w:rsidR="00F44672" w:rsidRPr="004C038D" w:rsidRDefault="00F44672" w:rsidP="007B6496">
      <w:pPr>
        <w:pStyle w:val="Sinespaciado"/>
        <w:jc w:val="both"/>
        <w:rPr>
          <w:rFonts w:ascii="Montserrat" w:hAnsi="Montserrat"/>
          <w:color w:val="000000"/>
          <w:sz w:val="20"/>
          <w:szCs w:val="20"/>
        </w:rPr>
      </w:pPr>
    </w:p>
    <w:p w:rsidR="00F44672" w:rsidRPr="004C038D" w:rsidRDefault="00F44672" w:rsidP="007B6496">
      <w:pPr>
        <w:pStyle w:val="Sinespaciado"/>
        <w:jc w:val="both"/>
        <w:rPr>
          <w:rFonts w:ascii="Montserrat" w:hAnsi="Montserrat"/>
          <w:color w:val="000000"/>
          <w:sz w:val="20"/>
          <w:szCs w:val="20"/>
        </w:rPr>
      </w:pPr>
    </w:p>
    <w:p w:rsidR="00F44672" w:rsidRPr="004C038D" w:rsidRDefault="00F44672" w:rsidP="007B6496">
      <w:pPr>
        <w:pStyle w:val="Sinespaciado"/>
        <w:jc w:val="both"/>
        <w:rPr>
          <w:rFonts w:ascii="Montserrat" w:hAnsi="Montserrat"/>
          <w:color w:val="000000"/>
          <w:sz w:val="20"/>
          <w:szCs w:val="20"/>
        </w:rPr>
      </w:pPr>
    </w:p>
    <w:p w:rsidR="00F44672" w:rsidRPr="004C038D" w:rsidRDefault="00F44672" w:rsidP="007B6496">
      <w:pPr>
        <w:pStyle w:val="Sinespaciado"/>
        <w:jc w:val="both"/>
        <w:rPr>
          <w:rFonts w:ascii="Montserrat" w:hAnsi="Montserrat"/>
          <w:color w:val="000000"/>
          <w:sz w:val="20"/>
          <w:szCs w:val="20"/>
        </w:rPr>
      </w:pPr>
    </w:p>
    <w:p w:rsidR="00F44672" w:rsidRPr="004C038D" w:rsidRDefault="00F44672" w:rsidP="007B6496">
      <w:pPr>
        <w:pStyle w:val="Sinespaciado"/>
        <w:jc w:val="both"/>
        <w:rPr>
          <w:rFonts w:ascii="Montserrat" w:hAnsi="Montserrat"/>
          <w:color w:val="000000"/>
          <w:sz w:val="20"/>
          <w:szCs w:val="20"/>
        </w:rPr>
      </w:pPr>
    </w:p>
    <w:p w:rsidR="00F44672" w:rsidRPr="004C038D" w:rsidRDefault="00F44672" w:rsidP="007B6496">
      <w:pPr>
        <w:pStyle w:val="Sinespaciado"/>
        <w:jc w:val="both"/>
        <w:rPr>
          <w:rFonts w:ascii="Montserrat" w:hAnsi="Montserrat"/>
          <w:color w:val="000000"/>
          <w:sz w:val="20"/>
          <w:szCs w:val="20"/>
        </w:rPr>
      </w:pPr>
    </w:p>
    <w:p w:rsidR="00F44672" w:rsidRPr="004C038D" w:rsidRDefault="00F44672" w:rsidP="007B6496">
      <w:pPr>
        <w:pStyle w:val="Sinespaciado"/>
        <w:jc w:val="both"/>
        <w:rPr>
          <w:rFonts w:ascii="Montserrat" w:hAnsi="Montserrat"/>
          <w:color w:val="000000"/>
          <w:sz w:val="20"/>
          <w:szCs w:val="20"/>
        </w:rPr>
      </w:pPr>
    </w:p>
    <w:p w:rsidR="00F44672" w:rsidRPr="004C038D" w:rsidRDefault="00F44672" w:rsidP="007B6496">
      <w:pPr>
        <w:pStyle w:val="Sinespaciado"/>
        <w:jc w:val="both"/>
        <w:rPr>
          <w:rFonts w:ascii="Montserrat" w:hAnsi="Montserrat"/>
          <w:color w:val="000000"/>
          <w:sz w:val="20"/>
          <w:szCs w:val="20"/>
        </w:rPr>
      </w:pPr>
    </w:p>
    <w:p w:rsidR="00F44672" w:rsidRPr="004C038D" w:rsidRDefault="00F44672" w:rsidP="007B6496">
      <w:pPr>
        <w:pStyle w:val="Sinespaciado"/>
        <w:jc w:val="both"/>
        <w:rPr>
          <w:rFonts w:ascii="Montserrat" w:hAnsi="Montserrat"/>
          <w:color w:val="000000"/>
          <w:sz w:val="20"/>
          <w:szCs w:val="20"/>
        </w:rPr>
      </w:pPr>
    </w:p>
    <w:p w:rsidR="00F44672" w:rsidRPr="004C038D" w:rsidRDefault="00F44672" w:rsidP="007B6496">
      <w:pPr>
        <w:pStyle w:val="Sinespaciado"/>
        <w:jc w:val="both"/>
        <w:rPr>
          <w:rFonts w:ascii="Montserrat" w:hAnsi="Montserrat"/>
          <w:color w:val="000000"/>
          <w:sz w:val="20"/>
          <w:szCs w:val="20"/>
        </w:rPr>
      </w:pPr>
    </w:p>
    <w:p w:rsidR="00F44672" w:rsidRPr="004C038D" w:rsidRDefault="00F44672" w:rsidP="007B6496">
      <w:pPr>
        <w:pStyle w:val="Sinespaciado"/>
        <w:jc w:val="both"/>
        <w:rPr>
          <w:rFonts w:ascii="Montserrat" w:hAnsi="Montserrat"/>
          <w:color w:val="000000"/>
          <w:sz w:val="20"/>
          <w:szCs w:val="20"/>
        </w:rPr>
      </w:pPr>
    </w:p>
    <w:p w:rsidR="00F44672" w:rsidRPr="004C038D" w:rsidRDefault="00F44672" w:rsidP="007B6496">
      <w:pPr>
        <w:pStyle w:val="Sinespaciado"/>
        <w:jc w:val="both"/>
        <w:rPr>
          <w:rFonts w:ascii="Montserrat" w:hAnsi="Montserrat"/>
          <w:color w:val="000000"/>
          <w:sz w:val="20"/>
          <w:szCs w:val="20"/>
        </w:rPr>
      </w:pPr>
    </w:p>
    <w:p w:rsidR="00F44672" w:rsidRPr="004C038D" w:rsidRDefault="00F44672" w:rsidP="007B6496">
      <w:pPr>
        <w:pStyle w:val="Sinespaciado"/>
        <w:jc w:val="both"/>
        <w:rPr>
          <w:rFonts w:ascii="Montserrat" w:hAnsi="Montserrat"/>
          <w:color w:val="000000"/>
          <w:sz w:val="20"/>
          <w:szCs w:val="20"/>
        </w:rPr>
      </w:pPr>
    </w:p>
    <w:p w:rsidR="00F44672" w:rsidRPr="004C038D" w:rsidRDefault="00F44672" w:rsidP="007B6496">
      <w:pPr>
        <w:pStyle w:val="Sinespaciado"/>
        <w:jc w:val="both"/>
        <w:rPr>
          <w:rFonts w:ascii="Montserrat" w:hAnsi="Montserrat"/>
          <w:color w:val="000000"/>
          <w:sz w:val="20"/>
          <w:szCs w:val="20"/>
        </w:rPr>
      </w:pPr>
    </w:p>
    <w:p w:rsidR="00F44672" w:rsidRPr="004C038D" w:rsidRDefault="00F44672" w:rsidP="007B6496">
      <w:pPr>
        <w:pStyle w:val="Sinespaciado"/>
        <w:jc w:val="both"/>
        <w:rPr>
          <w:rFonts w:ascii="Montserrat" w:hAnsi="Montserrat"/>
          <w:color w:val="000000"/>
          <w:sz w:val="20"/>
          <w:szCs w:val="20"/>
        </w:rPr>
      </w:pPr>
    </w:p>
    <w:p w:rsidR="00F44672" w:rsidRPr="004C038D" w:rsidRDefault="00F44672" w:rsidP="007B6496">
      <w:pPr>
        <w:pStyle w:val="Sinespaciado"/>
        <w:jc w:val="both"/>
        <w:rPr>
          <w:rFonts w:ascii="Montserrat" w:hAnsi="Montserrat"/>
          <w:color w:val="000000"/>
          <w:sz w:val="20"/>
          <w:szCs w:val="20"/>
        </w:rPr>
      </w:pPr>
    </w:p>
    <w:p w:rsidR="00F44672" w:rsidRPr="004C038D" w:rsidRDefault="00F44672" w:rsidP="007B6496">
      <w:pPr>
        <w:pStyle w:val="Sinespaciado"/>
        <w:jc w:val="both"/>
        <w:rPr>
          <w:rFonts w:ascii="Montserrat" w:hAnsi="Montserrat"/>
          <w:color w:val="000000"/>
          <w:sz w:val="20"/>
          <w:szCs w:val="20"/>
        </w:rPr>
      </w:pPr>
    </w:p>
    <w:p w:rsidR="00F44672" w:rsidRPr="004C038D" w:rsidRDefault="00F44672" w:rsidP="007B6496">
      <w:pPr>
        <w:pStyle w:val="Sinespaciado"/>
        <w:jc w:val="both"/>
        <w:rPr>
          <w:rFonts w:ascii="Montserrat" w:hAnsi="Montserrat"/>
          <w:color w:val="000000"/>
          <w:sz w:val="20"/>
          <w:szCs w:val="20"/>
        </w:rPr>
      </w:pPr>
    </w:p>
    <w:p w:rsidR="00F44672" w:rsidRPr="004C038D" w:rsidRDefault="00F44672" w:rsidP="007B6496">
      <w:pPr>
        <w:pStyle w:val="Sinespaciado"/>
        <w:jc w:val="both"/>
        <w:rPr>
          <w:rFonts w:ascii="Montserrat" w:hAnsi="Montserrat"/>
          <w:color w:val="000000"/>
          <w:sz w:val="20"/>
          <w:szCs w:val="20"/>
        </w:rPr>
      </w:pPr>
    </w:p>
    <w:p w:rsidR="00F44672" w:rsidRPr="004C038D" w:rsidRDefault="00F44672" w:rsidP="007B6496">
      <w:pPr>
        <w:pStyle w:val="Sinespaciado"/>
        <w:jc w:val="both"/>
        <w:rPr>
          <w:rFonts w:ascii="Montserrat" w:hAnsi="Montserrat"/>
          <w:color w:val="000000" w:themeColor="text1"/>
          <w:sz w:val="20"/>
          <w:szCs w:val="20"/>
          <w:lang w:val="es-ES"/>
        </w:rPr>
      </w:pPr>
    </w:p>
    <w:p w:rsidR="00F44672" w:rsidRPr="004C038D" w:rsidRDefault="00F44672" w:rsidP="007B6496">
      <w:pPr>
        <w:pStyle w:val="Sinespaciado"/>
        <w:jc w:val="both"/>
        <w:rPr>
          <w:rFonts w:ascii="Montserrat" w:hAnsi="Montserrat"/>
          <w:color w:val="000000" w:themeColor="text1"/>
          <w:sz w:val="20"/>
          <w:szCs w:val="20"/>
          <w:lang w:val="es-ES"/>
        </w:rPr>
      </w:pPr>
    </w:p>
    <w:p w:rsidR="00F44672" w:rsidRPr="004C038D" w:rsidRDefault="00F44672" w:rsidP="007B6496">
      <w:pPr>
        <w:pStyle w:val="Sinespaciado"/>
        <w:jc w:val="both"/>
        <w:rPr>
          <w:rFonts w:ascii="Montserrat" w:hAnsi="Montserrat"/>
          <w:color w:val="000000" w:themeColor="text1"/>
          <w:sz w:val="20"/>
          <w:szCs w:val="20"/>
          <w:lang w:val="es-ES"/>
        </w:rPr>
      </w:pPr>
    </w:p>
    <w:p w:rsidR="00040DD1" w:rsidRDefault="00040DD1" w:rsidP="00207DE7">
      <w:pPr>
        <w:pStyle w:val="Sinespaciado"/>
        <w:jc w:val="center"/>
        <w:rPr>
          <w:rFonts w:ascii="Montserrat" w:hAnsi="Montserrat"/>
          <w:b/>
          <w:color w:val="000000" w:themeColor="text1"/>
          <w:sz w:val="20"/>
          <w:szCs w:val="20"/>
          <w:lang w:val="es-ES"/>
        </w:rPr>
      </w:pPr>
    </w:p>
    <w:p w:rsidR="00040DD1" w:rsidRDefault="00040DD1" w:rsidP="00207DE7">
      <w:pPr>
        <w:pStyle w:val="Sinespaciado"/>
        <w:jc w:val="center"/>
        <w:rPr>
          <w:rFonts w:ascii="Montserrat" w:hAnsi="Montserrat"/>
          <w:b/>
          <w:color w:val="000000" w:themeColor="text1"/>
          <w:sz w:val="20"/>
          <w:szCs w:val="20"/>
          <w:lang w:val="es-ES"/>
        </w:rPr>
      </w:pPr>
    </w:p>
    <w:p w:rsidR="00040DD1" w:rsidRDefault="00040DD1" w:rsidP="00207DE7">
      <w:pPr>
        <w:pStyle w:val="Sinespaciado"/>
        <w:jc w:val="center"/>
        <w:rPr>
          <w:rFonts w:ascii="Montserrat" w:hAnsi="Montserrat"/>
          <w:b/>
          <w:color w:val="000000" w:themeColor="text1"/>
          <w:sz w:val="20"/>
          <w:szCs w:val="20"/>
          <w:lang w:val="es-ES"/>
        </w:rPr>
      </w:pPr>
    </w:p>
    <w:p w:rsidR="00040DD1" w:rsidRDefault="00040DD1" w:rsidP="00207DE7">
      <w:pPr>
        <w:pStyle w:val="Sinespaciado"/>
        <w:jc w:val="center"/>
        <w:rPr>
          <w:rFonts w:ascii="Montserrat" w:hAnsi="Montserrat"/>
          <w:b/>
          <w:color w:val="000000" w:themeColor="text1"/>
          <w:sz w:val="20"/>
          <w:szCs w:val="20"/>
          <w:lang w:val="es-ES"/>
        </w:rPr>
      </w:pPr>
    </w:p>
    <w:p w:rsidR="00040DD1" w:rsidRDefault="00040DD1" w:rsidP="00207DE7">
      <w:pPr>
        <w:pStyle w:val="Sinespaciado"/>
        <w:jc w:val="center"/>
        <w:rPr>
          <w:rFonts w:ascii="Montserrat" w:hAnsi="Montserrat"/>
          <w:b/>
          <w:color w:val="000000" w:themeColor="text1"/>
          <w:sz w:val="20"/>
          <w:szCs w:val="20"/>
          <w:lang w:val="es-ES"/>
        </w:rPr>
      </w:pPr>
    </w:p>
    <w:p w:rsidR="00AE6BCE" w:rsidRDefault="00AE6BCE" w:rsidP="00207DE7">
      <w:pPr>
        <w:pStyle w:val="Sinespaciado"/>
        <w:jc w:val="center"/>
        <w:rPr>
          <w:rFonts w:ascii="Montserrat" w:hAnsi="Montserrat"/>
          <w:b/>
          <w:color w:val="000000" w:themeColor="text1"/>
          <w:sz w:val="20"/>
          <w:szCs w:val="20"/>
          <w:lang w:val="es-ES"/>
        </w:rPr>
      </w:pPr>
    </w:p>
    <w:p w:rsidR="00AE6BCE" w:rsidRDefault="00AE6BCE" w:rsidP="00207DE7">
      <w:pPr>
        <w:pStyle w:val="Sinespaciado"/>
        <w:jc w:val="center"/>
        <w:rPr>
          <w:rFonts w:ascii="Montserrat" w:hAnsi="Montserrat"/>
          <w:b/>
          <w:color w:val="000000" w:themeColor="text1"/>
          <w:sz w:val="20"/>
          <w:szCs w:val="20"/>
          <w:lang w:val="es-ES"/>
        </w:rPr>
      </w:pPr>
    </w:p>
    <w:p w:rsidR="00AE6BCE" w:rsidRDefault="00AE6BCE" w:rsidP="00207DE7">
      <w:pPr>
        <w:pStyle w:val="Sinespaciado"/>
        <w:jc w:val="center"/>
        <w:rPr>
          <w:rFonts w:ascii="Montserrat" w:hAnsi="Montserrat"/>
          <w:b/>
          <w:color w:val="000000" w:themeColor="text1"/>
          <w:sz w:val="20"/>
          <w:szCs w:val="20"/>
          <w:lang w:val="es-ES"/>
        </w:rPr>
      </w:pPr>
    </w:p>
    <w:p w:rsidR="00AE6BCE" w:rsidRDefault="00AE6BCE" w:rsidP="00207DE7">
      <w:pPr>
        <w:pStyle w:val="Sinespaciado"/>
        <w:jc w:val="center"/>
        <w:rPr>
          <w:rFonts w:ascii="Montserrat" w:hAnsi="Montserrat"/>
          <w:b/>
          <w:color w:val="000000" w:themeColor="text1"/>
          <w:sz w:val="20"/>
          <w:szCs w:val="20"/>
          <w:lang w:val="es-ES"/>
        </w:rPr>
      </w:pPr>
    </w:p>
    <w:p w:rsidR="00F44672" w:rsidRPr="004C038D" w:rsidRDefault="00F44672" w:rsidP="00207DE7">
      <w:pPr>
        <w:pStyle w:val="Sinespaciado"/>
        <w:jc w:val="center"/>
        <w:rPr>
          <w:rFonts w:ascii="Montserrat" w:hAnsi="Montserrat"/>
          <w:b/>
          <w:color w:val="000000" w:themeColor="text1"/>
          <w:sz w:val="20"/>
          <w:szCs w:val="20"/>
          <w:lang w:val="es-ES"/>
        </w:rPr>
      </w:pPr>
      <w:r w:rsidRPr="004C038D">
        <w:rPr>
          <w:rFonts w:ascii="Montserrat" w:hAnsi="Montserrat"/>
          <w:b/>
          <w:color w:val="000000" w:themeColor="text1"/>
          <w:sz w:val="20"/>
          <w:szCs w:val="20"/>
          <w:lang w:val="es-ES"/>
        </w:rPr>
        <w:lastRenderedPageBreak/>
        <w:t>ANEXO 28</w:t>
      </w:r>
    </w:p>
    <w:p w:rsidR="00F44672" w:rsidRPr="004C038D" w:rsidRDefault="00F44672" w:rsidP="007B6496">
      <w:pPr>
        <w:pStyle w:val="Sinespaciado"/>
        <w:jc w:val="both"/>
        <w:rPr>
          <w:rFonts w:ascii="Montserrat" w:hAnsi="Montserrat"/>
          <w:color w:val="000000" w:themeColor="text1"/>
          <w:sz w:val="20"/>
          <w:szCs w:val="20"/>
          <w:lang w:val="es-ES"/>
        </w:rPr>
      </w:pPr>
    </w:p>
    <w:p w:rsidR="00F44672" w:rsidRPr="004C038D" w:rsidRDefault="00F44672" w:rsidP="007B6496">
      <w:pPr>
        <w:pStyle w:val="Sinespaciado"/>
        <w:jc w:val="both"/>
        <w:rPr>
          <w:rFonts w:ascii="Montserrat" w:hAnsi="Montserrat"/>
          <w:color w:val="000000" w:themeColor="text1"/>
          <w:sz w:val="20"/>
          <w:szCs w:val="20"/>
          <w:lang w:val="es-ES"/>
        </w:rPr>
      </w:pPr>
    </w:p>
    <w:p w:rsidR="00F44672" w:rsidRPr="003B1DF1" w:rsidRDefault="00F44672" w:rsidP="007B6496">
      <w:pPr>
        <w:pStyle w:val="Sinespaciado"/>
        <w:jc w:val="both"/>
        <w:rPr>
          <w:rFonts w:ascii="Montserrat" w:hAnsi="Montserrat"/>
          <w:b/>
          <w:color w:val="000000" w:themeColor="text1"/>
          <w:sz w:val="20"/>
          <w:szCs w:val="20"/>
          <w:lang w:val="es-ES"/>
        </w:rPr>
      </w:pPr>
      <w:r w:rsidRPr="003B1DF1">
        <w:rPr>
          <w:rFonts w:ascii="Montserrat" w:hAnsi="Montserrat"/>
          <w:b/>
          <w:color w:val="000000" w:themeColor="text1"/>
          <w:sz w:val="20"/>
          <w:szCs w:val="20"/>
          <w:lang w:val="es-ES"/>
        </w:rPr>
        <w:t>Escrito bajo protesta de decir verdad que cuenta con la capacidad real instalada, personal técnico y disponibilidad, conforme a lo requerido para suministrar los SERVICIOS motivo de esta CONVOCATORIA.</w:t>
      </w: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040DD1" w:rsidRDefault="00040DD1" w:rsidP="00207DE7">
      <w:pPr>
        <w:pStyle w:val="Sinespaciado"/>
        <w:jc w:val="center"/>
        <w:rPr>
          <w:rFonts w:ascii="Montserrat" w:hAnsi="Montserrat"/>
          <w:b/>
          <w:color w:val="000000" w:themeColor="text1"/>
          <w:sz w:val="20"/>
          <w:szCs w:val="20"/>
        </w:rPr>
      </w:pPr>
    </w:p>
    <w:p w:rsidR="00040DD1" w:rsidRDefault="00040DD1" w:rsidP="00207DE7">
      <w:pPr>
        <w:pStyle w:val="Sinespaciado"/>
        <w:jc w:val="center"/>
        <w:rPr>
          <w:rFonts w:ascii="Montserrat" w:hAnsi="Montserrat"/>
          <w:b/>
          <w:color w:val="000000" w:themeColor="text1"/>
          <w:sz w:val="20"/>
          <w:szCs w:val="20"/>
        </w:rPr>
      </w:pPr>
    </w:p>
    <w:p w:rsidR="00040DD1" w:rsidRDefault="00040DD1" w:rsidP="00207DE7">
      <w:pPr>
        <w:pStyle w:val="Sinespaciado"/>
        <w:jc w:val="center"/>
        <w:rPr>
          <w:rFonts w:ascii="Montserrat" w:hAnsi="Montserrat"/>
          <w:b/>
          <w:color w:val="000000" w:themeColor="text1"/>
          <w:sz w:val="20"/>
          <w:szCs w:val="20"/>
        </w:rPr>
      </w:pPr>
    </w:p>
    <w:p w:rsidR="00040DD1" w:rsidRDefault="00040DD1" w:rsidP="00207DE7">
      <w:pPr>
        <w:pStyle w:val="Sinespaciado"/>
        <w:jc w:val="center"/>
        <w:rPr>
          <w:rFonts w:ascii="Montserrat" w:hAnsi="Montserrat"/>
          <w:b/>
          <w:color w:val="000000" w:themeColor="text1"/>
          <w:sz w:val="20"/>
          <w:szCs w:val="20"/>
        </w:rPr>
      </w:pPr>
    </w:p>
    <w:p w:rsidR="00AE6BCE" w:rsidRDefault="00AE6BCE" w:rsidP="00207DE7">
      <w:pPr>
        <w:pStyle w:val="Sinespaciado"/>
        <w:jc w:val="center"/>
        <w:rPr>
          <w:rFonts w:ascii="Montserrat" w:hAnsi="Montserrat"/>
          <w:b/>
          <w:color w:val="000000" w:themeColor="text1"/>
          <w:sz w:val="20"/>
          <w:szCs w:val="20"/>
        </w:rPr>
      </w:pPr>
    </w:p>
    <w:p w:rsidR="00AE6BCE" w:rsidRDefault="00AE6BCE" w:rsidP="00207DE7">
      <w:pPr>
        <w:pStyle w:val="Sinespaciado"/>
        <w:jc w:val="center"/>
        <w:rPr>
          <w:rFonts w:ascii="Montserrat" w:hAnsi="Montserrat"/>
          <w:b/>
          <w:color w:val="000000" w:themeColor="text1"/>
          <w:sz w:val="20"/>
          <w:szCs w:val="20"/>
        </w:rPr>
      </w:pPr>
    </w:p>
    <w:p w:rsidR="00AE6BCE" w:rsidRDefault="00AE6BCE" w:rsidP="00207DE7">
      <w:pPr>
        <w:pStyle w:val="Sinespaciado"/>
        <w:jc w:val="center"/>
        <w:rPr>
          <w:rFonts w:ascii="Montserrat" w:hAnsi="Montserrat"/>
          <w:b/>
          <w:color w:val="000000" w:themeColor="text1"/>
          <w:sz w:val="20"/>
          <w:szCs w:val="20"/>
        </w:rPr>
      </w:pPr>
    </w:p>
    <w:p w:rsidR="00AE6BCE" w:rsidRDefault="00AE6BCE" w:rsidP="00207DE7">
      <w:pPr>
        <w:pStyle w:val="Sinespaciado"/>
        <w:jc w:val="center"/>
        <w:rPr>
          <w:rFonts w:ascii="Montserrat" w:hAnsi="Montserrat"/>
          <w:b/>
          <w:color w:val="000000" w:themeColor="text1"/>
          <w:sz w:val="20"/>
          <w:szCs w:val="20"/>
        </w:rPr>
      </w:pPr>
    </w:p>
    <w:p w:rsidR="00AE6BCE" w:rsidRDefault="00AE6BCE" w:rsidP="00207DE7">
      <w:pPr>
        <w:pStyle w:val="Sinespaciado"/>
        <w:jc w:val="center"/>
        <w:rPr>
          <w:rFonts w:ascii="Montserrat" w:hAnsi="Montserrat"/>
          <w:b/>
          <w:color w:val="000000" w:themeColor="text1"/>
          <w:sz w:val="20"/>
          <w:szCs w:val="20"/>
        </w:rPr>
      </w:pPr>
    </w:p>
    <w:p w:rsidR="00F44672" w:rsidRPr="004C038D" w:rsidRDefault="00F44672" w:rsidP="00207DE7">
      <w:pPr>
        <w:pStyle w:val="Sinespaciado"/>
        <w:jc w:val="center"/>
        <w:rPr>
          <w:rFonts w:ascii="Montserrat" w:hAnsi="Montserrat"/>
          <w:b/>
          <w:color w:val="000000" w:themeColor="text1"/>
          <w:sz w:val="20"/>
          <w:szCs w:val="20"/>
        </w:rPr>
      </w:pPr>
      <w:r w:rsidRPr="004C038D">
        <w:rPr>
          <w:rFonts w:ascii="Montserrat" w:hAnsi="Montserrat"/>
          <w:b/>
          <w:color w:val="000000" w:themeColor="text1"/>
          <w:sz w:val="20"/>
          <w:szCs w:val="20"/>
        </w:rPr>
        <w:lastRenderedPageBreak/>
        <w:t>ANEXO 29</w:t>
      </w: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3B1DF1" w:rsidRDefault="00F44672" w:rsidP="007B6496">
      <w:pPr>
        <w:pStyle w:val="Sinespaciado"/>
        <w:jc w:val="both"/>
        <w:rPr>
          <w:rFonts w:ascii="Montserrat" w:hAnsi="Montserrat"/>
          <w:b/>
          <w:color w:val="000000" w:themeColor="text1"/>
          <w:sz w:val="20"/>
          <w:szCs w:val="20"/>
        </w:rPr>
      </w:pPr>
      <w:r w:rsidRPr="003B1DF1">
        <w:rPr>
          <w:rFonts w:ascii="Montserrat" w:hAnsi="Montserrat"/>
          <w:b/>
          <w:color w:val="000000" w:themeColor="text1"/>
          <w:sz w:val="20"/>
          <w:szCs w:val="20"/>
        </w:rPr>
        <w:t>Escrito en el que el LICITANTE manifieste bajo protesta de decir verdad, que cuenta con personal con discapacidad, cuya antigüedad no sea inferior a seis meses, misma que se comprobará con el aviso de alta al régimen obligatorio del IMSS.</w:t>
      </w:r>
    </w:p>
    <w:p w:rsidR="00F44672" w:rsidRPr="003B1DF1" w:rsidRDefault="00F44672" w:rsidP="007B6496">
      <w:pPr>
        <w:pStyle w:val="Sinespaciado"/>
        <w:jc w:val="both"/>
        <w:rPr>
          <w:rFonts w:ascii="Montserrat" w:hAnsi="Montserrat"/>
          <w:b/>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040DD1" w:rsidRDefault="00040DD1" w:rsidP="00207DE7">
      <w:pPr>
        <w:pStyle w:val="Sinespaciado"/>
        <w:jc w:val="center"/>
        <w:rPr>
          <w:rFonts w:ascii="Montserrat" w:hAnsi="Montserrat"/>
          <w:b/>
          <w:color w:val="000000" w:themeColor="text1"/>
          <w:sz w:val="20"/>
          <w:szCs w:val="20"/>
        </w:rPr>
      </w:pPr>
    </w:p>
    <w:p w:rsidR="00040DD1" w:rsidRDefault="00040DD1" w:rsidP="00207DE7">
      <w:pPr>
        <w:pStyle w:val="Sinespaciado"/>
        <w:jc w:val="center"/>
        <w:rPr>
          <w:rFonts w:ascii="Montserrat" w:hAnsi="Montserrat"/>
          <w:b/>
          <w:color w:val="000000" w:themeColor="text1"/>
          <w:sz w:val="20"/>
          <w:szCs w:val="20"/>
        </w:rPr>
      </w:pPr>
    </w:p>
    <w:p w:rsidR="00040DD1" w:rsidRDefault="00040DD1" w:rsidP="00207DE7">
      <w:pPr>
        <w:pStyle w:val="Sinespaciado"/>
        <w:jc w:val="center"/>
        <w:rPr>
          <w:rFonts w:ascii="Montserrat" w:hAnsi="Montserrat"/>
          <w:b/>
          <w:color w:val="000000" w:themeColor="text1"/>
          <w:sz w:val="20"/>
          <w:szCs w:val="20"/>
        </w:rPr>
      </w:pPr>
    </w:p>
    <w:p w:rsidR="00040DD1" w:rsidRDefault="00040DD1" w:rsidP="00207DE7">
      <w:pPr>
        <w:pStyle w:val="Sinespaciado"/>
        <w:jc w:val="center"/>
        <w:rPr>
          <w:rFonts w:ascii="Montserrat" w:hAnsi="Montserrat"/>
          <w:b/>
          <w:color w:val="000000" w:themeColor="text1"/>
          <w:sz w:val="20"/>
          <w:szCs w:val="20"/>
        </w:rPr>
      </w:pPr>
    </w:p>
    <w:p w:rsidR="00040DD1" w:rsidRDefault="00040DD1" w:rsidP="00207DE7">
      <w:pPr>
        <w:pStyle w:val="Sinespaciado"/>
        <w:jc w:val="center"/>
        <w:rPr>
          <w:rFonts w:ascii="Montserrat" w:hAnsi="Montserrat"/>
          <w:b/>
          <w:color w:val="000000" w:themeColor="text1"/>
          <w:sz w:val="20"/>
          <w:szCs w:val="20"/>
        </w:rPr>
      </w:pPr>
    </w:p>
    <w:p w:rsidR="00040DD1" w:rsidRDefault="00040DD1" w:rsidP="00207DE7">
      <w:pPr>
        <w:pStyle w:val="Sinespaciado"/>
        <w:jc w:val="center"/>
        <w:rPr>
          <w:rFonts w:ascii="Montserrat" w:hAnsi="Montserrat"/>
          <w:b/>
          <w:color w:val="000000" w:themeColor="text1"/>
          <w:sz w:val="20"/>
          <w:szCs w:val="20"/>
        </w:rPr>
      </w:pPr>
    </w:p>
    <w:p w:rsidR="00040DD1" w:rsidRDefault="00040DD1" w:rsidP="00207DE7">
      <w:pPr>
        <w:pStyle w:val="Sinespaciado"/>
        <w:jc w:val="center"/>
        <w:rPr>
          <w:rFonts w:ascii="Montserrat" w:hAnsi="Montserrat"/>
          <w:b/>
          <w:color w:val="000000" w:themeColor="text1"/>
          <w:sz w:val="20"/>
          <w:szCs w:val="20"/>
        </w:rPr>
      </w:pPr>
    </w:p>
    <w:p w:rsidR="003E74C6" w:rsidRDefault="003E74C6" w:rsidP="00207DE7">
      <w:pPr>
        <w:pStyle w:val="Sinespaciado"/>
        <w:jc w:val="center"/>
        <w:rPr>
          <w:rFonts w:ascii="Montserrat" w:hAnsi="Montserrat"/>
          <w:b/>
          <w:color w:val="000000" w:themeColor="text1"/>
          <w:sz w:val="20"/>
          <w:szCs w:val="20"/>
        </w:rPr>
      </w:pPr>
    </w:p>
    <w:p w:rsidR="003E74C6" w:rsidRDefault="003E74C6" w:rsidP="00207DE7">
      <w:pPr>
        <w:pStyle w:val="Sinespaciado"/>
        <w:jc w:val="center"/>
        <w:rPr>
          <w:rFonts w:ascii="Montserrat" w:hAnsi="Montserrat"/>
          <w:b/>
          <w:color w:val="000000" w:themeColor="text1"/>
          <w:sz w:val="20"/>
          <w:szCs w:val="20"/>
        </w:rPr>
      </w:pPr>
    </w:p>
    <w:p w:rsidR="003E74C6" w:rsidRDefault="003E74C6" w:rsidP="00207DE7">
      <w:pPr>
        <w:pStyle w:val="Sinespaciado"/>
        <w:jc w:val="center"/>
        <w:rPr>
          <w:rFonts w:ascii="Montserrat" w:hAnsi="Montserrat"/>
          <w:b/>
          <w:color w:val="000000" w:themeColor="text1"/>
          <w:sz w:val="20"/>
          <w:szCs w:val="20"/>
        </w:rPr>
      </w:pPr>
    </w:p>
    <w:p w:rsidR="00F44672" w:rsidRPr="004C038D" w:rsidRDefault="00F44672" w:rsidP="00207DE7">
      <w:pPr>
        <w:pStyle w:val="Sinespaciado"/>
        <w:jc w:val="center"/>
        <w:rPr>
          <w:rFonts w:ascii="Montserrat" w:hAnsi="Montserrat"/>
          <w:b/>
          <w:color w:val="000000" w:themeColor="text1"/>
          <w:sz w:val="20"/>
          <w:szCs w:val="20"/>
        </w:rPr>
      </w:pPr>
      <w:r w:rsidRPr="004C038D">
        <w:rPr>
          <w:rFonts w:ascii="Montserrat" w:hAnsi="Montserrat"/>
          <w:b/>
          <w:color w:val="000000" w:themeColor="text1"/>
          <w:sz w:val="20"/>
          <w:szCs w:val="20"/>
        </w:rPr>
        <w:lastRenderedPageBreak/>
        <w:t>ANEXO 30</w:t>
      </w: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3B1DF1" w:rsidRDefault="00F44672" w:rsidP="007B6496">
      <w:pPr>
        <w:pStyle w:val="Sinespaciado"/>
        <w:jc w:val="both"/>
        <w:rPr>
          <w:rFonts w:ascii="Montserrat" w:hAnsi="Montserrat"/>
          <w:b/>
          <w:color w:val="000000" w:themeColor="text1"/>
          <w:sz w:val="20"/>
          <w:szCs w:val="20"/>
        </w:rPr>
      </w:pPr>
      <w:r w:rsidRPr="003B1DF1">
        <w:rPr>
          <w:rFonts w:ascii="Montserrat" w:hAnsi="Montserrat"/>
          <w:b/>
          <w:color w:val="000000" w:themeColor="text1"/>
          <w:sz w:val="20"/>
          <w:szCs w:val="20"/>
        </w:rPr>
        <w:t>Escrito en el que el LICITANTE manifieste, bajo protesta de decir verdad, que cuenta con facultades suficientes para comprometerse por sí o por su representada, sin que resulte necesario acreditar su personalidad jurídica.</w:t>
      </w: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p>
    <w:p w:rsidR="00207DE7" w:rsidRPr="004C038D" w:rsidRDefault="00207DE7" w:rsidP="007B6496">
      <w:pPr>
        <w:pStyle w:val="Sinespaciado"/>
        <w:jc w:val="both"/>
        <w:rPr>
          <w:rFonts w:ascii="Montserrat" w:hAnsi="Montserrat"/>
          <w:sz w:val="20"/>
          <w:szCs w:val="20"/>
        </w:rPr>
      </w:pPr>
    </w:p>
    <w:p w:rsidR="00207DE7" w:rsidRPr="004C038D" w:rsidRDefault="00207DE7" w:rsidP="007B6496">
      <w:pPr>
        <w:pStyle w:val="Sinespaciado"/>
        <w:jc w:val="both"/>
        <w:rPr>
          <w:rFonts w:ascii="Montserrat" w:hAnsi="Montserrat"/>
          <w:sz w:val="20"/>
          <w:szCs w:val="20"/>
        </w:rPr>
      </w:pPr>
    </w:p>
    <w:p w:rsidR="00207DE7" w:rsidRPr="004C038D" w:rsidRDefault="00207DE7" w:rsidP="007B6496">
      <w:pPr>
        <w:pStyle w:val="Sinespaciado"/>
        <w:jc w:val="both"/>
        <w:rPr>
          <w:rFonts w:ascii="Montserrat" w:hAnsi="Montserrat"/>
          <w:sz w:val="20"/>
          <w:szCs w:val="20"/>
        </w:rPr>
      </w:pPr>
    </w:p>
    <w:p w:rsidR="00207DE7" w:rsidRPr="004C038D" w:rsidRDefault="00207DE7" w:rsidP="007B6496">
      <w:pPr>
        <w:pStyle w:val="Sinespaciado"/>
        <w:jc w:val="both"/>
        <w:rPr>
          <w:rFonts w:ascii="Montserrat" w:hAnsi="Montserrat"/>
          <w:sz w:val="20"/>
          <w:szCs w:val="20"/>
        </w:rPr>
      </w:pPr>
    </w:p>
    <w:p w:rsidR="00207DE7" w:rsidRPr="004C038D" w:rsidRDefault="00207DE7" w:rsidP="007B6496">
      <w:pPr>
        <w:pStyle w:val="Sinespaciado"/>
        <w:jc w:val="both"/>
        <w:rPr>
          <w:rFonts w:ascii="Montserrat" w:hAnsi="Montserrat"/>
          <w:sz w:val="20"/>
          <w:szCs w:val="20"/>
        </w:rPr>
      </w:pPr>
    </w:p>
    <w:p w:rsidR="00207DE7" w:rsidRPr="004C038D" w:rsidRDefault="00207DE7" w:rsidP="007B6496">
      <w:pPr>
        <w:pStyle w:val="Sinespaciado"/>
        <w:jc w:val="both"/>
        <w:rPr>
          <w:rFonts w:ascii="Montserrat" w:hAnsi="Montserrat"/>
          <w:sz w:val="20"/>
          <w:szCs w:val="20"/>
        </w:rPr>
      </w:pPr>
    </w:p>
    <w:p w:rsidR="00207DE7" w:rsidRPr="004C038D" w:rsidRDefault="00207DE7" w:rsidP="007B6496">
      <w:pPr>
        <w:pStyle w:val="Sinespaciado"/>
        <w:jc w:val="both"/>
        <w:rPr>
          <w:rFonts w:ascii="Montserrat" w:hAnsi="Montserrat"/>
          <w:sz w:val="20"/>
          <w:szCs w:val="20"/>
        </w:rPr>
      </w:pPr>
    </w:p>
    <w:p w:rsidR="00207DE7" w:rsidRPr="004C038D" w:rsidRDefault="00207DE7" w:rsidP="007B6496">
      <w:pPr>
        <w:pStyle w:val="Sinespaciado"/>
        <w:jc w:val="both"/>
        <w:rPr>
          <w:rFonts w:ascii="Montserrat" w:hAnsi="Montserrat"/>
          <w:sz w:val="20"/>
          <w:szCs w:val="20"/>
        </w:rPr>
      </w:pPr>
    </w:p>
    <w:p w:rsidR="00207DE7" w:rsidRPr="004C038D" w:rsidRDefault="00207DE7" w:rsidP="007B6496">
      <w:pPr>
        <w:pStyle w:val="Sinespaciado"/>
        <w:jc w:val="both"/>
        <w:rPr>
          <w:rFonts w:ascii="Montserrat" w:hAnsi="Montserrat"/>
          <w:sz w:val="20"/>
          <w:szCs w:val="20"/>
        </w:rPr>
      </w:pPr>
    </w:p>
    <w:p w:rsidR="00207DE7" w:rsidRPr="004C038D" w:rsidRDefault="00207DE7" w:rsidP="007B6496">
      <w:pPr>
        <w:pStyle w:val="Sinespaciado"/>
        <w:jc w:val="both"/>
        <w:rPr>
          <w:rFonts w:ascii="Montserrat" w:hAnsi="Montserrat"/>
          <w:sz w:val="20"/>
          <w:szCs w:val="20"/>
        </w:rPr>
      </w:pPr>
    </w:p>
    <w:p w:rsidR="00207DE7" w:rsidRPr="004C038D" w:rsidRDefault="00207DE7" w:rsidP="007B6496">
      <w:pPr>
        <w:pStyle w:val="Sinespaciado"/>
        <w:jc w:val="both"/>
        <w:rPr>
          <w:rFonts w:ascii="Montserrat" w:hAnsi="Montserrat"/>
          <w:sz w:val="20"/>
          <w:szCs w:val="20"/>
        </w:rPr>
      </w:pPr>
    </w:p>
    <w:p w:rsidR="00207DE7" w:rsidRPr="004C038D" w:rsidRDefault="00207DE7" w:rsidP="007B6496">
      <w:pPr>
        <w:pStyle w:val="Sinespaciado"/>
        <w:jc w:val="both"/>
        <w:rPr>
          <w:rFonts w:ascii="Montserrat" w:hAnsi="Montserrat"/>
          <w:sz w:val="20"/>
          <w:szCs w:val="20"/>
        </w:rPr>
      </w:pPr>
    </w:p>
    <w:p w:rsidR="00207DE7" w:rsidRPr="004C038D" w:rsidRDefault="00207DE7" w:rsidP="007B6496">
      <w:pPr>
        <w:pStyle w:val="Sinespaciado"/>
        <w:jc w:val="both"/>
        <w:rPr>
          <w:rFonts w:ascii="Montserrat" w:hAnsi="Montserrat"/>
          <w:sz w:val="20"/>
          <w:szCs w:val="20"/>
        </w:rPr>
      </w:pPr>
    </w:p>
    <w:p w:rsidR="00207DE7" w:rsidRPr="004C038D" w:rsidRDefault="00207DE7" w:rsidP="007B6496">
      <w:pPr>
        <w:pStyle w:val="Sinespaciado"/>
        <w:jc w:val="both"/>
        <w:rPr>
          <w:rFonts w:ascii="Montserrat" w:hAnsi="Montserrat"/>
          <w:sz w:val="20"/>
          <w:szCs w:val="20"/>
        </w:rPr>
      </w:pPr>
    </w:p>
    <w:p w:rsidR="00207DE7" w:rsidRPr="004C038D" w:rsidRDefault="00207DE7" w:rsidP="007B6496">
      <w:pPr>
        <w:pStyle w:val="Sinespaciado"/>
        <w:jc w:val="both"/>
        <w:rPr>
          <w:rFonts w:ascii="Montserrat" w:hAnsi="Montserrat"/>
          <w:sz w:val="20"/>
          <w:szCs w:val="20"/>
        </w:rPr>
      </w:pPr>
    </w:p>
    <w:p w:rsidR="00207DE7" w:rsidRPr="004C038D" w:rsidRDefault="00207DE7" w:rsidP="007B6496">
      <w:pPr>
        <w:pStyle w:val="Sinespaciado"/>
        <w:jc w:val="both"/>
        <w:rPr>
          <w:rFonts w:ascii="Montserrat" w:hAnsi="Montserrat"/>
          <w:sz w:val="20"/>
          <w:szCs w:val="20"/>
        </w:rPr>
      </w:pPr>
    </w:p>
    <w:p w:rsidR="00207DE7" w:rsidRPr="004C038D" w:rsidRDefault="00207DE7"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p>
    <w:p w:rsidR="00F44672" w:rsidRPr="004C038D" w:rsidRDefault="00F44672" w:rsidP="007B6496">
      <w:pPr>
        <w:pStyle w:val="Sinespaciado"/>
        <w:jc w:val="both"/>
        <w:rPr>
          <w:rFonts w:ascii="Montserrat" w:hAnsi="Montserrat"/>
          <w:sz w:val="20"/>
          <w:szCs w:val="20"/>
        </w:rPr>
      </w:pPr>
    </w:p>
    <w:p w:rsidR="00040DD1" w:rsidRDefault="00040DD1" w:rsidP="00207DE7">
      <w:pPr>
        <w:pStyle w:val="Sinespaciado"/>
        <w:jc w:val="center"/>
        <w:rPr>
          <w:rFonts w:ascii="Montserrat" w:hAnsi="Montserrat"/>
          <w:b/>
          <w:color w:val="000000" w:themeColor="text1"/>
          <w:sz w:val="20"/>
          <w:szCs w:val="20"/>
        </w:rPr>
      </w:pPr>
    </w:p>
    <w:p w:rsidR="00040DD1" w:rsidRDefault="00040DD1" w:rsidP="00207DE7">
      <w:pPr>
        <w:pStyle w:val="Sinespaciado"/>
        <w:jc w:val="center"/>
        <w:rPr>
          <w:rFonts w:ascii="Montserrat" w:hAnsi="Montserrat"/>
          <w:b/>
          <w:color w:val="000000" w:themeColor="text1"/>
          <w:sz w:val="20"/>
          <w:szCs w:val="20"/>
        </w:rPr>
      </w:pPr>
    </w:p>
    <w:p w:rsidR="00040DD1" w:rsidRDefault="00040DD1" w:rsidP="00207DE7">
      <w:pPr>
        <w:pStyle w:val="Sinespaciado"/>
        <w:jc w:val="center"/>
        <w:rPr>
          <w:rFonts w:ascii="Montserrat" w:hAnsi="Montserrat"/>
          <w:b/>
          <w:color w:val="000000" w:themeColor="text1"/>
          <w:sz w:val="20"/>
          <w:szCs w:val="20"/>
        </w:rPr>
      </w:pPr>
    </w:p>
    <w:p w:rsidR="003E74C6" w:rsidRDefault="003E74C6" w:rsidP="00207DE7">
      <w:pPr>
        <w:pStyle w:val="Sinespaciado"/>
        <w:jc w:val="center"/>
        <w:rPr>
          <w:rFonts w:ascii="Montserrat" w:hAnsi="Montserrat"/>
          <w:b/>
          <w:color w:val="000000" w:themeColor="text1"/>
          <w:sz w:val="20"/>
          <w:szCs w:val="20"/>
        </w:rPr>
      </w:pPr>
    </w:p>
    <w:p w:rsidR="003E74C6" w:rsidRDefault="003E74C6" w:rsidP="00207DE7">
      <w:pPr>
        <w:pStyle w:val="Sinespaciado"/>
        <w:jc w:val="center"/>
        <w:rPr>
          <w:rFonts w:ascii="Montserrat" w:hAnsi="Montserrat"/>
          <w:b/>
          <w:color w:val="000000" w:themeColor="text1"/>
          <w:sz w:val="20"/>
          <w:szCs w:val="20"/>
        </w:rPr>
      </w:pPr>
    </w:p>
    <w:p w:rsidR="003E74C6" w:rsidRDefault="003E74C6" w:rsidP="00207DE7">
      <w:pPr>
        <w:pStyle w:val="Sinespaciado"/>
        <w:jc w:val="center"/>
        <w:rPr>
          <w:rFonts w:ascii="Montserrat" w:hAnsi="Montserrat"/>
          <w:b/>
          <w:color w:val="000000" w:themeColor="text1"/>
          <w:sz w:val="20"/>
          <w:szCs w:val="20"/>
        </w:rPr>
      </w:pPr>
    </w:p>
    <w:p w:rsidR="003E74C6" w:rsidRDefault="003E74C6" w:rsidP="00207DE7">
      <w:pPr>
        <w:pStyle w:val="Sinespaciado"/>
        <w:jc w:val="center"/>
        <w:rPr>
          <w:rFonts w:ascii="Montserrat" w:hAnsi="Montserrat"/>
          <w:b/>
          <w:color w:val="000000" w:themeColor="text1"/>
          <w:sz w:val="20"/>
          <w:szCs w:val="20"/>
        </w:rPr>
      </w:pPr>
    </w:p>
    <w:p w:rsidR="003E74C6" w:rsidRDefault="003E74C6" w:rsidP="00207DE7">
      <w:pPr>
        <w:pStyle w:val="Sinespaciado"/>
        <w:jc w:val="center"/>
        <w:rPr>
          <w:rFonts w:ascii="Montserrat" w:hAnsi="Montserrat"/>
          <w:b/>
          <w:color w:val="000000" w:themeColor="text1"/>
          <w:sz w:val="20"/>
          <w:szCs w:val="20"/>
        </w:rPr>
      </w:pPr>
    </w:p>
    <w:p w:rsidR="003E74C6" w:rsidRDefault="003E74C6" w:rsidP="00207DE7">
      <w:pPr>
        <w:pStyle w:val="Sinespaciado"/>
        <w:jc w:val="center"/>
        <w:rPr>
          <w:rFonts w:ascii="Montserrat" w:hAnsi="Montserrat"/>
          <w:b/>
          <w:color w:val="000000" w:themeColor="text1"/>
          <w:sz w:val="20"/>
          <w:szCs w:val="20"/>
        </w:rPr>
      </w:pPr>
    </w:p>
    <w:p w:rsidR="00F44672" w:rsidRPr="004C038D" w:rsidRDefault="00F44672" w:rsidP="00207DE7">
      <w:pPr>
        <w:pStyle w:val="Sinespaciado"/>
        <w:jc w:val="center"/>
        <w:rPr>
          <w:rFonts w:ascii="Montserrat" w:hAnsi="Montserrat"/>
          <w:b/>
          <w:color w:val="000000" w:themeColor="text1"/>
          <w:sz w:val="20"/>
          <w:szCs w:val="20"/>
        </w:rPr>
      </w:pPr>
      <w:r w:rsidRPr="004C038D">
        <w:rPr>
          <w:rFonts w:ascii="Montserrat" w:hAnsi="Montserrat"/>
          <w:b/>
          <w:color w:val="000000" w:themeColor="text1"/>
          <w:sz w:val="20"/>
          <w:szCs w:val="20"/>
        </w:rPr>
        <w:lastRenderedPageBreak/>
        <w:t>ANEXO 31</w:t>
      </w:r>
    </w:p>
    <w:p w:rsidR="00F44672" w:rsidRPr="004C038D" w:rsidRDefault="00F44672" w:rsidP="00207DE7">
      <w:pPr>
        <w:pStyle w:val="Sinespaciado"/>
        <w:jc w:val="center"/>
        <w:rPr>
          <w:rFonts w:ascii="Montserrat" w:hAnsi="Montserrat"/>
          <w:b/>
          <w:color w:val="000000" w:themeColor="text1"/>
          <w:sz w:val="20"/>
          <w:szCs w:val="20"/>
        </w:rPr>
      </w:pPr>
    </w:p>
    <w:p w:rsidR="00F44672" w:rsidRPr="004C038D" w:rsidRDefault="00F44672" w:rsidP="00207DE7">
      <w:pPr>
        <w:pStyle w:val="Sinespaciado"/>
        <w:jc w:val="center"/>
        <w:rPr>
          <w:rFonts w:ascii="Montserrat" w:hAnsi="Montserrat"/>
          <w:b/>
          <w:color w:val="000000" w:themeColor="text1"/>
          <w:sz w:val="20"/>
          <w:szCs w:val="20"/>
        </w:rPr>
      </w:pPr>
      <w:r w:rsidRPr="004C038D">
        <w:rPr>
          <w:rFonts w:ascii="Montserrat" w:hAnsi="Montserrat"/>
          <w:b/>
          <w:color w:val="000000" w:themeColor="text1"/>
          <w:sz w:val="20"/>
          <w:szCs w:val="20"/>
        </w:rPr>
        <w:t>Aviso de Privacidad</w:t>
      </w: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lang w:val="pt-BR"/>
        </w:rPr>
      </w:pPr>
    </w:p>
    <w:p w:rsidR="00F44672" w:rsidRPr="004C038D" w:rsidRDefault="00F44672" w:rsidP="007B6496">
      <w:pPr>
        <w:pStyle w:val="Sinespaciado"/>
        <w:jc w:val="both"/>
        <w:rPr>
          <w:rFonts w:ascii="Montserrat" w:hAnsi="Montserrat"/>
          <w:color w:val="000000" w:themeColor="text1"/>
          <w:sz w:val="20"/>
          <w:szCs w:val="20"/>
          <w:lang w:val="pt-BR"/>
        </w:rPr>
      </w:pPr>
    </w:p>
    <w:p w:rsidR="00F44672" w:rsidRPr="004C038D" w:rsidRDefault="00F44672" w:rsidP="00207DE7">
      <w:pPr>
        <w:pStyle w:val="Sinespaciado"/>
        <w:jc w:val="right"/>
        <w:rPr>
          <w:rFonts w:ascii="Montserrat" w:hAnsi="Montserrat"/>
          <w:color w:val="000000" w:themeColor="text1"/>
          <w:sz w:val="20"/>
          <w:szCs w:val="20"/>
          <w:lang w:val="pt-BR"/>
        </w:rPr>
      </w:pPr>
      <w:r w:rsidRPr="004C038D">
        <w:rPr>
          <w:rFonts w:ascii="Montserrat" w:hAnsi="Montserrat"/>
          <w:color w:val="000000" w:themeColor="text1"/>
          <w:sz w:val="20"/>
          <w:szCs w:val="20"/>
          <w:lang w:val="pt-BR"/>
        </w:rPr>
        <w:t xml:space="preserve">Paraíso, Tabasco a ___ de ________________ </w:t>
      </w:r>
      <w:proofErr w:type="spellStart"/>
      <w:r w:rsidRPr="004C038D">
        <w:rPr>
          <w:rFonts w:ascii="Montserrat" w:hAnsi="Montserrat"/>
          <w:color w:val="000000" w:themeColor="text1"/>
          <w:sz w:val="20"/>
          <w:szCs w:val="20"/>
          <w:lang w:val="pt-BR"/>
        </w:rPr>
        <w:t>de</w:t>
      </w:r>
      <w:proofErr w:type="spellEnd"/>
      <w:r w:rsidRPr="004C038D">
        <w:rPr>
          <w:rFonts w:ascii="Montserrat" w:hAnsi="Montserrat"/>
          <w:color w:val="000000" w:themeColor="text1"/>
          <w:sz w:val="20"/>
          <w:szCs w:val="20"/>
          <w:lang w:val="pt-BR"/>
        </w:rPr>
        <w:t xml:space="preserve"> </w:t>
      </w:r>
      <w:r w:rsidR="00882C7F" w:rsidRPr="004C038D">
        <w:rPr>
          <w:rFonts w:ascii="Montserrat" w:hAnsi="Montserrat"/>
          <w:color w:val="000000" w:themeColor="text1"/>
          <w:sz w:val="20"/>
          <w:szCs w:val="20"/>
          <w:lang w:val="pt-BR"/>
        </w:rPr>
        <w:t>202</w:t>
      </w:r>
      <w:r w:rsidR="00541DB1" w:rsidRPr="004C038D">
        <w:rPr>
          <w:rFonts w:ascii="Montserrat" w:hAnsi="Montserrat"/>
          <w:color w:val="000000" w:themeColor="text1"/>
          <w:sz w:val="20"/>
          <w:szCs w:val="20"/>
          <w:lang w:val="pt-BR"/>
        </w:rPr>
        <w:t>3</w:t>
      </w:r>
      <w:r w:rsidRPr="004C038D">
        <w:rPr>
          <w:rFonts w:ascii="Montserrat" w:hAnsi="Montserrat"/>
          <w:color w:val="000000" w:themeColor="text1"/>
          <w:sz w:val="20"/>
          <w:szCs w:val="20"/>
          <w:lang w:val="pt-BR"/>
        </w:rPr>
        <w:t>.</w:t>
      </w:r>
    </w:p>
    <w:p w:rsidR="00F44672" w:rsidRPr="004C038D" w:rsidRDefault="00F44672" w:rsidP="007B6496">
      <w:pPr>
        <w:pStyle w:val="Sinespaciado"/>
        <w:jc w:val="both"/>
        <w:rPr>
          <w:rFonts w:ascii="Montserrat" w:hAnsi="Montserrat"/>
          <w:color w:val="000000" w:themeColor="text1"/>
          <w:sz w:val="20"/>
          <w:szCs w:val="20"/>
          <w:lang w:val="pt-BR"/>
        </w:rPr>
      </w:pPr>
    </w:p>
    <w:p w:rsidR="00F44672" w:rsidRPr="004C038D" w:rsidRDefault="00F44672" w:rsidP="007B6496">
      <w:pPr>
        <w:pStyle w:val="Sinespaciado"/>
        <w:jc w:val="both"/>
        <w:rPr>
          <w:rFonts w:ascii="Montserrat" w:hAnsi="Montserrat"/>
          <w:bCs/>
          <w:caps/>
          <w:color w:val="000000" w:themeColor="text1"/>
          <w:sz w:val="20"/>
          <w:szCs w:val="20"/>
          <w:lang w:val="pt-BR"/>
        </w:rPr>
      </w:pPr>
    </w:p>
    <w:p w:rsidR="00F44672" w:rsidRPr="004C038D" w:rsidRDefault="00F44672" w:rsidP="007B6496">
      <w:pPr>
        <w:pStyle w:val="Sinespaciado"/>
        <w:jc w:val="both"/>
        <w:rPr>
          <w:rFonts w:ascii="Montserrat" w:hAnsi="Montserrat"/>
          <w:bCs/>
          <w:caps/>
          <w:color w:val="000000" w:themeColor="text1"/>
          <w:sz w:val="20"/>
          <w:szCs w:val="20"/>
          <w:lang w:val="pt-BR"/>
        </w:rPr>
      </w:pPr>
    </w:p>
    <w:p w:rsidR="00F44672" w:rsidRPr="004C038D" w:rsidRDefault="00F44672" w:rsidP="007B6496">
      <w:pPr>
        <w:pStyle w:val="Sinespaciado"/>
        <w:jc w:val="both"/>
        <w:rPr>
          <w:rFonts w:ascii="Montserrat" w:hAnsi="Montserrat"/>
          <w:b/>
          <w:bCs/>
          <w:caps/>
          <w:color w:val="000000" w:themeColor="text1"/>
          <w:sz w:val="20"/>
          <w:szCs w:val="20"/>
          <w:lang w:val="pt-BR"/>
        </w:rPr>
      </w:pPr>
      <w:r w:rsidRPr="004C038D">
        <w:rPr>
          <w:rFonts w:ascii="Montserrat" w:hAnsi="Montserrat"/>
          <w:b/>
          <w:bCs/>
          <w:caps/>
          <w:color w:val="000000" w:themeColor="text1"/>
          <w:sz w:val="20"/>
          <w:szCs w:val="20"/>
          <w:lang w:val="pt-BR"/>
        </w:rPr>
        <w:t>C.P. LUIS PÉREZ SÁNCHEZ</w:t>
      </w:r>
    </w:p>
    <w:p w:rsidR="00F44672" w:rsidRPr="004C038D" w:rsidRDefault="00F44672" w:rsidP="007B6496">
      <w:pPr>
        <w:pStyle w:val="Sinespaciado"/>
        <w:jc w:val="both"/>
        <w:rPr>
          <w:rFonts w:ascii="Montserrat" w:hAnsi="Montserrat"/>
          <w:bCs/>
          <w:color w:val="000000" w:themeColor="text1"/>
          <w:sz w:val="20"/>
          <w:szCs w:val="20"/>
          <w:lang w:val="pt-BR"/>
        </w:rPr>
      </w:pPr>
      <w:r w:rsidRPr="004C038D">
        <w:rPr>
          <w:rFonts w:ascii="Montserrat" w:hAnsi="Montserrat"/>
          <w:bCs/>
          <w:color w:val="000000" w:themeColor="text1"/>
          <w:sz w:val="20"/>
          <w:szCs w:val="20"/>
          <w:lang w:val="pt-BR"/>
        </w:rPr>
        <w:t xml:space="preserve">GERENTE DE ADMINISTRACIÓN Y FINANZAS DE LA </w:t>
      </w:r>
    </w:p>
    <w:p w:rsidR="00207DE7" w:rsidRPr="004C038D" w:rsidRDefault="00F44672" w:rsidP="007B6496">
      <w:pPr>
        <w:pStyle w:val="Sinespaciado"/>
        <w:jc w:val="both"/>
        <w:rPr>
          <w:rFonts w:ascii="Montserrat" w:hAnsi="Montserrat"/>
          <w:sz w:val="20"/>
          <w:szCs w:val="20"/>
        </w:rPr>
      </w:pPr>
      <w:r w:rsidRPr="004C038D">
        <w:rPr>
          <w:rFonts w:ascii="Montserrat" w:hAnsi="Montserrat"/>
          <w:sz w:val="20"/>
          <w:szCs w:val="20"/>
        </w:rPr>
        <w:t>ADMINISTRACIÓN DEL SISTEMA PORTUARIO NACIONAL</w:t>
      </w:r>
    </w:p>
    <w:p w:rsidR="00F44672" w:rsidRPr="004C038D" w:rsidRDefault="00F44672" w:rsidP="007B6496">
      <w:pPr>
        <w:pStyle w:val="Sinespaciado"/>
        <w:jc w:val="both"/>
        <w:rPr>
          <w:rFonts w:ascii="Montserrat" w:hAnsi="Montserrat"/>
          <w:sz w:val="20"/>
          <w:szCs w:val="20"/>
        </w:rPr>
      </w:pPr>
      <w:r w:rsidRPr="004C038D">
        <w:rPr>
          <w:rFonts w:ascii="Montserrat" w:hAnsi="Montserrat"/>
          <w:sz w:val="20"/>
          <w:szCs w:val="20"/>
        </w:rPr>
        <w:t>DOS BOCAS S.A. DE C.V.</w:t>
      </w:r>
    </w:p>
    <w:p w:rsidR="00F44672" w:rsidRPr="004C038D" w:rsidRDefault="00F44672" w:rsidP="007B6496">
      <w:pPr>
        <w:pStyle w:val="Sinespaciado"/>
        <w:jc w:val="both"/>
        <w:rPr>
          <w:rFonts w:ascii="Montserrat" w:hAnsi="Montserrat"/>
          <w:bCs/>
          <w:color w:val="000000" w:themeColor="text1"/>
          <w:sz w:val="20"/>
          <w:szCs w:val="20"/>
          <w:lang w:val="pt-BR"/>
        </w:rPr>
      </w:pPr>
      <w:r w:rsidRPr="004C038D">
        <w:rPr>
          <w:rFonts w:ascii="Montserrat" w:hAnsi="Montserrat"/>
          <w:bCs/>
          <w:color w:val="000000" w:themeColor="text1"/>
          <w:sz w:val="20"/>
          <w:szCs w:val="20"/>
          <w:lang w:val="pt-BR"/>
        </w:rPr>
        <w:t>P R E S E N T E</w:t>
      </w: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r w:rsidRPr="004C038D">
        <w:rPr>
          <w:rFonts w:ascii="Montserrat" w:hAnsi="Montserrat"/>
          <w:color w:val="000000" w:themeColor="text1"/>
          <w:sz w:val="20"/>
          <w:szCs w:val="20"/>
        </w:rPr>
        <w:t>Escrito en el que el LICITANTE manifieste</w:t>
      </w:r>
      <w:r w:rsidRPr="004C038D">
        <w:rPr>
          <w:rFonts w:ascii="Montserrat" w:hAnsi="Montserrat"/>
          <w:sz w:val="20"/>
          <w:szCs w:val="20"/>
        </w:rPr>
        <w:t xml:space="preserve"> </w:t>
      </w:r>
      <w:r w:rsidRPr="004C038D">
        <w:rPr>
          <w:rFonts w:ascii="Montserrat" w:hAnsi="Montserrat"/>
          <w:color w:val="000000" w:themeColor="text1"/>
          <w:sz w:val="20"/>
          <w:szCs w:val="20"/>
        </w:rPr>
        <w:t xml:space="preserve">su aviso de privacidad </w:t>
      </w: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7B6496">
      <w:pPr>
        <w:pStyle w:val="Sinespaciado"/>
        <w:jc w:val="both"/>
        <w:rPr>
          <w:rFonts w:ascii="Montserrat" w:hAnsi="Montserrat"/>
          <w:color w:val="000000" w:themeColor="text1"/>
          <w:sz w:val="20"/>
          <w:szCs w:val="20"/>
        </w:rPr>
      </w:pPr>
    </w:p>
    <w:p w:rsidR="00F44672" w:rsidRPr="004C038D" w:rsidRDefault="00F44672" w:rsidP="00207DE7">
      <w:pPr>
        <w:pStyle w:val="Sinespaciado"/>
        <w:jc w:val="center"/>
        <w:rPr>
          <w:rFonts w:ascii="Montserrat" w:hAnsi="Montserrat"/>
          <w:b/>
          <w:color w:val="000000" w:themeColor="text1"/>
          <w:sz w:val="20"/>
          <w:szCs w:val="20"/>
        </w:rPr>
      </w:pPr>
      <w:r w:rsidRPr="004C038D">
        <w:rPr>
          <w:rFonts w:ascii="Montserrat" w:hAnsi="Montserrat"/>
          <w:b/>
          <w:color w:val="000000" w:themeColor="text1"/>
          <w:sz w:val="20"/>
          <w:szCs w:val="20"/>
        </w:rPr>
        <w:t>Nombre de la Empresa</w:t>
      </w:r>
    </w:p>
    <w:p w:rsidR="00F44672" w:rsidRPr="004C038D" w:rsidRDefault="00F44672" w:rsidP="00207DE7">
      <w:pPr>
        <w:pStyle w:val="Sinespaciado"/>
        <w:jc w:val="center"/>
        <w:rPr>
          <w:rFonts w:ascii="Montserrat" w:hAnsi="Montserrat"/>
          <w:b/>
          <w:color w:val="000000" w:themeColor="text1"/>
          <w:sz w:val="20"/>
          <w:szCs w:val="20"/>
        </w:rPr>
      </w:pPr>
      <w:r w:rsidRPr="004C038D">
        <w:rPr>
          <w:rFonts w:ascii="Montserrat" w:hAnsi="Montserrat"/>
          <w:b/>
          <w:color w:val="000000" w:themeColor="text1"/>
          <w:sz w:val="20"/>
          <w:szCs w:val="20"/>
        </w:rPr>
        <w:t>Representante Legal</w:t>
      </w:r>
    </w:p>
    <w:p w:rsidR="00F44672" w:rsidRPr="004C038D" w:rsidRDefault="00F44672" w:rsidP="007B6496">
      <w:pPr>
        <w:pStyle w:val="Sinespaciado"/>
        <w:jc w:val="both"/>
        <w:rPr>
          <w:rFonts w:ascii="Montserrat" w:hAnsi="Montserrat"/>
          <w:color w:val="000000"/>
          <w:sz w:val="20"/>
          <w:szCs w:val="20"/>
        </w:rPr>
      </w:pPr>
    </w:p>
    <w:p w:rsidR="00F44672" w:rsidRPr="004C038D" w:rsidRDefault="00F44672" w:rsidP="007B6496">
      <w:pPr>
        <w:pStyle w:val="Sinespaciado"/>
        <w:jc w:val="both"/>
        <w:rPr>
          <w:rFonts w:ascii="Montserrat" w:hAnsi="Montserrat"/>
          <w:color w:val="000000"/>
          <w:sz w:val="20"/>
          <w:szCs w:val="20"/>
        </w:rPr>
      </w:pPr>
    </w:p>
    <w:p w:rsidR="00F44672" w:rsidRPr="004C038D" w:rsidRDefault="00F44672" w:rsidP="007B6496">
      <w:pPr>
        <w:pStyle w:val="Sinespaciado"/>
        <w:jc w:val="both"/>
        <w:rPr>
          <w:rFonts w:ascii="Montserrat" w:hAnsi="Montserrat"/>
          <w:color w:val="000000"/>
          <w:sz w:val="20"/>
          <w:szCs w:val="20"/>
        </w:rPr>
      </w:pPr>
    </w:p>
    <w:p w:rsidR="00F44672" w:rsidRDefault="00F44672" w:rsidP="007B6496">
      <w:pPr>
        <w:pStyle w:val="Sinespaciado"/>
        <w:jc w:val="both"/>
        <w:rPr>
          <w:rFonts w:ascii="Montserrat" w:hAnsi="Montserrat"/>
          <w:color w:val="000000"/>
          <w:sz w:val="20"/>
          <w:szCs w:val="20"/>
        </w:rPr>
      </w:pPr>
    </w:p>
    <w:p w:rsidR="00040DD1" w:rsidRDefault="00040DD1" w:rsidP="007B6496">
      <w:pPr>
        <w:pStyle w:val="Sinespaciado"/>
        <w:jc w:val="both"/>
        <w:rPr>
          <w:rFonts w:ascii="Montserrat" w:hAnsi="Montserrat"/>
          <w:color w:val="000000"/>
          <w:sz w:val="20"/>
          <w:szCs w:val="20"/>
        </w:rPr>
      </w:pPr>
    </w:p>
    <w:p w:rsidR="00040DD1" w:rsidRDefault="00040DD1" w:rsidP="007B6496">
      <w:pPr>
        <w:pStyle w:val="Sinespaciado"/>
        <w:jc w:val="both"/>
        <w:rPr>
          <w:rFonts w:ascii="Montserrat" w:hAnsi="Montserrat"/>
          <w:color w:val="000000"/>
          <w:sz w:val="20"/>
          <w:szCs w:val="20"/>
        </w:rPr>
      </w:pPr>
    </w:p>
    <w:p w:rsidR="00040DD1" w:rsidRDefault="00040DD1" w:rsidP="007B6496">
      <w:pPr>
        <w:pStyle w:val="Sinespaciado"/>
        <w:jc w:val="both"/>
        <w:rPr>
          <w:rFonts w:ascii="Montserrat" w:hAnsi="Montserrat"/>
          <w:color w:val="000000"/>
          <w:sz w:val="20"/>
          <w:szCs w:val="20"/>
        </w:rPr>
      </w:pPr>
    </w:p>
    <w:p w:rsidR="00040DD1" w:rsidRDefault="00040DD1" w:rsidP="007B6496">
      <w:pPr>
        <w:pStyle w:val="Sinespaciado"/>
        <w:jc w:val="both"/>
        <w:rPr>
          <w:rFonts w:ascii="Montserrat" w:hAnsi="Montserrat"/>
          <w:color w:val="000000"/>
          <w:sz w:val="20"/>
          <w:szCs w:val="20"/>
        </w:rPr>
      </w:pPr>
    </w:p>
    <w:p w:rsidR="00040DD1" w:rsidRDefault="00040DD1" w:rsidP="007B6496">
      <w:pPr>
        <w:pStyle w:val="Sinespaciado"/>
        <w:jc w:val="both"/>
        <w:rPr>
          <w:rFonts w:ascii="Montserrat" w:hAnsi="Montserrat"/>
          <w:color w:val="000000"/>
          <w:sz w:val="20"/>
          <w:szCs w:val="20"/>
        </w:rPr>
      </w:pPr>
    </w:p>
    <w:p w:rsidR="00040DD1" w:rsidRDefault="00040DD1" w:rsidP="007B6496">
      <w:pPr>
        <w:pStyle w:val="Sinespaciado"/>
        <w:jc w:val="both"/>
        <w:rPr>
          <w:rFonts w:ascii="Montserrat" w:hAnsi="Montserrat"/>
          <w:color w:val="000000"/>
          <w:sz w:val="20"/>
          <w:szCs w:val="20"/>
        </w:rPr>
      </w:pPr>
    </w:p>
    <w:p w:rsidR="00040DD1" w:rsidRDefault="00040DD1" w:rsidP="007B6496">
      <w:pPr>
        <w:pStyle w:val="Sinespaciado"/>
        <w:jc w:val="both"/>
        <w:rPr>
          <w:rFonts w:ascii="Montserrat" w:hAnsi="Montserrat"/>
          <w:color w:val="000000"/>
          <w:sz w:val="20"/>
          <w:szCs w:val="20"/>
        </w:rPr>
      </w:pPr>
    </w:p>
    <w:p w:rsidR="00040DD1" w:rsidRDefault="00040DD1" w:rsidP="007B6496">
      <w:pPr>
        <w:pStyle w:val="Sinespaciado"/>
        <w:jc w:val="both"/>
        <w:rPr>
          <w:rFonts w:ascii="Montserrat" w:hAnsi="Montserrat"/>
          <w:color w:val="000000"/>
          <w:sz w:val="20"/>
          <w:szCs w:val="20"/>
        </w:rPr>
      </w:pPr>
    </w:p>
    <w:p w:rsidR="00040DD1" w:rsidRDefault="00040DD1" w:rsidP="007B6496">
      <w:pPr>
        <w:pStyle w:val="Sinespaciado"/>
        <w:jc w:val="both"/>
        <w:rPr>
          <w:rFonts w:ascii="Montserrat" w:hAnsi="Montserrat"/>
          <w:color w:val="000000"/>
          <w:sz w:val="20"/>
          <w:szCs w:val="20"/>
        </w:rPr>
      </w:pPr>
    </w:p>
    <w:p w:rsidR="00040DD1" w:rsidRDefault="00040DD1" w:rsidP="007B6496">
      <w:pPr>
        <w:pStyle w:val="Sinespaciado"/>
        <w:jc w:val="both"/>
        <w:rPr>
          <w:rFonts w:ascii="Montserrat" w:hAnsi="Montserrat"/>
          <w:color w:val="000000"/>
          <w:sz w:val="20"/>
          <w:szCs w:val="20"/>
        </w:rPr>
      </w:pPr>
    </w:p>
    <w:p w:rsidR="00040DD1" w:rsidRPr="004C038D" w:rsidRDefault="00040DD1" w:rsidP="007B6496">
      <w:pPr>
        <w:pStyle w:val="Sinespaciado"/>
        <w:jc w:val="both"/>
        <w:rPr>
          <w:rFonts w:ascii="Montserrat" w:hAnsi="Montserrat"/>
          <w:color w:val="000000"/>
          <w:sz w:val="20"/>
          <w:szCs w:val="20"/>
        </w:rPr>
      </w:pPr>
    </w:p>
    <w:p w:rsidR="00F44672" w:rsidRDefault="00F44672" w:rsidP="007B6496">
      <w:pPr>
        <w:pStyle w:val="Sinespaciado"/>
        <w:jc w:val="both"/>
        <w:rPr>
          <w:rFonts w:ascii="Montserrat" w:hAnsi="Montserrat"/>
          <w:color w:val="000000"/>
          <w:sz w:val="20"/>
          <w:szCs w:val="20"/>
        </w:rPr>
      </w:pPr>
    </w:p>
    <w:p w:rsidR="003E74C6" w:rsidRDefault="003E74C6" w:rsidP="007B6496">
      <w:pPr>
        <w:pStyle w:val="Sinespaciado"/>
        <w:jc w:val="both"/>
        <w:rPr>
          <w:rFonts w:ascii="Montserrat" w:hAnsi="Montserrat"/>
          <w:color w:val="000000"/>
          <w:sz w:val="20"/>
          <w:szCs w:val="20"/>
        </w:rPr>
      </w:pPr>
    </w:p>
    <w:p w:rsidR="003E74C6" w:rsidRDefault="003E74C6" w:rsidP="007B6496">
      <w:pPr>
        <w:pStyle w:val="Sinespaciado"/>
        <w:jc w:val="both"/>
        <w:rPr>
          <w:rFonts w:ascii="Montserrat" w:hAnsi="Montserrat"/>
          <w:color w:val="000000"/>
          <w:sz w:val="20"/>
          <w:szCs w:val="20"/>
        </w:rPr>
      </w:pPr>
    </w:p>
    <w:p w:rsidR="003E74C6" w:rsidRDefault="003E74C6" w:rsidP="007B6496">
      <w:pPr>
        <w:pStyle w:val="Sinespaciado"/>
        <w:jc w:val="both"/>
        <w:rPr>
          <w:rFonts w:ascii="Montserrat" w:hAnsi="Montserrat"/>
          <w:color w:val="000000"/>
          <w:sz w:val="20"/>
          <w:szCs w:val="20"/>
        </w:rPr>
      </w:pPr>
    </w:p>
    <w:p w:rsidR="003E74C6" w:rsidRPr="004C038D" w:rsidRDefault="003E74C6" w:rsidP="007B6496">
      <w:pPr>
        <w:pStyle w:val="Sinespaciado"/>
        <w:jc w:val="both"/>
        <w:rPr>
          <w:rFonts w:ascii="Montserrat" w:hAnsi="Montserrat"/>
          <w:color w:val="000000"/>
          <w:sz w:val="20"/>
          <w:szCs w:val="20"/>
        </w:rPr>
      </w:pPr>
    </w:p>
    <w:p w:rsidR="00207DE7" w:rsidRPr="004C038D" w:rsidRDefault="00207DE7" w:rsidP="00207DE7">
      <w:pPr>
        <w:jc w:val="center"/>
        <w:rPr>
          <w:rFonts w:ascii="Montserrat" w:hAnsi="Montserrat" w:cs="Arial"/>
          <w:b/>
          <w:sz w:val="20"/>
          <w:szCs w:val="20"/>
          <w:u w:val="single"/>
        </w:rPr>
      </w:pPr>
      <w:r w:rsidRPr="004C038D">
        <w:rPr>
          <w:rFonts w:ascii="Montserrat" w:hAnsi="Montserrat" w:cs="Arial"/>
          <w:b/>
          <w:sz w:val="20"/>
          <w:szCs w:val="20"/>
          <w:u w:val="single"/>
        </w:rPr>
        <w:lastRenderedPageBreak/>
        <w:t>Atentamente</w:t>
      </w:r>
    </w:p>
    <w:p w:rsidR="00207DE7" w:rsidRPr="004C038D" w:rsidRDefault="00207DE7" w:rsidP="00207DE7">
      <w:pPr>
        <w:jc w:val="center"/>
        <w:rPr>
          <w:rFonts w:ascii="Montserrat" w:hAnsi="Montserrat" w:cs="Arial"/>
          <w:b/>
          <w:sz w:val="20"/>
          <w:szCs w:val="20"/>
        </w:rPr>
      </w:pPr>
      <w:r w:rsidRPr="004C038D">
        <w:rPr>
          <w:rFonts w:ascii="Montserrat" w:hAnsi="Montserrat" w:cs="Arial"/>
          <w:b/>
          <w:sz w:val="20"/>
          <w:szCs w:val="20"/>
        </w:rPr>
        <w:t>Elaboración de la CONVOCATORIA</w:t>
      </w:r>
    </w:p>
    <w:p w:rsidR="00207DE7" w:rsidRPr="004C038D" w:rsidRDefault="00207DE7" w:rsidP="00207DE7">
      <w:pPr>
        <w:jc w:val="center"/>
        <w:rPr>
          <w:rFonts w:ascii="Montserrat" w:hAnsi="Montserrat" w:cs="Arial"/>
          <w:b/>
          <w:sz w:val="20"/>
          <w:szCs w:val="20"/>
          <w:u w:val="single"/>
        </w:rPr>
      </w:pPr>
      <w:r w:rsidRPr="004C038D">
        <w:rPr>
          <w:rFonts w:ascii="Montserrat" w:hAnsi="Montserrat" w:cs="Arial"/>
          <w:b/>
          <w:sz w:val="20"/>
          <w:szCs w:val="20"/>
          <w:u w:val="single"/>
        </w:rPr>
        <w:t>Aspectos Administrativos:</w:t>
      </w:r>
    </w:p>
    <w:p w:rsidR="00207DE7" w:rsidRPr="004C038D" w:rsidRDefault="00207DE7" w:rsidP="00207DE7">
      <w:pPr>
        <w:jc w:val="both"/>
        <w:rPr>
          <w:rFonts w:ascii="Montserrat" w:hAnsi="Montserrat" w:cs="Arial"/>
          <w:b/>
          <w:sz w:val="20"/>
          <w:szCs w:val="20"/>
          <w:u w:val="single"/>
        </w:rPr>
      </w:pPr>
    </w:p>
    <w:tbl>
      <w:tblPr>
        <w:tblW w:w="9498" w:type="dxa"/>
        <w:jc w:val="center"/>
        <w:tblCellMar>
          <w:left w:w="70" w:type="dxa"/>
          <w:right w:w="70" w:type="dxa"/>
        </w:tblCellMar>
        <w:tblLook w:val="0000" w:firstRow="0" w:lastRow="0" w:firstColumn="0" w:lastColumn="0" w:noHBand="0" w:noVBand="0"/>
      </w:tblPr>
      <w:tblGrid>
        <w:gridCol w:w="4820"/>
        <w:gridCol w:w="4678"/>
      </w:tblGrid>
      <w:tr w:rsidR="00207DE7" w:rsidRPr="004C038D" w:rsidTr="00040DD1">
        <w:trPr>
          <w:trHeight w:val="827"/>
          <w:jc w:val="center"/>
        </w:trPr>
        <w:tc>
          <w:tcPr>
            <w:tcW w:w="4820" w:type="dxa"/>
          </w:tcPr>
          <w:p w:rsidR="00207DE7" w:rsidRPr="004C038D" w:rsidRDefault="00207DE7" w:rsidP="007E2774">
            <w:pPr>
              <w:pStyle w:val="Piedepgina"/>
              <w:jc w:val="center"/>
              <w:rPr>
                <w:rFonts w:ascii="Montserrat" w:hAnsi="Montserrat" w:cs="Arial"/>
                <w:b/>
                <w:sz w:val="20"/>
                <w:szCs w:val="20"/>
              </w:rPr>
            </w:pPr>
            <w:r w:rsidRPr="004C038D">
              <w:rPr>
                <w:rFonts w:ascii="Montserrat" w:hAnsi="Montserrat" w:cs="Arial"/>
                <w:b/>
                <w:sz w:val="20"/>
                <w:szCs w:val="20"/>
              </w:rPr>
              <w:t>Elaboró</w:t>
            </w:r>
          </w:p>
          <w:p w:rsidR="00541DB1" w:rsidRPr="004C038D" w:rsidRDefault="00541DB1" w:rsidP="007E2774">
            <w:pPr>
              <w:pStyle w:val="Piedepgina"/>
              <w:jc w:val="center"/>
              <w:rPr>
                <w:rFonts w:ascii="Montserrat" w:hAnsi="Montserrat" w:cs="Arial"/>
                <w:b/>
                <w:sz w:val="20"/>
                <w:szCs w:val="20"/>
              </w:rPr>
            </w:pPr>
          </w:p>
          <w:p w:rsidR="00207DE7" w:rsidRPr="004C038D" w:rsidRDefault="00207DE7" w:rsidP="007E2774">
            <w:pPr>
              <w:pStyle w:val="Piedepgina"/>
              <w:jc w:val="center"/>
              <w:rPr>
                <w:rFonts w:ascii="Montserrat" w:hAnsi="Montserrat" w:cs="Arial"/>
                <w:sz w:val="20"/>
                <w:szCs w:val="20"/>
              </w:rPr>
            </w:pPr>
          </w:p>
        </w:tc>
        <w:tc>
          <w:tcPr>
            <w:tcW w:w="4678" w:type="dxa"/>
          </w:tcPr>
          <w:p w:rsidR="00541DB1" w:rsidRPr="004C038D" w:rsidRDefault="00541DB1" w:rsidP="00541DB1">
            <w:pPr>
              <w:pStyle w:val="Piedepgina"/>
              <w:jc w:val="center"/>
              <w:rPr>
                <w:rFonts w:ascii="Montserrat" w:hAnsi="Montserrat" w:cs="Arial"/>
                <w:b/>
                <w:bCs/>
                <w:sz w:val="20"/>
                <w:szCs w:val="20"/>
                <w:lang w:val="es-ES"/>
              </w:rPr>
            </w:pPr>
            <w:proofErr w:type="spellStart"/>
            <w:r w:rsidRPr="004C038D">
              <w:rPr>
                <w:rFonts w:ascii="Montserrat" w:hAnsi="Montserrat" w:cs="Arial"/>
                <w:b/>
                <w:bCs/>
                <w:sz w:val="20"/>
                <w:szCs w:val="20"/>
                <w:lang w:val="es-ES"/>
              </w:rPr>
              <w:t>Vo</w:t>
            </w:r>
            <w:proofErr w:type="spellEnd"/>
            <w:r w:rsidRPr="004C038D">
              <w:rPr>
                <w:rFonts w:ascii="Montserrat" w:hAnsi="Montserrat" w:cs="Arial"/>
                <w:b/>
                <w:bCs/>
                <w:sz w:val="20"/>
                <w:szCs w:val="20"/>
                <w:lang w:val="es-ES"/>
              </w:rPr>
              <w:t>. Bo.</w:t>
            </w:r>
          </w:p>
          <w:p w:rsidR="00541DB1" w:rsidRDefault="00541DB1" w:rsidP="00541DB1">
            <w:pPr>
              <w:pStyle w:val="Piedepgina"/>
              <w:jc w:val="center"/>
              <w:rPr>
                <w:rFonts w:ascii="Montserrat" w:hAnsi="Montserrat" w:cs="Arial"/>
                <w:b/>
                <w:bCs/>
                <w:sz w:val="20"/>
                <w:szCs w:val="20"/>
                <w:lang w:val="es-ES"/>
              </w:rPr>
            </w:pPr>
          </w:p>
          <w:p w:rsidR="00040DD1" w:rsidRPr="004C038D" w:rsidRDefault="00040DD1" w:rsidP="00541DB1">
            <w:pPr>
              <w:pStyle w:val="Piedepgina"/>
              <w:jc w:val="center"/>
              <w:rPr>
                <w:rFonts w:ascii="Montserrat" w:hAnsi="Montserrat" w:cs="Arial"/>
                <w:b/>
                <w:bCs/>
                <w:sz w:val="20"/>
                <w:szCs w:val="20"/>
                <w:lang w:val="es-ES"/>
              </w:rPr>
            </w:pPr>
          </w:p>
          <w:p w:rsidR="00207DE7" w:rsidRPr="004C038D" w:rsidRDefault="00040DD1" w:rsidP="00040DD1">
            <w:pPr>
              <w:jc w:val="center"/>
              <w:rPr>
                <w:rFonts w:ascii="Montserrat" w:hAnsi="Montserrat" w:cs="Arial"/>
                <w:bCs/>
                <w:sz w:val="20"/>
                <w:szCs w:val="20"/>
                <w:lang w:val="es-ES"/>
              </w:rPr>
            </w:pPr>
            <w:r>
              <w:rPr>
                <w:rFonts w:ascii="Montserrat" w:hAnsi="Montserrat" w:cs="Arial"/>
                <w:bCs/>
                <w:sz w:val="20"/>
                <w:szCs w:val="20"/>
                <w:lang w:val="es-ES"/>
              </w:rPr>
              <w:t>_________________________________________</w:t>
            </w:r>
          </w:p>
        </w:tc>
      </w:tr>
      <w:tr w:rsidR="00207DE7" w:rsidRPr="004C038D" w:rsidTr="00541DB1">
        <w:trPr>
          <w:jc w:val="center"/>
        </w:trPr>
        <w:tc>
          <w:tcPr>
            <w:tcW w:w="4820" w:type="dxa"/>
            <w:tcBorders>
              <w:top w:val="single" w:sz="4" w:space="0" w:color="auto"/>
            </w:tcBorders>
          </w:tcPr>
          <w:p w:rsidR="00207DE7" w:rsidRPr="004C038D" w:rsidRDefault="00207DE7" w:rsidP="007E2774">
            <w:pPr>
              <w:pStyle w:val="Piedepgina"/>
              <w:jc w:val="center"/>
              <w:rPr>
                <w:rFonts w:ascii="Montserrat" w:hAnsi="Montserrat" w:cs="Arial"/>
                <w:bCs/>
                <w:sz w:val="20"/>
                <w:szCs w:val="20"/>
                <w:lang w:val="es-ES"/>
              </w:rPr>
            </w:pPr>
            <w:r w:rsidRPr="004C038D">
              <w:rPr>
                <w:rFonts w:ascii="Montserrat" w:hAnsi="Montserrat" w:cs="Arial"/>
                <w:bCs/>
                <w:sz w:val="20"/>
                <w:szCs w:val="20"/>
                <w:lang w:val="es-ES"/>
              </w:rPr>
              <w:t xml:space="preserve">L.C. Gilberto Alejandro </w:t>
            </w:r>
            <w:proofErr w:type="spellStart"/>
            <w:r w:rsidRPr="004C038D">
              <w:rPr>
                <w:rFonts w:ascii="Montserrat" w:hAnsi="Montserrat" w:cs="Arial"/>
                <w:bCs/>
                <w:sz w:val="20"/>
                <w:szCs w:val="20"/>
                <w:lang w:val="es-ES"/>
              </w:rPr>
              <w:t>Alejandro</w:t>
            </w:r>
            <w:proofErr w:type="spellEnd"/>
          </w:p>
          <w:p w:rsidR="00207DE7" w:rsidRPr="004C038D" w:rsidRDefault="00207DE7" w:rsidP="007E2774">
            <w:pPr>
              <w:pStyle w:val="Piedepgina"/>
              <w:jc w:val="center"/>
              <w:rPr>
                <w:rFonts w:ascii="Montserrat" w:hAnsi="Montserrat" w:cs="Arial"/>
                <w:bCs/>
                <w:sz w:val="20"/>
                <w:szCs w:val="20"/>
                <w:lang w:val="es-ES"/>
              </w:rPr>
            </w:pPr>
            <w:r w:rsidRPr="004C038D">
              <w:rPr>
                <w:rFonts w:ascii="Montserrat" w:hAnsi="Montserrat" w:cs="Arial"/>
                <w:bCs/>
                <w:sz w:val="20"/>
                <w:szCs w:val="20"/>
                <w:lang w:val="es-ES"/>
              </w:rPr>
              <w:t>Jefe del Depto. de Recursos Materiales</w:t>
            </w:r>
          </w:p>
          <w:p w:rsidR="00207DE7" w:rsidRPr="004C038D" w:rsidRDefault="00207DE7" w:rsidP="00541DB1">
            <w:pPr>
              <w:pStyle w:val="Piedepgina"/>
              <w:jc w:val="center"/>
              <w:rPr>
                <w:rFonts w:ascii="Montserrat" w:hAnsi="Montserrat" w:cs="Arial"/>
                <w:bCs/>
                <w:sz w:val="20"/>
                <w:szCs w:val="20"/>
                <w:lang w:val="es-ES"/>
              </w:rPr>
            </w:pPr>
          </w:p>
        </w:tc>
        <w:tc>
          <w:tcPr>
            <w:tcW w:w="4678" w:type="dxa"/>
          </w:tcPr>
          <w:p w:rsidR="00541DB1" w:rsidRPr="004C038D" w:rsidRDefault="00541DB1" w:rsidP="00541DB1">
            <w:pPr>
              <w:jc w:val="center"/>
              <w:rPr>
                <w:rFonts w:ascii="Montserrat" w:hAnsi="Montserrat" w:cs="Arial"/>
                <w:bCs/>
                <w:sz w:val="20"/>
                <w:szCs w:val="20"/>
                <w:lang w:val="es-ES"/>
              </w:rPr>
            </w:pPr>
            <w:r w:rsidRPr="004C038D">
              <w:rPr>
                <w:rFonts w:ascii="Montserrat" w:hAnsi="Montserrat" w:cs="Arial"/>
                <w:bCs/>
                <w:sz w:val="20"/>
                <w:szCs w:val="20"/>
                <w:lang w:val="es-ES"/>
              </w:rPr>
              <w:t>Mtro. Rogelio Silvan Lanestosa</w:t>
            </w:r>
          </w:p>
          <w:p w:rsidR="00541DB1" w:rsidRPr="004C038D" w:rsidRDefault="00541DB1" w:rsidP="00541DB1">
            <w:pPr>
              <w:pStyle w:val="Piedepgina"/>
              <w:jc w:val="center"/>
              <w:rPr>
                <w:rFonts w:ascii="Montserrat" w:hAnsi="Montserrat" w:cs="Arial"/>
                <w:bCs/>
                <w:sz w:val="20"/>
                <w:szCs w:val="20"/>
                <w:lang w:val="es-ES"/>
              </w:rPr>
            </w:pPr>
            <w:r w:rsidRPr="004C038D">
              <w:rPr>
                <w:rFonts w:ascii="Montserrat" w:hAnsi="Montserrat" w:cs="Arial"/>
                <w:bCs/>
                <w:sz w:val="20"/>
                <w:szCs w:val="20"/>
                <w:lang w:val="es-ES"/>
              </w:rPr>
              <w:t>Subgerente de Administración</w:t>
            </w:r>
          </w:p>
          <w:p w:rsidR="00207DE7" w:rsidRPr="004C038D" w:rsidRDefault="00207DE7" w:rsidP="007E2774">
            <w:pPr>
              <w:jc w:val="center"/>
              <w:rPr>
                <w:rFonts w:ascii="Montserrat" w:hAnsi="Montserrat" w:cs="Arial"/>
                <w:bCs/>
                <w:sz w:val="20"/>
                <w:szCs w:val="20"/>
                <w:lang w:val="es-ES"/>
              </w:rPr>
            </w:pPr>
          </w:p>
        </w:tc>
      </w:tr>
      <w:tr w:rsidR="00207DE7" w:rsidRPr="004C038D" w:rsidTr="00541DB1">
        <w:trPr>
          <w:gridAfter w:val="1"/>
          <w:wAfter w:w="4678" w:type="dxa"/>
          <w:trHeight w:val="704"/>
          <w:jc w:val="center"/>
        </w:trPr>
        <w:tc>
          <w:tcPr>
            <w:tcW w:w="4820" w:type="dxa"/>
          </w:tcPr>
          <w:p w:rsidR="00207DE7" w:rsidRPr="004C038D" w:rsidRDefault="00207DE7" w:rsidP="007E2774">
            <w:pPr>
              <w:pStyle w:val="Piedepgina"/>
              <w:jc w:val="center"/>
              <w:rPr>
                <w:rFonts w:ascii="Montserrat" w:hAnsi="Montserrat" w:cs="Arial"/>
                <w:b/>
                <w:sz w:val="20"/>
                <w:szCs w:val="20"/>
              </w:rPr>
            </w:pPr>
            <w:r w:rsidRPr="004C038D">
              <w:rPr>
                <w:rFonts w:ascii="Montserrat" w:hAnsi="Montserrat" w:cs="Arial"/>
                <w:b/>
                <w:sz w:val="20"/>
                <w:szCs w:val="20"/>
              </w:rPr>
              <w:t>Autorizó</w:t>
            </w:r>
          </w:p>
          <w:p w:rsidR="00207DE7" w:rsidRPr="004C038D" w:rsidRDefault="00207DE7" w:rsidP="007E2774">
            <w:pPr>
              <w:pStyle w:val="Piedepgina"/>
              <w:jc w:val="center"/>
              <w:rPr>
                <w:rFonts w:ascii="Montserrat" w:hAnsi="Montserrat" w:cs="Arial"/>
                <w:sz w:val="20"/>
                <w:szCs w:val="20"/>
              </w:rPr>
            </w:pPr>
          </w:p>
          <w:p w:rsidR="00541DB1" w:rsidRPr="004C038D" w:rsidRDefault="00541DB1" w:rsidP="00541DB1">
            <w:pPr>
              <w:pStyle w:val="Piedepgina"/>
              <w:rPr>
                <w:rFonts w:ascii="Montserrat" w:hAnsi="Montserrat" w:cs="Arial"/>
                <w:sz w:val="20"/>
                <w:szCs w:val="20"/>
              </w:rPr>
            </w:pPr>
          </w:p>
        </w:tc>
      </w:tr>
      <w:tr w:rsidR="00207DE7" w:rsidRPr="004C038D" w:rsidTr="00541DB1">
        <w:trPr>
          <w:gridAfter w:val="1"/>
          <w:wAfter w:w="4678" w:type="dxa"/>
          <w:trHeight w:val="475"/>
          <w:jc w:val="center"/>
        </w:trPr>
        <w:tc>
          <w:tcPr>
            <w:tcW w:w="4820" w:type="dxa"/>
            <w:tcBorders>
              <w:top w:val="single" w:sz="4" w:space="0" w:color="auto"/>
            </w:tcBorders>
          </w:tcPr>
          <w:p w:rsidR="00207DE7" w:rsidRPr="004C038D" w:rsidRDefault="00207DE7" w:rsidP="007E2774">
            <w:pPr>
              <w:pStyle w:val="Piedepgina"/>
              <w:jc w:val="center"/>
              <w:rPr>
                <w:rFonts w:ascii="Montserrat" w:hAnsi="Montserrat" w:cs="Arial"/>
                <w:bCs/>
                <w:sz w:val="20"/>
                <w:szCs w:val="20"/>
                <w:highlight w:val="yellow"/>
                <w:lang w:val="fr-FR"/>
              </w:rPr>
            </w:pPr>
            <w:r w:rsidRPr="004C038D">
              <w:rPr>
                <w:rFonts w:ascii="Montserrat" w:hAnsi="Montserrat" w:cs="Arial"/>
                <w:sz w:val="20"/>
                <w:szCs w:val="20"/>
              </w:rPr>
              <w:t>C.P. Luis Pérez Sánchez</w:t>
            </w:r>
          </w:p>
          <w:p w:rsidR="00207DE7" w:rsidRPr="004C038D" w:rsidRDefault="00207DE7" w:rsidP="007E2774">
            <w:pPr>
              <w:jc w:val="center"/>
              <w:rPr>
                <w:rFonts w:ascii="Montserrat" w:hAnsi="Montserrat" w:cs="Arial"/>
                <w:bCs/>
                <w:sz w:val="20"/>
                <w:szCs w:val="20"/>
                <w:lang w:val="es-ES"/>
              </w:rPr>
            </w:pPr>
            <w:r w:rsidRPr="004C038D">
              <w:rPr>
                <w:rFonts w:ascii="Montserrat" w:hAnsi="Montserrat" w:cs="Arial"/>
                <w:bCs/>
                <w:sz w:val="20"/>
                <w:szCs w:val="20"/>
                <w:lang w:val="es-ES"/>
              </w:rPr>
              <w:t>Gerente de Administración y Finanzas</w:t>
            </w:r>
          </w:p>
        </w:tc>
      </w:tr>
    </w:tbl>
    <w:p w:rsidR="00541DB1" w:rsidRPr="004C038D" w:rsidRDefault="00541DB1" w:rsidP="00207DE7">
      <w:pPr>
        <w:jc w:val="center"/>
        <w:rPr>
          <w:rFonts w:ascii="Montserrat" w:hAnsi="Montserrat" w:cs="Arial"/>
          <w:b/>
          <w:sz w:val="20"/>
          <w:szCs w:val="20"/>
        </w:rPr>
      </w:pPr>
    </w:p>
    <w:p w:rsidR="00207DE7" w:rsidRPr="004C038D" w:rsidRDefault="00207DE7" w:rsidP="00207DE7">
      <w:pPr>
        <w:jc w:val="center"/>
        <w:rPr>
          <w:rFonts w:ascii="Montserrat" w:hAnsi="Montserrat" w:cs="Arial"/>
          <w:b/>
          <w:sz w:val="20"/>
          <w:szCs w:val="20"/>
        </w:rPr>
      </w:pPr>
      <w:r w:rsidRPr="004C038D">
        <w:rPr>
          <w:rFonts w:ascii="Montserrat" w:hAnsi="Montserrat" w:cs="Arial"/>
          <w:b/>
          <w:sz w:val="20"/>
          <w:szCs w:val="20"/>
        </w:rPr>
        <w:t>Aspectos Técnicos:</w:t>
      </w:r>
    </w:p>
    <w:p w:rsidR="00207DE7" w:rsidRPr="004C038D" w:rsidRDefault="00207DE7" w:rsidP="00207DE7">
      <w:pPr>
        <w:rPr>
          <w:rFonts w:ascii="Montserrat" w:hAnsi="Montserrat" w:cs="Arial"/>
          <w:b/>
          <w:sz w:val="20"/>
          <w:szCs w:val="20"/>
          <w:u w:val="single"/>
          <w:lang w:val="es-ES"/>
        </w:rPr>
      </w:pPr>
    </w:p>
    <w:tbl>
      <w:tblPr>
        <w:tblW w:w="9072" w:type="dxa"/>
        <w:jc w:val="center"/>
        <w:tblCellMar>
          <w:left w:w="70" w:type="dxa"/>
          <w:right w:w="70" w:type="dxa"/>
        </w:tblCellMar>
        <w:tblLook w:val="0000" w:firstRow="0" w:lastRow="0" w:firstColumn="0" w:lastColumn="0" w:noHBand="0" w:noVBand="0"/>
      </w:tblPr>
      <w:tblGrid>
        <w:gridCol w:w="4561"/>
        <w:gridCol w:w="4511"/>
      </w:tblGrid>
      <w:tr w:rsidR="00541DB1" w:rsidRPr="004C038D" w:rsidTr="00541DB1">
        <w:trPr>
          <w:jc w:val="center"/>
        </w:trPr>
        <w:tc>
          <w:tcPr>
            <w:tcW w:w="4561" w:type="dxa"/>
          </w:tcPr>
          <w:p w:rsidR="00541DB1" w:rsidRPr="004C038D" w:rsidRDefault="00541DB1" w:rsidP="00541DB1">
            <w:pPr>
              <w:jc w:val="center"/>
              <w:rPr>
                <w:rFonts w:ascii="Montserrat" w:hAnsi="Montserrat" w:cs="Arial"/>
                <w:b/>
                <w:sz w:val="20"/>
                <w:szCs w:val="20"/>
              </w:rPr>
            </w:pPr>
            <w:r w:rsidRPr="004C038D">
              <w:rPr>
                <w:rFonts w:ascii="Montserrat" w:hAnsi="Montserrat" w:cs="Arial"/>
                <w:b/>
                <w:sz w:val="20"/>
                <w:szCs w:val="20"/>
              </w:rPr>
              <w:t>Elaboró</w:t>
            </w:r>
          </w:p>
          <w:p w:rsidR="00541DB1" w:rsidRPr="004C038D" w:rsidRDefault="00541DB1" w:rsidP="00541DB1">
            <w:pPr>
              <w:pStyle w:val="Piedepgina"/>
              <w:jc w:val="center"/>
              <w:rPr>
                <w:rFonts w:ascii="Montserrat" w:hAnsi="Montserrat" w:cs="Arial"/>
                <w:sz w:val="20"/>
                <w:szCs w:val="20"/>
              </w:rPr>
            </w:pPr>
          </w:p>
        </w:tc>
        <w:tc>
          <w:tcPr>
            <w:tcW w:w="4511" w:type="dxa"/>
          </w:tcPr>
          <w:p w:rsidR="00541DB1" w:rsidRPr="004C038D" w:rsidRDefault="00541DB1" w:rsidP="00541DB1">
            <w:pPr>
              <w:pStyle w:val="Piedepgina"/>
              <w:jc w:val="center"/>
              <w:rPr>
                <w:rFonts w:ascii="Montserrat" w:hAnsi="Montserrat" w:cs="Arial"/>
                <w:b/>
                <w:sz w:val="20"/>
                <w:szCs w:val="20"/>
              </w:rPr>
            </w:pPr>
            <w:r w:rsidRPr="004C038D">
              <w:rPr>
                <w:rFonts w:ascii="Montserrat" w:hAnsi="Montserrat" w:cs="Arial"/>
                <w:b/>
                <w:sz w:val="20"/>
                <w:szCs w:val="20"/>
              </w:rPr>
              <w:t>Autorizó</w:t>
            </w:r>
          </w:p>
          <w:p w:rsidR="00541DB1" w:rsidRPr="004C038D" w:rsidRDefault="00541DB1" w:rsidP="00541DB1">
            <w:pPr>
              <w:pStyle w:val="Piedepgina"/>
              <w:jc w:val="center"/>
              <w:rPr>
                <w:rFonts w:ascii="Montserrat" w:hAnsi="Montserrat" w:cs="Arial"/>
                <w:b/>
                <w:sz w:val="20"/>
                <w:szCs w:val="20"/>
              </w:rPr>
            </w:pPr>
          </w:p>
          <w:p w:rsidR="00541DB1" w:rsidRPr="004C038D" w:rsidRDefault="00541DB1" w:rsidP="00541DB1">
            <w:pPr>
              <w:pStyle w:val="Piedepgina"/>
              <w:jc w:val="center"/>
              <w:rPr>
                <w:rFonts w:ascii="Montserrat" w:hAnsi="Montserrat" w:cs="Arial"/>
                <w:sz w:val="20"/>
                <w:szCs w:val="20"/>
              </w:rPr>
            </w:pPr>
          </w:p>
        </w:tc>
      </w:tr>
      <w:tr w:rsidR="00541DB1" w:rsidRPr="004C038D" w:rsidTr="00541DB1">
        <w:trPr>
          <w:jc w:val="center"/>
        </w:trPr>
        <w:tc>
          <w:tcPr>
            <w:tcW w:w="4561" w:type="dxa"/>
          </w:tcPr>
          <w:p w:rsidR="00541DB1" w:rsidRPr="004C038D" w:rsidRDefault="00541DB1" w:rsidP="00541DB1">
            <w:pPr>
              <w:jc w:val="center"/>
              <w:rPr>
                <w:rFonts w:ascii="Montserrat" w:hAnsi="Montserrat" w:cs="Arial"/>
                <w:sz w:val="20"/>
                <w:szCs w:val="20"/>
              </w:rPr>
            </w:pPr>
            <w:proofErr w:type="spellStart"/>
            <w:r w:rsidRPr="004C038D">
              <w:rPr>
                <w:rFonts w:ascii="Montserrat" w:hAnsi="Montserrat" w:cs="Arial"/>
                <w:sz w:val="20"/>
                <w:szCs w:val="20"/>
              </w:rPr>
              <w:t>Biól</w:t>
            </w:r>
            <w:proofErr w:type="spellEnd"/>
            <w:r w:rsidRPr="004C038D">
              <w:rPr>
                <w:rFonts w:ascii="Montserrat" w:hAnsi="Montserrat" w:cs="Arial"/>
                <w:sz w:val="20"/>
                <w:szCs w:val="20"/>
              </w:rPr>
              <w:t>. Jesús Alfredo Gutiérrez Barrera</w:t>
            </w:r>
          </w:p>
          <w:p w:rsidR="00541DB1" w:rsidRPr="004C038D" w:rsidRDefault="00541DB1" w:rsidP="00541DB1">
            <w:pPr>
              <w:jc w:val="center"/>
              <w:rPr>
                <w:rFonts w:ascii="Montserrat" w:hAnsi="Montserrat" w:cs="Arial"/>
                <w:sz w:val="20"/>
                <w:szCs w:val="20"/>
              </w:rPr>
            </w:pPr>
            <w:r w:rsidRPr="004C038D">
              <w:rPr>
                <w:rFonts w:ascii="Montserrat" w:hAnsi="Montserrat" w:cs="Arial"/>
                <w:sz w:val="20"/>
                <w:szCs w:val="20"/>
              </w:rPr>
              <w:t>Subgerente de Operaciones y Ecología</w:t>
            </w:r>
          </w:p>
          <w:p w:rsidR="00541DB1" w:rsidRPr="004C038D" w:rsidRDefault="00541DB1" w:rsidP="00541DB1">
            <w:pPr>
              <w:rPr>
                <w:rFonts w:ascii="Montserrat" w:hAnsi="Montserrat" w:cs="Arial"/>
                <w:bCs/>
                <w:sz w:val="20"/>
                <w:szCs w:val="20"/>
                <w:lang w:val="es-ES"/>
              </w:rPr>
            </w:pPr>
          </w:p>
        </w:tc>
        <w:tc>
          <w:tcPr>
            <w:tcW w:w="4511" w:type="dxa"/>
          </w:tcPr>
          <w:p w:rsidR="00541DB1" w:rsidRPr="004C038D" w:rsidRDefault="00541DB1" w:rsidP="00541DB1">
            <w:pPr>
              <w:pStyle w:val="Piedepgina"/>
              <w:jc w:val="center"/>
              <w:rPr>
                <w:rFonts w:ascii="Montserrat" w:hAnsi="Montserrat" w:cs="Arial"/>
                <w:bCs/>
                <w:sz w:val="20"/>
                <w:szCs w:val="20"/>
                <w:highlight w:val="yellow"/>
                <w:lang w:val="fr-FR"/>
              </w:rPr>
            </w:pPr>
            <w:r w:rsidRPr="004C038D">
              <w:rPr>
                <w:rFonts w:ascii="Montserrat" w:hAnsi="Montserrat" w:cs="Arial"/>
                <w:sz w:val="20"/>
                <w:szCs w:val="20"/>
              </w:rPr>
              <w:t>Lázaro Almazán Correa</w:t>
            </w:r>
          </w:p>
          <w:p w:rsidR="00541DB1" w:rsidRPr="004C038D" w:rsidRDefault="00541DB1" w:rsidP="00541DB1">
            <w:pPr>
              <w:jc w:val="center"/>
              <w:rPr>
                <w:rFonts w:ascii="Montserrat" w:hAnsi="Montserrat" w:cs="Arial"/>
                <w:bCs/>
                <w:sz w:val="20"/>
                <w:szCs w:val="20"/>
                <w:lang w:val="es-ES"/>
              </w:rPr>
            </w:pPr>
            <w:r w:rsidRPr="004C038D">
              <w:rPr>
                <w:rFonts w:ascii="Montserrat" w:hAnsi="Montserrat" w:cs="Arial"/>
                <w:bCs/>
                <w:sz w:val="20"/>
                <w:szCs w:val="20"/>
                <w:lang w:val="es-ES"/>
              </w:rPr>
              <w:t>Gerente de Operaciones</w:t>
            </w:r>
          </w:p>
          <w:p w:rsidR="00541DB1" w:rsidRPr="004C038D" w:rsidRDefault="00541DB1" w:rsidP="00541DB1">
            <w:pPr>
              <w:jc w:val="center"/>
              <w:rPr>
                <w:rFonts w:ascii="Montserrat" w:hAnsi="Montserrat" w:cs="Arial"/>
                <w:bCs/>
                <w:sz w:val="20"/>
                <w:szCs w:val="20"/>
                <w:lang w:val="es-ES"/>
              </w:rPr>
            </w:pPr>
          </w:p>
          <w:p w:rsidR="00541DB1" w:rsidRPr="004C038D" w:rsidRDefault="00541DB1" w:rsidP="00541DB1">
            <w:pPr>
              <w:jc w:val="center"/>
              <w:rPr>
                <w:rFonts w:ascii="Montserrat" w:hAnsi="Montserrat" w:cs="Arial"/>
                <w:bCs/>
                <w:sz w:val="20"/>
                <w:szCs w:val="20"/>
                <w:lang w:val="es-ES"/>
              </w:rPr>
            </w:pPr>
          </w:p>
        </w:tc>
      </w:tr>
    </w:tbl>
    <w:p w:rsidR="00207DE7" w:rsidRPr="004C038D" w:rsidRDefault="00207DE7" w:rsidP="00207DE7">
      <w:pPr>
        <w:jc w:val="center"/>
        <w:rPr>
          <w:rFonts w:ascii="Montserrat" w:hAnsi="Montserrat" w:cs="Arial"/>
          <w:b/>
          <w:sz w:val="20"/>
          <w:szCs w:val="20"/>
        </w:rPr>
      </w:pPr>
      <w:r w:rsidRPr="004C038D">
        <w:rPr>
          <w:rFonts w:ascii="Montserrat" w:hAnsi="Montserrat" w:cs="Arial"/>
          <w:b/>
          <w:sz w:val="20"/>
          <w:szCs w:val="20"/>
        </w:rPr>
        <w:t>Aspectos Jurídicos:</w:t>
      </w:r>
    </w:p>
    <w:p w:rsidR="00207DE7" w:rsidRPr="004C038D" w:rsidRDefault="00207DE7" w:rsidP="00207DE7">
      <w:pPr>
        <w:jc w:val="center"/>
        <w:rPr>
          <w:rFonts w:ascii="Montserrat" w:hAnsi="Montserrat" w:cs="Arial"/>
          <w:b/>
          <w:sz w:val="20"/>
          <w:szCs w:val="20"/>
        </w:rPr>
      </w:pPr>
    </w:p>
    <w:p w:rsidR="00207DE7" w:rsidRPr="004C038D" w:rsidRDefault="00207DE7" w:rsidP="00207DE7">
      <w:pPr>
        <w:jc w:val="center"/>
        <w:rPr>
          <w:rFonts w:ascii="Montserrat" w:hAnsi="Montserrat" w:cs="Arial"/>
          <w:b/>
          <w:sz w:val="20"/>
          <w:szCs w:val="20"/>
          <w:u w:val="single"/>
        </w:rPr>
      </w:pPr>
    </w:p>
    <w:tbl>
      <w:tblPr>
        <w:tblW w:w="5020" w:type="dxa"/>
        <w:jc w:val="center"/>
        <w:tblCellMar>
          <w:left w:w="70" w:type="dxa"/>
          <w:right w:w="70" w:type="dxa"/>
        </w:tblCellMar>
        <w:tblLook w:val="0000" w:firstRow="0" w:lastRow="0" w:firstColumn="0" w:lastColumn="0" w:noHBand="0" w:noVBand="0"/>
      </w:tblPr>
      <w:tblGrid>
        <w:gridCol w:w="4660"/>
        <w:gridCol w:w="360"/>
      </w:tblGrid>
      <w:tr w:rsidR="00207DE7" w:rsidRPr="004C038D" w:rsidTr="007E2774">
        <w:trPr>
          <w:jc w:val="center"/>
        </w:trPr>
        <w:tc>
          <w:tcPr>
            <w:tcW w:w="4660" w:type="dxa"/>
            <w:tcBorders>
              <w:top w:val="single" w:sz="4" w:space="0" w:color="auto"/>
            </w:tcBorders>
          </w:tcPr>
          <w:p w:rsidR="00207DE7" w:rsidRPr="004C038D" w:rsidRDefault="00207DE7" w:rsidP="007E2774">
            <w:pPr>
              <w:jc w:val="center"/>
              <w:rPr>
                <w:rFonts w:ascii="Montserrat" w:hAnsi="Montserrat" w:cs="Arial"/>
                <w:bCs/>
                <w:sz w:val="20"/>
                <w:szCs w:val="20"/>
                <w:lang w:val="es-ES"/>
              </w:rPr>
            </w:pPr>
            <w:r w:rsidRPr="004C038D">
              <w:rPr>
                <w:rFonts w:ascii="Montserrat" w:hAnsi="Montserrat" w:cs="Arial"/>
                <w:bCs/>
                <w:sz w:val="20"/>
                <w:szCs w:val="20"/>
                <w:lang w:val="es-ES"/>
              </w:rPr>
              <w:t>Lic. Antonio Gaytan Ornelas</w:t>
            </w:r>
          </w:p>
        </w:tc>
        <w:tc>
          <w:tcPr>
            <w:tcW w:w="360" w:type="dxa"/>
          </w:tcPr>
          <w:p w:rsidR="00207DE7" w:rsidRPr="004C038D" w:rsidRDefault="00207DE7" w:rsidP="007E2774">
            <w:pPr>
              <w:jc w:val="center"/>
              <w:rPr>
                <w:rFonts w:ascii="Montserrat" w:hAnsi="Montserrat" w:cs="Arial"/>
                <w:bCs/>
                <w:sz w:val="20"/>
                <w:szCs w:val="20"/>
                <w:lang w:val="es-ES"/>
              </w:rPr>
            </w:pPr>
          </w:p>
        </w:tc>
      </w:tr>
      <w:tr w:rsidR="00207DE7" w:rsidRPr="004C038D" w:rsidTr="007E2774">
        <w:trPr>
          <w:jc w:val="center"/>
        </w:trPr>
        <w:tc>
          <w:tcPr>
            <w:tcW w:w="4660" w:type="dxa"/>
          </w:tcPr>
          <w:p w:rsidR="00207DE7" w:rsidRPr="004C038D" w:rsidRDefault="00207DE7" w:rsidP="007E2774">
            <w:pPr>
              <w:jc w:val="center"/>
              <w:rPr>
                <w:rFonts w:ascii="Montserrat" w:hAnsi="Montserrat" w:cs="Arial"/>
                <w:bCs/>
                <w:sz w:val="20"/>
                <w:szCs w:val="20"/>
                <w:lang w:val="es-ES"/>
              </w:rPr>
            </w:pPr>
            <w:r w:rsidRPr="004C038D">
              <w:rPr>
                <w:rFonts w:ascii="Montserrat" w:hAnsi="Montserrat" w:cs="Arial"/>
                <w:bCs/>
                <w:sz w:val="20"/>
                <w:szCs w:val="20"/>
                <w:lang w:val="es-ES"/>
              </w:rPr>
              <w:t>Gerente Jurídico</w:t>
            </w:r>
          </w:p>
        </w:tc>
        <w:tc>
          <w:tcPr>
            <w:tcW w:w="360" w:type="dxa"/>
          </w:tcPr>
          <w:p w:rsidR="00207DE7" w:rsidRPr="004C038D" w:rsidRDefault="00207DE7" w:rsidP="007E2774">
            <w:pPr>
              <w:jc w:val="center"/>
              <w:rPr>
                <w:rFonts w:ascii="Montserrat" w:hAnsi="Montserrat" w:cs="Arial"/>
                <w:bCs/>
                <w:sz w:val="20"/>
                <w:szCs w:val="20"/>
                <w:lang w:val="es-ES"/>
              </w:rPr>
            </w:pPr>
          </w:p>
        </w:tc>
      </w:tr>
    </w:tbl>
    <w:p w:rsidR="00207DE7" w:rsidRPr="004C038D" w:rsidRDefault="00207DE7" w:rsidP="00207DE7">
      <w:pPr>
        <w:jc w:val="both"/>
        <w:rPr>
          <w:rFonts w:ascii="Montserrat" w:hAnsi="Montserrat" w:cs="Arial"/>
          <w:color w:val="000000"/>
          <w:sz w:val="20"/>
          <w:szCs w:val="20"/>
          <w:u w:val="single"/>
        </w:rPr>
      </w:pPr>
    </w:p>
    <w:p w:rsidR="00541DB1" w:rsidRPr="004C038D" w:rsidRDefault="00541DB1" w:rsidP="00207DE7">
      <w:pPr>
        <w:jc w:val="both"/>
        <w:rPr>
          <w:rFonts w:ascii="Montserrat" w:hAnsi="Montserrat" w:cs="Arial"/>
          <w:color w:val="000000"/>
          <w:sz w:val="20"/>
          <w:szCs w:val="20"/>
          <w:u w:val="single"/>
        </w:rPr>
      </w:pPr>
    </w:p>
    <w:p w:rsidR="00207DE7" w:rsidRPr="004C038D" w:rsidRDefault="00207DE7" w:rsidP="00207DE7">
      <w:pPr>
        <w:jc w:val="both"/>
        <w:rPr>
          <w:rFonts w:ascii="Montserrat" w:hAnsi="Montserrat" w:cs="Arial"/>
          <w:b/>
          <w:color w:val="000000"/>
          <w:sz w:val="20"/>
          <w:szCs w:val="20"/>
          <w:u w:val="single"/>
        </w:rPr>
      </w:pPr>
      <w:r w:rsidRPr="004C038D">
        <w:rPr>
          <w:rFonts w:ascii="Montserrat" w:hAnsi="Montserrat" w:cs="Arial"/>
          <w:b/>
          <w:color w:val="000000"/>
          <w:sz w:val="20"/>
          <w:szCs w:val="20"/>
          <w:u w:val="single"/>
        </w:rPr>
        <w:t xml:space="preserve">Por último agradecemos anticipadamente su participación y su apego a todo lo </w:t>
      </w:r>
      <w:r w:rsidR="00541DB1" w:rsidRPr="004C038D">
        <w:rPr>
          <w:rFonts w:ascii="Montserrat" w:hAnsi="Montserrat" w:cs="Arial"/>
          <w:b/>
          <w:color w:val="000000"/>
          <w:sz w:val="20"/>
          <w:szCs w:val="20"/>
          <w:u w:val="single"/>
        </w:rPr>
        <w:t>dispuesto en esta CONVOCATORIA.</w:t>
      </w:r>
    </w:p>
    <w:sectPr w:rsidR="00207DE7" w:rsidRPr="004C038D" w:rsidSect="00F44672">
      <w:headerReference w:type="default" r:id="rId23"/>
      <w:footerReference w:type="default" r:id="rId24"/>
      <w:pgSz w:w="12240" w:h="15840"/>
      <w:pgMar w:top="1417" w:right="1467"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373" w:rsidRDefault="00341373" w:rsidP="00F44672">
      <w:r>
        <w:separator/>
      </w:r>
    </w:p>
  </w:endnote>
  <w:endnote w:type="continuationSeparator" w:id="0">
    <w:p w:rsidR="00341373" w:rsidRDefault="00341373" w:rsidP="00F44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G Palacio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ONC I+ A Garamond">
    <w:altName w:val="Garamond"/>
    <w:charset w:val="00"/>
    <w:family w:val="roman"/>
    <w:pitch w:val="default"/>
    <w:sig w:usb0="00000003" w:usb1="00000000" w:usb2="00000000" w:usb3="00000000" w:csb0="00000001" w:csb1="00000000"/>
  </w:font>
  <w:font w:name="HelveticaCondensed">
    <w:altName w:val="HelveticaCondensed"/>
    <w:charset w:val="00"/>
    <w:family w:val="swiss"/>
    <w:pitch w:val="default"/>
    <w:sig w:usb0="00000003" w:usb1="00000000" w:usb2="00000000" w:usb3="00000000" w:csb0="00000001"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Montserrat Medium">
    <w:panose1 w:val="00000600000000000000"/>
    <w:charset w:val="00"/>
    <w:family w:val="auto"/>
    <w:pitch w:val="variable"/>
    <w:sig w:usb0="2000020F" w:usb1="00000003" w:usb2="00000000" w:usb3="00000000" w:csb0="00000197" w:csb1="00000000"/>
  </w:font>
  <w:font w:name="Miriam">
    <w:charset w:val="00"/>
    <w:family w:val="swiss"/>
    <w:pitch w:val="variable"/>
  </w:font>
  <w:font w:name="Open Sans">
    <w:altName w:val="Times New Roman"/>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B1B" w:rsidRPr="005E46A9" w:rsidRDefault="00992B1B" w:rsidP="007B6496">
    <w:pPr>
      <w:pStyle w:val="Piedepgina"/>
      <w:tabs>
        <w:tab w:val="left" w:pos="7650"/>
        <w:tab w:val="right" w:pos="9923"/>
      </w:tabs>
      <w:ind w:right="49"/>
      <w:jc w:val="right"/>
      <w:rPr>
        <w:rFonts w:ascii="Montserrat" w:hAnsi="Montserrat"/>
        <w:b/>
        <w:bCs/>
        <w:sz w:val="18"/>
        <w:szCs w:val="18"/>
      </w:rPr>
    </w:pPr>
    <w:r>
      <w:rPr>
        <w:noProof/>
        <w:lang w:eastAsia="es-MX"/>
      </w:rPr>
      <w:drawing>
        <wp:anchor distT="0" distB="0" distL="114300" distR="114300" simplePos="0" relativeHeight="251659264" behindDoc="0" locked="0" layoutInCell="1" allowOverlap="1" wp14:anchorId="79BB09A1" wp14:editId="176D4E64">
          <wp:simplePos x="0" y="0"/>
          <wp:positionH relativeFrom="margin">
            <wp:posOffset>-543229</wp:posOffset>
          </wp:positionH>
          <wp:positionV relativeFrom="paragraph">
            <wp:posOffset>45306</wp:posOffset>
          </wp:positionV>
          <wp:extent cx="6311900" cy="643890"/>
          <wp:effectExtent l="0" t="0" r="0" b="3810"/>
          <wp:wrapTopAndBottom/>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1900" cy="643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3A3A">
      <w:rPr>
        <w:rFonts w:ascii="Montserrat" w:hAnsi="Montserrat"/>
        <w:b/>
        <w:bCs/>
        <w:sz w:val="18"/>
        <w:szCs w:val="18"/>
      </w:rPr>
      <w:tab/>
    </w:r>
    <w:r w:rsidRPr="00C427FE">
      <w:rPr>
        <w:rFonts w:ascii="Montserrat" w:hAnsi="Montserrat"/>
        <w:b/>
        <w:bCs/>
        <w:sz w:val="18"/>
        <w:szCs w:val="18"/>
        <w:lang w:val="es-ES"/>
      </w:rPr>
      <w:t xml:space="preserve">Página </w:t>
    </w:r>
    <w:r w:rsidRPr="00C427FE">
      <w:rPr>
        <w:rFonts w:ascii="Montserrat" w:hAnsi="Montserrat"/>
        <w:b/>
        <w:bCs/>
        <w:sz w:val="18"/>
        <w:szCs w:val="18"/>
      </w:rPr>
      <w:fldChar w:fldCharType="begin"/>
    </w:r>
    <w:r w:rsidRPr="00C427FE">
      <w:rPr>
        <w:rFonts w:ascii="Montserrat" w:hAnsi="Montserrat"/>
        <w:b/>
        <w:bCs/>
        <w:sz w:val="18"/>
        <w:szCs w:val="18"/>
      </w:rPr>
      <w:instrText>PAGE  \* Arabic  \* MERGEFORMAT</w:instrText>
    </w:r>
    <w:r w:rsidRPr="00C427FE">
      <w:rPr>
        <w:rFonts w:ascii="Montserrat" w:hAnsi="Montserrat"/>
        <w:b/>
        <w:bCs/>
        <w:sz w:val="18"/>
        <w:szCs w:val="18"/>
      </w:rPr>
      <w:fldChar w:fldCharType="separate"/>
    </w:r>
    <w:r w:rsidR="00326734">
      <w:rPr>
        <w:rFonts w:ascii="Montserrat" w:hAnsi="Montserrat"/>
        <w:b/>
        <w:bCs/>
        <w:noProof/>
        <w:sz w:val="18"/>
        <w:szCs w:val="18"/>
      </w:rPr>
      <w:t>137</w:t>
    </w:r>
    <w:r w:rsidRPr="00C427FE">
      <w:rPr>
        <w:rFonts w:ascii="Montserrat" w:hAnsi="Montserrat"/>
        <w:b/>
        <w:bCs/>
        <w:sz w:val="18"/>
        <w:szCs w:val="18"/>
      </w:rPr>
      <w:fldChar w:fldCharType="end"/>
    </w:r>
    <w:r w:rsidRPr="00C427FE">
      <w:rPr>
        <w:rFonts w:ascii="Montserrat" w:hAnsi="Montserrat"/>
        <w:b/>
        <w:bCs/>
        <w:sz w:val="18"/>
        <w:szCs w:val="18"/>
        <w:lang w:val="es-ES"/>
      </w:rPr>
      <w:t xml:space="preserve"> de </w:t>
    </w:r>
    <w:r w:rsidRPr="00C427FE">
      <w:rPr>
        <w:rFonts w:ascii="Montserrat" w:hAnsi="Montserrat"/>
        <w:b/>
        <w:bCs/>
        <w:sz w:val="18"/>
        <w:szCs w:val="18"/>
      </w:rPr>
      <w:fldChar w:fldCharType="begin"/>
    </w:r>
    <w:r w:rsidRPr="00C427FE">
      <w:rPr>
        <w:rFonts w:ascii="Montserrat" w:hAnsi="Montserrat"/>
        <w:b/>
        <w:bCs/>
        <w:sz w:val="18"/>
        <w:szCs w:val="18"/>
      </w:rPr>
      <w:instrText>NUMPAGES  \* Arabic  \* MERGEFORMAT</w:instrText>
    </w:r>
    <w:r w:rsidRPr="00C427FE">
      <w:rPr>
        <w:rFonts w:ascii="Montserrat" w:hAnsi="Montserrat"/>
        <w:b/>
        <w:bCs/>
        <w:sz w:val="18"/>
        <w:szCs w:val="18"/>
      </w:rPr>
      <w:fldChar w:fldCharType="separate"/>
    </w:r>
    <w:r w:rsidR="00326734">
      <w:rPr>
        <w:rFonts w:ascii="Montserrat" w:hAnsi="Montserrat"/>
        <w:b/>
        <w:bCs/>
        <w:noProof/>
        <w:sz w:val="18"/>
        <w:szCs w:val="18"/>
      </w:rPr>
      <w:t>138</w:t>
    </w:r>
    <w:r w:rsidRPr="00C427FE">
      <w:rPr>
        <w:rFonts w:ascii="Montserrat" w:hAnsi="Montserrat"/>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373" w:rsidRDefault="00341373" w:rsidP="00F44672">
      <w:r>
        <w:separator/>
      </w:r>
    </w:p>
  </w:footnote>
  <w:footnote w:type="continuationSeparator" w:id="0">
    <w:p w:rsidR="00341373" w:rsidRDefault="00341373" w:rsidP="00F446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B1B" w:rsidRDefault="00992B1B" w:rsidP="00F44672">
    <w:pPr>
      <w:jc w:val="center"/>
      <w:rPr>
        <w:noProof/>
        <w:lang w:eastAsia="es-MX"/>
      </w:rPr>
    </w:pPr>
    <w:r>
      <w:rPr>
        <w:rFonts w:ascii="Montserrat" w:hAnsi="Montserrat"/>
        <w:b/>
        <w:noProof/>
        <w:color w:val="990033"/>
        <w:sz w:val="14"/>
        <w:szCs w:val="16"/>
        <w:lang w:eastAsia="es-MX"/>
      </w:rPr>
      <w:drawing>
        <wp:inline distT="0" distB="0" distL="0" distR="0" wp14:anchorId="221F137A" wp14:editId="1D3AEAAA">
          <wp:extent cx="5613400" cy="819150"/>
          <wp:effectExtent l="0" t="0" r="635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3400" cy="819150"/>
                  </a:xfrm>
                  <a:prstGeom prst="rect">
                    <a:avLst/>
                  </a:prstGeom>
                  <a:noFill/>
                  <a:ln>
                    <a:noFill/>
                  </a:ln>
                </pic:spPr>
              </pic:pic>
            </a:graphicData>
          </a:graphic>
        </wp:inline>
      </w:drawing>
    </w:r>
  </w:p>
  <w:p w:rsidR="00992B1B" w:rsidRDefault="00992B1B" w:rsidP="00F44672">
    <w:pPr>
      <w:jc w:val="center"/>
      <w:rPr>
        <w:rFonts w:ascii="Montserrat" w:hAnsi="Montserrat"/>
        <w:b/>
        <w:sz w:val="18"/>
        <w:szCs w:val="18"/>
      </w:rPr>
    </w:pPr>
    <w:r w:rsidRPr="00722BAF">
      <w:rPr>
        <w:rFonts w:ascii="Montserrat" w:hAnsi="Montserrat"/>
        <w:b/>
        <w:sz w:val="18"/>
        <w:szCs w:val="18"/>
      </w:rPr>
      <w:t xml:space="preserve">INVITACIÓN A CUANDO MENOS TRES PERSONAS ELECTRÓNICA NACIONAL </w:t>
    </w:r>
  </w:p>
  <w:p w:rsidR="00992B1B" w:rsidRPr="00722BAF" w:rsidRDefault="00992B1B" w:rsidP="00F44672">
    <w:pPr>
      <w:jc w:val="center"/>
      <w:rPr>
        <w:rFonts w:ascii="Montserrat" w:hAnsi="Montserrat"/>
        <w:b/>
        <w:sz w:val="18"/>
        <w:szCs w:val="18"/>
      </w:rPr>
    </w:pPr>
    <w:r w:rsidRPr="002D5FD8">
      <w:rPr>
        <w:rFonts w:ascii="Montserrat" w:hAnsi="Montserrat"/>
        <w:b/>
        <w:sz w:val="18"/>
        <w:szCs w:val="18"/>
      </w:rPr>
      <w:t xml:space="preserve">NO. </w:t>
    </w:r>
    <w:r w:rsidR="002D5FD8" w:rsidRPr="002D5FD8">
      <w:rPr>
        <w:rFonts w:ascii="Montserrat" w:hAnsi="Montserrat"/>
        <w:b/>
        <w:sz w:val="18"/>
        <w:szCs w:val="18"/>
      </w:rPr>
      <w:t>IA-13-J2P-013J2P001-N-15-2023</w:t>
    </w:r>
  </w:p>
  <w:p w:rsidR="00992B1B" w:rsidRPr="00722BAF" w:rsidRDefault="00992B1B" w:rsidP="007B6496">
    <w:pPr>
      <w:spacing w:before="88" w:line="242" w:lineRule="auto"/>
      <w:ind w:right="-234"/>
      <w:jc w:val="center"/>
      <w:rPr>
        <w:rFonts w:ascii="Montserrat" w:hAnsi="Montserrat"/>
        <w:b/>
        <w:sz w:val="18"/>
        <w:szCs w:val="18"/>
      </w:rPr>
    </w:pPr>
    <w:r w:rsidRPr="00722BAF">
      <w:rPr>
        <w:rFonts w:ascii="Montserrat" w:hAnsi="Montserrat"/>
        <w:b/>
        <w:sz w:val="18"/>
        <w:szCs w:val="18"/>
      </w:rPr>
      <w:t>CON EL OBJETO DE REALIZAR LA CONTRATACIÓN DE</w:t>
    </w:r>
    <w:r>
      <w:rPr>
        <w:rFonts w:ascii="Montserrat" w:hAnsi="Montserrat"/>
        <w:b/>
        <w:sz w:val="18"/>
        <w:szCs w:val="18"/>
      </w:rPr>
      <w:t>L</w:t>
    </w:r>
    <w:r w:rsidRPr="00722BAF">
      <w:rPr>
        <w:rFonts w:ascii="Montserrat" w:hAnsi="Montserrat"/>
        <w:b/>
        <w:sz w:val="18"/>
        <w:szCs w:val="18"/>
      </w:rPr>
      <w:t xml:space="preserve"> </w:t>
    </w:r>
    <w:r>
      <w:rPr>
        <w:rFonts w:ascii="Montserrat" w:hAnsi="Montserrat"/>
        <w:b/>
        <w:sz w:val="18"/>
        <w:szCs w:val="18"/>
      </w:rPr>
      <w:t>CUMPLIMIENTO DEL PLAN DE ACCIÓ</w:t>
    </w:r>
    <w:r w:rsidRPr="00AD0E3B">
      <w:rPr>
        <w:rFonts w:ascii="Montserrat" w:hAnsi="Montserrat"/>
        <w:b/>
        <w:sz w:val="18"/>
        <w:szCs w:val="18"/>
      </w:rPr>
      <w:t>N COMPROMETIDO CON LA PROFEPA Y DERIVADO DE LA AUDITORIA AMBIENTAL A LA TUM DOS BOCAS</w:t>
    </w:r>
    <w:r w:rsidRPr="00722BAF">
      <w:rPr>
        <w:rFonts w:ascii="Montserrat" w:hAnsi="Montserrat"/>
        <w:b/>
        <w:sz w:val="18"/>
        <w:szCs w:val="18"/>
      </w:rPr>
      <w:t xml:space="preserve"> PARA LA ASIPONA DOS BOCAS</w:t>
    </w:r>
    <w:r>
      <w:rPr>
        <w:rFonts w:ascii="Montserrat" w:hAnsi="Montserrat"/>
        <w:b/>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85B4F4D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2266672"/>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69F3348"/>
    <w:multiLevelType w:val="hybridMultilevel"/>
    <w:tmpl w:val="C4A0D0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A61548"/>
    <w:multiLevelType w:val="hybridMultilevel"/>
    <w:tmpl w:val="37121D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CF2B6B"/>
    <w:multiLevelType w:val="hybridMultilevel"/>
    <w:tmpl w:val="C4A0D0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88691C"/>
    <w:multiLevelType w:val="hybridMultilevel"/>
    <w:tmpl w:val="62E2F6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C41637"/>
    <w:multiLevelType w:val="hybridMultilevel"/>
    <w:tmpl w:val="C4A0D0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6D40E8"/>
    <w:multiLevelType w:val="hybridMultilevel"/>
    <w:tmpl w:val="9B8E44B4"/>
    <w:name w:val="WW8Num51"/>
    <w:lvl w:ilvl="0" w:tplc="F99A0A48">
      <w:start w:val="1"/>
      <w:numFmt w:val="bullet"/>
      <w:lvlText w:val=""/>
      <w:lvlJc w:val="left"/>
      <w:pPr>
        <w:tabs>
          <w:tab w:val="num" w:pos="578"/>
        </w:tabs>
        <w:ind w:left="578" w:hanging="360"/>
      </w:pPr>
      <w:rPr>
        <w:rFonts w:ascii="Wingdings" w:hAnsi="Wingdings" w:hint="default"/>
      </w:rPr>
    </w:lvl>
    <w:lvl w:ilvl="1" w:tplc="BA9A1DB4">
      <w:start w:val="1"/>
      <w:numFmt w:val="bullet"/>
      <w:lvlText w:val="o"/>
      <w:lvlJc w:val="left"/>
      <w:pPr>
        <w:tabs>
          <w:tab w:val="num" w:pos="1298"/>
        </w:tabs>
        <w:ind w:left="1298" w:hanging="360"/>
      </w:pPr>
      <w:rPr>
        <w:rFonts w:ascii="Courier New" w:hAnsi="Courier New" w:hint="default"/>
      </w:rPr>
    </w:lvl>
    <w:lvl w:ilvl="2" w:tplc="002E3678" w:tentative="1">
      <w:start w:val="1"/>
      <w:numFmt w:val="bullet"/>
      <w:lvlText w:val=""/>
      <w:lvlJc w:val="left"/>
      <w:pPr>
        <w:tabs>
          <w:tab w:val="num" w:pos="2018"/>
        </w:tabs>
        <w:ind w:left="2018" w:hanging="360"/>
      </w:pPr>
      <w:rPr>
        <w:rFonts w:ascii="Wingdings" w:hAnsi="Wingdings" w:hint="default"/>
      </w:rPr>
    </w:lvl>
    <w:lvl w:ilvl="3" w:tplc="1D00D064" w:tentative="1">
      <w:start w:val="1"/>
      <w:numFmt w:val="bullet"/>
      <w:lvlText w:val=""/>
      <w:lvlJc w:val="left"/>
      <w:pPr>
        <w:tabs>
          <w:tab w:val="num" w:pos="2738"/>
        </w:tabs>
        <w:ind w:left="2738" w:hanging="360"/>
      </w:pPr>
      <w:rPr>
        <w:rFonts w:ascii="Symbol" w:hAnsi="Symbol" w:hint="default"/>
      </w:rPr>
    </w:lvl>
    <w:lvl w:ilvl="4" w:tplc="1340DDEE" w:tentative="1">
      <w:start w:val="1"/>
      <w:numFmt w:val="bullet"/>
      <w:lvlText w:val="o"/>
      <w:lvlJc w:val="left"/>
      <w:pPr>
        <w:tabs>
          <w:tab w:val="num" w:pos="3458"/>
        </w:tabs>
        <w:ind w:left="3458" w:hanging="360"/>
      </w:pPr>
      <w:rPr>
        <w:rFonts w:ascii="Courier New" w:hAnsi="Courier New" w:hint="default"/>
      </w:rPr>
    </w:lvl>
    <w:lvl w:ilvl="5" w:tplc="B044A07C" w:tentative="1">
      <w:start w:val="1"/>
      <w:numFmt w:val="bullet"/>
      <w:lvlText w:val=""/>
      <w:lvlJc w:val="left"/>
      <w:pPr>
        <w:tabs>
          <w:tab w:val="num" w:pos="4178"/>
        </w:tabs>
        <w:ind w:left="4178" w:hanging="360"/>
      </w:pPr>
      <w:rPr>
        <w:rFonts w:ascii="Wingdings" w:hAnsi="Wingdings" w:hint="default"/>
      </w:rPr>
    </w:lvl>
    <w:lvl w:ilvl="6" w:tplc="6576CF76" w:tentative="1">
      <w:start w:val="1"/>
      <w:numFmt w:val="bullet"/>
      <w:lvlText w:val=""/>
      <w:lvlJc w:val="left"/>
      <w:pPr>
        <w:tabs>
          <w:tab w:val="num" w:pos="4898"/>
        </w:tabs>
        <w:ind w:left="4898" w:hanging="360"/>
      </w:pPr>
      <w:rPr>
        <w:rFonts w:ascii="Symbol" w:hAnsi="Symbol" w:hint="default"/>
      </w:rPr>
    </w:lvl>
    <w:lvl w:ilvl="7" w:tplc="8BF23E64" w:tentative="1">
      <w:start w:val="1"/>
      <w:numFmt w:val="bullet"/>
      <w:lvlText w:val="o"/>
      <w:lvlJc w:val="left"/>
      <w:pPr>
        <w:tabs>
          <w:tab w:val="num" w:pos="5618"/>
        </w:tabs>
        <w:ind w:left="5618" w:hanging="360"/>
      </w:pPr>
      <w:rPr>
        <w:rFonts w:ascii="Courier New" w:hAnsi="Courier New" w:hint="default"/>
      </w:rPr>
    </w:lvl>
    <w:lvl w:ilvl="8" w:tplc="F402A806" w:tentative="1">
      <w:start w:val="1"/>
      <w:numFmt w:val="bullet"/>
      <w:lvlText w:val=""/>
      <w:lvlJc w:val="left"/>
      <w:pPr>
        <w:tabs>
          <w:tab w:val="num" w:pos="6338"/>
        </w:tabs>
        <w:ind w:left="6338" w:hanging="360"/>
      </w:pPr>
      <w:rPr>
        <w:rFonts w:ascii="Wingdings" w:hAnsi="Wingdings" w:hint="default"/>
      </w:rPr>
    </w:lvl>
  </w:abstractNum>
  <w:abstractNum w:abstractNumId="8" w15:restartNumberingAfterBreak="0">
    <w:nsid w:val="122B1C9F"/>
    <w:multiLevelType w:val="hybridMultilevel"/>
    <w:tmpl w:val="5FBC13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134317BB"/>
    <w:multiLevelType w:val="hybridMultilevel"/>
    <w:tmpl w:val="399A34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606B90"/>
    <w:multiLevelType w:val="hybridMultilevel"/>
    <w:tmpl w:val="AAF2B198"/>
    <w:lvl w:ilvl="0" w:tplc="E5A45790">
      <w:start w:val="28"/>
      <w:numFmt w:val="bullet"/>
      <w:lvlText w:val="-"/>
      <w:lvlJc w:val="left"/>
      <w:pPr>
        <w:ind w:left="720" w:hanging="360"/>
      </w:pPr>
      <w:rPr>
        <w:rFonts w:ascii="Montserrat" w:eastAsia="Calibri" w:hAnsi="Montserrat"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36241CF"/>
    <w:multiLevelType w:val="hybridMultilevel"/>
    <w:tmpl w:val="A5BCAD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58E2C2B"/>
    <w:multiLevelType w:val="hybridMultilevel"/>
    <w:tmpl w:val="C4A0D0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76F1FAE"/>
    <w:multiLevelType w:val="hybridMultilevel"/>
    <w:tmpl w:val="B276DE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A6E157E"/>
    <w:multiLevelType w:val="hybridMultilevel"/>
    <w:tmpl w:val="F7ECD6BA"/>
    <w:lvl w:ilvl="0" w:tplc="D3586FBC">
      <w:start w:val="1"/>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B8336F1"/>
    <w:multiLevelType w:val="hybridMultilevel"/>
    <w:tmpl w:val="B276DE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E847330"/>
    <w:multiLevelType w:val="hybridMultilevel"/>
    <w:tmpl w:val="B276DE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0CD1CDE"/>
    <w:multiLevelType w:val="hybridMultilevel"/>
    <w:tmpl w:val="5C5A3BB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10A4511"/>
    <w:multiLevelType w:val="hybridMultilevel"/>
    <w:tmpl w:val="B016B0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18C412A"/>
    <w:multiLevelType w:val="multilevel"/>
    <w:tmpl w:val="EBACA47C"/>
    <w:styleLink w:val="Estilo1"/>
    <w:lvl w:ilvl="0">
      <w:start w:val="1"/>
      <w:numFmt w:val="lowerLetter"/>
      <w:lvlText w:val="PARTE %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936"/>
        </w:tabs>
        <w:ind w:left="93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0" w15:restartNumberingAfterBreak="0">
    <w:nsid w:val="21C66FCE"/>
    <w:multiLevelType w:val="hybridMultilevel"/>
    <w:tmpl w:val="503099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3DF56A1"/>
    <w:multiLevelType w:val="hybridMultilevel"/>
    <w:tmpl w:val="439660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5625F56"/>
    <w:multiLevelType w:val="hybridMultilevel"/>
    <w:tmpl w:val="C4A0D0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2AD5FCC"/>
    <w:multiLevelType w:val="hybridMultilevel"/>
    <w:tmpl w:val="503099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6E230B6"/>
    <w:multiLevelType w:val="hybridMultilevel"/>
    <w:tmpl w:val="C4A0D0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E503920"/>
    <w:multiLevelType w:val="hybridMultilevel"/>
    <w:tmpl w:val="B276DE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4D5889"/>
    <w:multiLevelType w:val="hybridMultilevel"/>
    <w:tmpl w:val="7F045F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1CA3485"/>
    <w:multiLevelType w:val="hybridMultilevel"/>
    <w:tmpl w:val="44BC75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2586E38"/>
    <w:multiLevelType w:val="hybridMultilevel"/>
    <w:tmpl w:val="B276DE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29A583E"/>
    <w:multiLevelType w:val="hybridMultilevel"/>
    <w:tmpl w:val="503099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52D0850"/>
    <w:multiLevelType w:val="hybridMultilevel"/>
    <w:tmpl w:val="0EC27A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5B317DD"/>
    <w:multiLevelType w:val="hybridMultilevel"/>
    <w:tmpl w:val="C4A0D0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7D57987"/>
    <w:multiLevelType w:val="hybridMultilevel"/>
    <w:tmpl w:val="C4A0D0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93128DD"/>
    <w:multiLevelType w:val="hybridMultilevel"/>
    <w:tmpl w:val="CBC86C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A542ECE"/>
    <w:multiLevelType w:val="hybridMultilevel"/>
    <w:tmpl w:val="880A5EFC"/>
    <w:lvl w:ilvl="0" w:tplc="E5A45790">
      <w:start w:val="28"/>
      <w:numFmt w:val="bullet"/>
      <w:lvlText w:val="-"/>
      <w:lvlJc w:val="left"/>
      <w:pPr>
        <w:ind w:left="720" w:hanging="360"/>
      </w:pPr>
      <w:rPr>
        <w:rFonts w:ascii="Montserrat" w:eastAsia="Calibr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4B875109"/>
    <w:multiLevelType w:val="hybridMultilevel"/>
    <w:tmpl w:val="503099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4D131CA4"/>
    <w:multiLevelType w:val="hybridMultilevel"/>
    <w:tmpl w:val="C4A0D0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DA323E0"/>
    <w:multiLevelType w:val="hybridMultilevel"/>
    <w:tmpl w:val="3C7CD39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06F786D"/>
    <w:multiLevelType w:val="multilevel"/>
    <w:tmpl w:val="EBACA47C"/>
    <w:lvl w:ilvl="0">
      <w:start w:val="1"/>
      <w:numFmt w:val="decimal"/>
      <w:pStyle w:val="PRT"/>
      <w:lvlText w:val="PARTE %1."/>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39" w15:restartNumberingAfterBreak="0">
    <w:nsid w:val="514B696A"/>
    <w:multiLevelType w:val="multilevel"/>
    <w:tmpl w:val="5130078C"/>
    <w:styleLink w:val="Estilo2"/>
    <w:lvl w:ilvl="0">
      <w:start w:val="1"/>
      <w:numFmt w:val="lowerLetter"/>
      <w:lvlText w:val="PARTE %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40" w15:restartNumberingAfterBreak="0">
    <w:nsid w:val="52804EBD"/>
    <w:multiLevelType w:val="hybridMultilevel"/>
    <w:tmpl w:val="5030990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3070BB5"/>
    <w:multiLevelType w:val="hybridMultilevel"/>
    <w:tmpl w:val="90FA706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34139A0"/>
    <w:multiLevelType w:val="hybridMultilevel"/>
    <w:tmpl w:val="02F614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3D43F7D"/>
    <w:multiLevelType w:val="hybridMultilevel"/>
    <w:tmpl w:val="DC44A06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4" w15:restartNumberingAfterBreak="0">
    <w:nsid w:val="54D81AF1"/>
    <w:multiLevelType w:val="hybridMultilevel"/>
    <w:tmpl w:val="701EB6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55D22D91"/>
    <w:multiLevelType w:val="hybridMultilevel"/>
    <w:tmpl w:val="3C7CD39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60D781E"/>
    <w:multiLevelType w:val="hybridMultilevel"/>
    <w:tmpl w:val="7F045F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78F432A"/>
    <w:multiLevelType w:val="hybridMultilevel"/>
    <w:tmpl w:val="EEF0F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59067C23"/>
    <w:multiLevelType w:val="hybridMultilevel"/>
    <w:tmpl w:val="503099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2576D3E"/>
    <w:multiLevelType w:val="hybridMultilevel"/>
    <w:tmpl w:val="C88E916C"/>
    <w:lvl w:ilvl="0" w:tplc="553A024C">
      <w:start w:val="1"/>
      <w:numFmt w:val="bullet"/>
      <w:pStyle w:val="PR4"/>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6355029C"/>
    <w:multiLevelType w:val="hybridMultilevel"/>
    <w:tmpl w:val="D2F0FA1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1" w15:restartNumberingAfterBreak="0">
    <w:nsid w:val="64420FD4"/>
    <w:multiLevelType w:val="hybridMultilevel"/>
    <w:tmpl w:val="B2D298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64A31ECC"/>
    <w:multiLevelType w:val="hybridMultilevel"/>
    <w:tmpl w:val="7DBAD4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64B41560"/>
    <w:multiLevelType w:val="hybridMultilevel"/>
    <w:tmpl w:val="BE2405C8"/>
    <w:lvl w:ilvl="0" w:tplc="D8BC4E42">
      <w:start w:val="1"/>
      <w:numFmt w:val="upperRoman"/>
      <w:lvlText w:val="%1."/>
      <w:lvlJc w:val="left"/>
      <w:pPr>
        <w:ind w:left="1440" w:hanging="720"/>
      </w:pPr>
      <w:rPr>
        <w:b/>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54" w15:restartNumberingAfterBreak="0">
    <w:nsid w:val="67AA441F"/>
    <w:multiLevelType w:val="hybridMultilevel"/>
    <w:tmpl w:val="492ED82C"/>
    <w:lvl w:ilvl="0" w:tplc="080A000F">
      <w:start w:val="1"/>
      <w:numFmt w:val="decimal"/>
      <w:lvlText w:val="%1."/>
      <w:lvlJc w:val="left"/>
      <w:pPr>
        <w:tabs>
          <w:tab w:val="num" w:pos="1484"/>
        </w:tabs>
        <w:ind w:left="820" w:hanging="56"/>
      </w:pPr>
      <w:rPr>
        <w:rFonts w:hint="default"/>
      </w:rPr>
    </w:lvl>
    <w:lvl w:ilvl="1" w:tplc="080A0019" w:tentative="1">
      <w:start w:val="1"/>
      <w:numFmt w:val="lowerLetter"/>
      <w:lvlText w:val="%2."/>
      <w:lvlJc w:val="left"/>
      <w:pPr>
        <w:ind w:left="1124" w:hanging="360"/>
      </w:pPr>
    </w:lvl>
    <w:lvl w:ilvl="2" w:tplc="080A001B" w:tentative="1">
      <w:start w:val="1"/>
      <w:numFmt w:val="lowerRoman"/>
      <w:lvlText w:val="%3."/>
      <w:lvlJc w:val="right"/>
      <w:pPr>
        <w:ind w:left="1844" w:hanging="180"/>
      </w:pPr>
    </w:lvl>
    <w:lvl w:ilvl="3" w:tplc="080A000F" w:tentative="1">
      <w:start w:val="1"/>
      <w:numFmt w:val="decimal"/>
      <w:lvlText w:val="%4."/>
      <w:lvlJc w:val="left"/>
      <w:pPr>
        <w:ind w:left="2564" w:hanging="360"/>
      </w:pPr>
    </w:lvl>
    <w:lvl w:ilvl="4" w:tplc="080A0019" w:tentative="1">
      <w:start w:val="1"/>
      <w:numFmt w:val="lowerLetter"/>
      <w:lvlText w:val="%5."/>
      <w:lvlJc w:val="left"/>
      <w:pPr>
        <w:ind w:left="3284" w:hanging="360"/>
      </w:pPr>
    </w:lvl>
    <w:lvl w:ilvl="5" w:tplc="080A001B" w:tentative="1">
      <w:start w:val="1"/>
      <w:numFmt w:val="lowerRoman"/>
      <w:lvlText w:val="%6."/>
      <w:lvlJc w:val="right"/>
      <w:pPr>
        <w:ind w:left="4004" w:hanging="180"/>
      </w:pPr>
    </w:lvl>
    <w:lvl w:ilvl="6" w:tplc="080A000F" w:tentative="1">
      <w:start w:val="1"/>
      <w:numFmt w:val="decimal"/>
      <w:lvlText w:val="%7."/>
      <w:lvlJc w:val="left"/>
      <w:pPr>
        <w:ind w:left="4724" w:hanging="360"/>
      </w:pPr>
    </w:lvl>
    <w:lvl w:ilvl="7" w:tplc="080A0019" w:tentative="1">
      <w:start w:val="1"/>
      <w:numFmt w:val="lowerLetter"/>
      <w:lvlText w:val="%8."/>
      <w:lvlJc w:val="left"/>
      <w:pPr>
        <w:ind w:left="5444" w:hanging="360"/>
      </w:pPr>
    </w:lvl>
    <w:lvl w:ilvl="8" w:tplc="080A001B" w:tentative="1">
      <w:start w:val="1"/>
      <w:numFmt w:val="lowerRoman"/>
      <w:lvlText w:val="%9."/>
      <w:lvlJc w:val="right"/>
      <w:pPr>
        <w:ind w:left="6164" w:hanging="180"/>
      </w:pPr>
    </w:lvl>
  </w:abstractNum>
  <w:abstractNum w:abstractNumId="55" w15:restartNumberingAfterBreak="0">
    <w:nsid w:val="6A285CCA"/>
    <w:multiLevelType w:val="hybridMultilevel"/>
    <w:tmpl w:val="05389C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6A6F6289"/>
    <w:multiLevelType w:val="hybridMultilevel"/>
    <w:tmpl w:val="FDDA56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6A8F4E5B"/>
    <w:multiLevelType w:val="hybridMultilevel"/>
    <w:tmpl w:val="9D0E89D8"/>
    <w:lvl w:ilvl="0" w:tplc="E5A45790">
      <w:start w:val="28"/>
      <w:numFmt w:val="bullet"/>
      <w:lvlText w:val="-"/>
      <w:lvlJc w:val="left"/>
      <w:pPr>
        <w:ind w:left="1080" w:hanging="360"/>
      </w:pPr>
      <w:rPr>
        <w:rFonts w:ascii="Montserrat" w:eastAsia="Calibri" w:hAnsi="Montserrat"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8" w15:restartNumberingAfterBreak="0">
    <w:nsid w:val="6F7B2159"/>
    <w:multiLevelType w:val="hybridMultilevel"/>
    <w:tmpl w:val="7F045F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3D5006D"/>
    <w:multiLevelType w:val="multilevel"/>
    <w:tmpl w:val="630656E2"/>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3"/>
      <w:numFmt w:val="decimal"/>
      <w:pStyle w:val="OmniPage271"/>
      <w:isLgl/>
      <w:lvlText w:val="%1.%2.%3"/>
      <w:lvlJc w:val="left"/>
      <w:pPr>
        <w:tabs>
          <w:tab w:val="num" w:pos="2136"/>
        </w:tabs>
        <w:ind w:left="2136" w:hanging="720"/>
      </w:pPr>
      <w:rPr>
        <w:rFonts w:hint="default"/>
      </w:rPr>
    </w:lvl>
    <w:lvl w:ilvl="3">
      <w:start w:val="1"/>
      <w:numFmt w:val="decimal"/>
      <w:lvlText w:val="%12..1.%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0" w15:restartNumberingAfterBreak="0">
    <w:nsid w:val="792B2AA6"/>
    <w:multiLevelType w:val="hybridMultilevel"/>
    <w:tmpl w:val="3C7CD39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9725BDD"/>
    <w:multiLevelType w:val="hybridMultilevel"/>
    <w:tmpl w:val="C4A0D0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9EB0504"/>
    <w:multiLevelType w:val="hybridMultilevel"/>
    <w:tmpl w:val="397A55D0"/>
    <w:lvl w:ilvl="0" w:tplc="E5A45790">
      <w:start w:val="28"/>
      <w:numFmt w:val="bullet"/>
      <w:lvlText w:val="-"/>
      <w:lvlJc w:val="left"/>
      <w:pPr>
        <w:ind w:left="720" w:hanging="360"/>
      </w:pPr>
      <w:rPr>
        <w:rFonts w:ascii="Montserrat" w:eastAsia="Calibr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7BBA69B3"/>
    <w:multiLevelType w:val="hybridMultilevel"/>
    <w:tmpl w:val="503099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C662DA3"/>
    <w:multiLevelType w:val="hybridMultilevel"/>
    <w:tmpl w:val="701EB6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9"/>
  </w:num>
  <w:num w:numId="2">
    <w:abstractNumId w:val="1"/>
  </w:num>
  <w:num w:numId="3">
    <w:abstractNumId w:val="0"/>
  </w:num>
  <w:num w:numId="4">
    <w:abstractNumId w:val="38"/>
  </w:num>
  <w:num w:numId="5">
    <w:abstractNumId w:val="19"/>
  </w:num>
  <w:num w:numId="6">
    <w:abstractNumId w:val="39"/>
  </w:num>
  <w:num w:numId="7">
    <w:abstractNumId w:val="49"/>
  </w:num>
  <w:num w:numId="8">
    <w:abstractNumId w:val="11"/>
  </w:num>
  <w:num w:numId="9">
    <w:abstractNumId w:val="27"/>
  </w:num>
  <w:num w:numId="10">
    <w:abstractNumId w:val="17"/>
  </w:num>
  <w:num w:numId="11">
    <w:abstractNumId w:val="41"/>
  </w:num>
  <w:num w:numId="12">
    <w:abstractNumId w:val="18"/>
  </w:num>
  <w:num w:numId="13">
    <w:abstractNumId w:val="3"/>
  </w:num>
  <w:num w:numId="14">
    <w:abstractNumId w:val="56"/>
  </w:num>
  <w:num w:numId="15">
    <w:abstractNumId w:val="55"/>
  </w:num>
  <w:num w:numId="16">
    <w:abstractNumId w:val="51"/>
  </w:num>
  <w:num w:numId="17">
    <w:abstractNumId w:val="47"/>
  </w:num>
  <w:num w:numId="18">
    <w:abstractNumId w:val="42"/>
  </w:num>
  <w:num w:numId="19">
    <w:abstractNumId w:val="33"/>
  </w:num>
  <w:num w:numId="20">
    <w:abstractNumId w:val="5"/>
  </w:num>
  <w:num w:numId="21">
    <w:abstractNumId w:val="54"/>
  </w:num>
  <w:num w:numId="22">
    <w:abstractNumId w:val="43"/>
  </w:num>
  <w:num w:numId="23">
    <w:abstractNumId w:val="8"/>
  </w:num>
  <w:num w:numId="2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num>
  <w:num w:numId="26">
    <w:abstractNumId w:val="64"/>
  </w:num>
  <w:num w:numId="27">
    <w:abstractNumId w:val="9"/>
  </w:num>
  <w:num w:numId="28">
    <w:abstractNumId w:val="50"/>
  </w:num>
  <w:num w:numId="29">
    <w:abstractNumId w:val="52"/>
  </w:num>
  <w:num w:numId="30">
    <w:abstractNumId w:val="31"/>
  </w:num>
  <w:num w:numId="31">
    <w:abstractNumId w:val="21"/>
  </w:num>
  <w:num w:numId="32">
    <w:abstractNumId w:val="35"/>
  </w:num>
  <w:num w:numId="33">
    <w:abstractNumId w:val="20"/>
  </w:num>
  <w:num w:numId="34">
    <w:abstractNumId w:val="63"/>
  </w:num>
  <w:num w:numId="35">
    <w:abstractNumId w:val="40"/>
  </w:num>
  <w:num w:numId="36">
    <w:abstractNumId w:val="29"/>
  </w:num>
  <w:num w:numId="37">
    <w:abstractNumId w:val="34"/>
  </w:num>
  <w:num w:numId="38">
    <w:abstractNumId w:val="61"/>
  </w:num>
  <w:num w:numId="39">
    <w:abstractNumId w:val="62"/>
  </w:num>
  <w:num w:numId="40">
    <w:abstractNumId w:val="57"/>
  </w:num>
  <w:num w:numId="41">
    <w:abstractNumId w:val="22"/>
  </w:num>
  <w:num w:numId="42">
    <w:abstractNumId w:val="4"/>
  </w:num>
  <w:num w:numId="43">
    <w:abstractNumId w:val="32"/>
  </w:num>
  <w:num w:numId="44">
    <w:abstractNumId w:val="2"/>
  </w:num>
  <w:num w:numId="45">
    <w:abstractNumId w:val="36"/>
  </w:num>
  <w:num w:numId="46">
    <w:abstractNumId w:val="24"/>
  </w:num>
  <w:num w:numId="47">
    <w:abstractNumId w:val="14"/>
  </w:num>
  <w:num w:numId="48">
    <w:abstractNumId w:val="6"/>
  </w:num>
  <w:num w:numId="49">
    <w:abstractNumId w:val="48"/>
  </w:num>
  <w:num w:numId="50">
    <w:abstractNumId w:val="23"/>
  </w:num>
  <w:num w:numId="51">
    <w:abstractNumId w:val="26"/>
  </w:num>
  <w:num w:numId="52">
    <w:abstractNumId w:val="10"/>
  </w:num>
  <w:num w:numId="53">
    <w:abstractNumId w:val="37"/>
  </w:num>
  <w:num w:numId="54">
    <w:abstractNumId w:val="58"/>
  </w:num>
  <w:num w:numId="55">
    <w:abstractNumId w:val="45"/>
  </w:num>
  <w:num w:numId="56">
    <w:abstractNumId w:val="46"/>
  </w:num>
  <w:num w:numId="57">
    <w:abstractNumId w:val="60"/>
  </w:num>
  <w:num w:numId="58">
    <w:abstractNumId w:val="12"/>
  </w:num>
  <w:num w:numId="59">
    <w:abstractNumId w:val="28"/>
  </w:num>
  <w:num w:numId="60">
    <w:abstractNumId w:val="13"/>
  </w:num>
  <w:num w:numId="61">
    <w:abstractNumId w:val="15"/>
  </w:num>
  <w:num w:numId="62">
    <w:abstractNumId w:val="25"/>
  </w:num>
  <w:num w:numId="63">
    <w:abstractNumId w:val="16"/>
  </w:num>
  <w:num w:numId="64">
    <w:abstractNumId w:val="3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672"/>
    <w:rsid w:val="000177AA"/>
    <w:rsid w:val="00040DD1"/>
    <w:rsid w:val="00063054"/>
    <w:rsid w:val="0007201B"/>
    <w:rsid w:val="00084193"/>
    <w:rsid w:val="000A0377"/>
    <w:rsid w:val="000A2553"/>
    <w:rsid w:val="000A76BF"/>
    <w:rsid w:val="000F31CA"/>
    <w:rsid w:val="000F55D0"/>
    <w:rsid w:val="001271FC"/>
    <w:rsid w:val="001766FC"/>
    <w:rsid w:val="00191946"/>
    <w:rsid w:val="001A0C82"/>
    <w:rsid w:val="001B7757"/>
    <w:rsid w:val="001C3841"/>
    <w:rsid w:val="001C715E"/>
    <w:rsid w:val="001D352B"/>
    <w:rsid w:val="001D5749"/>
    <w:rsid w:val="001F0356"/>
    <w:rsid w:val="00207DE7"/>
    <w:rsid w:val="00213F46"/>
    <w:rsid w:val="00286469"/>
    <w:rsid w:val="002926B9"/>
    <w:rsid w:val="0029495A"/>
    <w:rsid w:val="00296485"/>
    <w:rsid w:val="002C74E8"/>
    <w:rsid w:val="002D3075"/>
    <w:rsid w:val="002D5FD8"/>
    <w:rsid w:val="002E048D"/>
    <w:rsid w:val="0030005D"/>
    <w:rsid w:val="00310BF5"/>
    <w:rsid w:val="0031759E"/>
    <w:rsid w:val="00326734"/>
    <w:rsid w:val="00341373"/>
    <w:rsid w:val="00355A3B"/>
    <w:rsid w:val="00355DA6"/>
    <w:rsid w:val="00355F5A"/>
    <w:rsid w:val="0036716A"/>
    <w:rsid w:val="00392263"/>
    <w:rsid w:val="003954F9"/>
    <w:rsid w:val="003B1DF1"/>
    <w:rsid w:val="003C093D"/>
    <w:rsid w:val="003C46C5"/>
    <w:rsid w:val="003E4708"/>
    <w:rsid w:val="003E74C6"/>
    <w:rsid w:val="003E7AF6"/>
    <w:rsid w:val="003F62F4"/>
    <w:rsid w:val="004278B3"/>
    <w:rsid w:val="00443DE6"/>
    <w:rsid w:val="00444B58"/>
    <w:rsid w:val="004743E5"/>
    <w:rsid w:val="00480935"/>
    <w:rsid w:val="004A3105"/>
    <w:rsid w:val="004C038D"/>
    <w:rsid w:val="004E5EA7"/>
    <w:rsid w:val="00517EF7"/>
    <w:rsid w:val="00541DB1"/>
    <w:rsid w:val="00564074"/>
    <w:rsid w:val="005C7F36"/>
    <w:rsid w:val="005F7B9F"/>
    <w:rsid w:val="00614968"/>
    <w:rsid w:val="00636038"/>
    <w:rsid w:val="00663BCF"/>
    <w:rsid w:val="00666E13"/>
    <w:rsid w:val="00674837"/>
    <w:rsid w:val="0068716B"/>
    <w:rsid w:val="006C6DEF"/>
    <w:rsid w:val="006E5980"/>
    <w:rsid w:val="00712788"/>
    <w:rsid w:val="0071766D"/>
    <w:rsid w:val="00722BAF"/>
    <w:rsid w:val="007279D5"/>
    <w:rsid w:val="007327B0"/>
    <w:rsid w:val="007537EB"/>
    <w:rsid w:val="007703C0"/>
    <w:rsid w:val="0077109E"/>
    <w:rsid w:val="0077460C"/>
    <w:rsid w:val="00786DFB"/>
    <w:rsid w:val="007B6496"/>
    <w:rsid w:val="007C1C63"/>
    <w:rsid w:val="007C1D25"/>
    <w:rsid w:val="007D2099"/>
    <w:rsid w:val="007D7D57"/>
    <w:rsid w:val="007E2774"/>
    <w:rsid w:val="007F4A77"/>
    <w:rsid w:val="00822340"/>
    <w:rsid w:val="00824158"/>
    <w:rsid w:val="008606C3"/>
    <w:rsid w:val="00863AB5"/>
    <w:rsid w:val="00876433"/>
    <w:rsid w:val="00882C7F"/>
    <w:rsid w:val="008D235B"/>
    <w:rsid w:val="008D5ABA"/>
    <w:rsid w:val="008E4141"/>
    <w:rsid w:val="008E71E9"/>
    <w:rsid w:val="008F0697"/>
    <w:rsid w:val="008F2E3F"/>
    <w:rsid w:val="00904735"/>
    <w:rsid w:val="0090493A"/>
    <w:rsid w:val="00905B18"/>
    <w:rsid w:val="00931C61"/>
    <w:rsid w:val="00956B81"/>
    <w:rsid w:val="00970216"/>
    <w:rsid w:val="00987062"/>
    <w:rsid w:val="009906C9"/>
    <w:rsid w:val="00992B1B"/>
    <w:rsid w:val="009A2303"/>
    <w:rsid w:val="009C144E"/>
    <w:rsid w:val="009D62FB"/>
    <w:rsid w:val="00A17786"/>
    <w:rsid w:val="00A2341A"/>
    <w:rsid w:val="00A352ED"/>
    <w:rsid w:val="00A92993"/>
    <w:rsid w:val="00AA2E37"/>
    <w:rsid w:val="00AA58C6"/>
    <w:rsid w:val="00AB59EE"/>
    <w:rsid w:val="00AC3DE7"/>
    <w:rsid w:val="00AD0E3B"/>
    <w:rsid w:val="00AE6BCE"/>
    <w:rsid w:val="00B401A1"/>
    <w:rsid w:val="00B412B0"/>
    <w:rsid w:val="00B7352F"/>
    <w:rsid w:val="00B80EFD"/>
    <w:rsid w:val="00B84855"/>
    <w:rsid w:val="00B868B4"/>
    <w:rsid w:val="00BE0969"/>
    <w:rsid w:val="00C36BE5"/>
    <w:rsid w:val="00C6344F"/>
    <w:rsid w:val="00C76C0C"/>
    <w:rsid w:val="00C900D4"/>
    <w:rsid w:val="00D11119"/>
    <w:rsid w:val="00D47B83"/>
    <w:rsid w:val="00DA06C0"/>
    <w:rsid w:val="00DC79A7"/>
    <w:rsid w:val="00DF5B27"/>
    <w:rsid w:val="00E254D0"/>
    <w:rsid w:val="00E62064"/>
    <w:rsid w:val="00E7719A"/>
    <w:rsid w:val="00E80F9C"/>
    <w:rsid w:val="00E843BA"/>
    <w:rsid w:val="00EA0284"/>
    <w:rsid w:val="00EB375C"/>
    <w:rsid w:val="00F44672"/>
    <w:rsid w:val="00F640CC"/>
    <w:rsid w:val="00F7753B"/>
    <w:rsid w:val="00FA498D"/>
    <w:rsid w:val="00FD5C0F"/>
    <w:rsid w:val="00FF3739"/>
    <w:rsid w:val="00FF5D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FFA7C8DD-E0CB-4311-98D1-4E5E2FEEE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672"/>
    <w:pPr>
      <w:suppressAutoHyphens/>
      <w:autoSpaceDN w:val="0"/>
      <w:spacing w:after="0" w:line="240" w:lineRule="auto"/>
      <w:textAlignment w:val="baseline"/>
    </w:pPr>
    <w:rPr>
      <w:rFonts w:ascii="Calibri" w:eastAsia="Calibri" w:hAnsi="Calibri" w:cs="Times New Roman"/>
      <w:sz w:val="24"/>
      <w:szCs w:val="24"/>
    </w:rPr>
  </w:style>
  <w:style w:type="paragraph" w:styleId="Ttulo1">
    <w:name w:val="heading 1"/>
    <w:basedOn w:val="Normal"/>
    <w:next w:val="Normal"/>
    <w:link w:val="Ttulo1Car"/>
    <w:uiPriority w:val="1"/>
    <w:qFormat/>
    <w:rsid w:val="00F44672"/>
    <w:pPr>
      <w:keepNext/>
      <w:keepLines/>
      <w:suppressAutoHyphens w:val="0"/>
      <w:autoSpaceDN/>
      <w:spacing w:before="240" w:line="276" w:lineRule="auto"/>
      <w:textAlignment w:val="auto"/>
      <w:outlineLvl w:val="0"/>
    </w:pPr>
    <w:rPr>
      <w:rFonts w:asciiTheme="majorHAnsi" w:eastAsiaTheme="majorEastAsia" w:hAnsiTheme="majorHAnsi" w:cstheme="majorBidi"/>
      <w:color w:val="2E74B5" w:themeColor="accent1" w:themeShade="BF"/>
      <w:sz w:val="32"/>
      <w:szCs w:val="32"/>
      <w:lang w:eastAsia="es-MX"/>
    </w:rPr>
  </w:style>
  <w:style w:type="paragraph" w:styleId="Ttulo2">
    <w:name w:val="heading 2"/>
    <w:basedOn w:val="Normal"/>
    <w:next w:val="Normal"/>
    <w:link w:val="Ttulo2Car"/>
    <w:uiPriority w:val="1"/>
    <w:unhideWhenUsed/>
    <w:qFormat/>
    <w:rsid w:val="00F44672"/>
    <w:pPr>
      <w:keepNext/>
      <w:keepLines/>
      <w:suppressAutoHyphens w:val="0"/>
      <w:autoSpaceDN/>
      <w:spacing w:before="40" w:line="276" w:lineRule="auto"/>
      <w:textAlignment w:val="auto"/>
      <w:outlineLvl w:val="1"/>
    </w:pPr>
    <w:rPr>
      <w:rFonts w:asciiTheme="majorHAnsi" w:eastAsiaTheme="majorEastAsia" w:hAnsiTheme="majorHAnsi" w:cstheme="majorBidi"/>
      <w:color w:val="2E74B5" w:themeColor="accent1" w:themeShade="BF"/>
      <w:sz w:val="26"/>
      <w:szCs w:val="26"/>
      <w:lang w:eastAsia="es-MX"/>
    </w:rPr>
  </w:style>
  <w:style w:type="paragraph" w:styleId="Ttulo3">
    <w:name w:val="heading 3"/>
    <w:basedOn w:val="Normal"/>
    <w:next w:val="Normal"/>
    <w:link w:val="Ttulo3Car"/>
    <w:uiPriority w:val="1"/>
    <w:unhideWhenUsed/>
    <w:qFormat/>
    <w:rsid w:val="00F44672"/>
    <w:pPr>
      <w:keepNext/>
      <w:keepLines/>
      <w:suppressAutoHyphens w:val="0"/>
      <w:autoSpaceDN/>
      <w:spacing w:before="40" w:line="252" w:lineRule="auto"/>
      <w:jc w:val="both"/>
      <w:textAlignment w:val="auto"/>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1"/>
    <w:qFormat/>
    <w:rsid w:val="00F44672"/>
    <w:pPr>
      <w:keepNext/>
      <w:suppressAutoHyphens w:val="0"/>
      <w:autoSpaceDN/>
      <w:spacing w:line="264" w:lineRule="auto"/>
      <w:jc w:val="both"/>
      <w:textAlignment w:val="auto"/>
      <w:outlineLvl w:val="3"/>
    </w:pPr>
    <w:rPr>
      <w:rFonts w:ascii="Arial" w:eastAsia="Times New Roman" w:hAnsi="Arial" w:cs="Arial"/>
      <w:b/>
      <w:bCs/>
      <w:sz w:val="20"/>
      <w:szCs w:val="20"/>
      <w:lang w:val="es-ES" w:eastAsia="es-ES"/>
    </w:rPr>
  </w:style>
  <w:style w:type="paragraph" w:styleId="Ttulo5">
    <w:name w:val="heading 5"/>
    <w:basedOn w:val="Normal"/>
    <w:next w:val="Normal"/>
    <w:link w:val="Ttulo5Car"/>
    <w:uiPriority w:val="1"/>
    <w:unhideWhenUsed/>
    <w:qFormat/>
    <w:rsid w:val="00F44672"/>
    <w:pPr>
      <w:keepNext/>
      <w:keepLines/>
      <w:suppressAutoHyphens w:val="0"/>
      <w:autoSpaceDN/>
      <w:spacing w:before="40" w:line="252" w:lineRule="auto"/>
      <w:jc w:val="both"/>
      <w:textAlignment w:val="auto"/>
      <w:outlineLvl w:val="4"/>
    </w:pPr>
    <w:rPr>
      <w:rFonts w:asciiTheme="majorHAnsi" w:eastAsiaTheme="majorEastAsia" w:hAnsiTheme="majorHAnsi" w:cstheme="majorBidi"/>
      <w:color w:val="2E74B5" w:themeColor="accent1" w:themeShade="BF"/>
      <w:sz w:val="22"/>
      <w:szCs w:val="22"/>
    </w:rPr>
  </w:style>
  <w:style w:type="paragraph" w:styleId="Ttulo6">
    <w:name w:val="heading 6"/>
    <w:basedOn w:val="Normal"/>
    <w:next w:val="Normal"/>
    <w:link w:val="Ttulo6Car"/>
    <w:uiPriority w:val="1"/>
    <w:qFormat/>
    <w:rsid w:val="00F44672"/>
    <w:pPr>
      <w:keepNext/>
      <w:pBdr>
        <w:top w:val="single" w:sz="6" w:space="1" w:color="auto"/>
        <w:left w:val="single" w:sz="6" w:space="1" w:color="auto"/>
        <w:bottom w:val="single" w:sz="6" w:space="1" w:color="auto"/>
        <w:right w:val="single" w:sz="6" w:space="1" w:color="auto"/>
      </w:pBdr>
      <w:suppressAutoHyphens w:val="0"/>
      <w:autoSpaceDN/>
      <w:textAlignment w:val="auto"/>
      <w:outlineLvl w:val="5"/>
    </w:pPr>
    <w:rPr>
      <w:rFonts w:ascii="Arial" w:eastAsia="Times New Roman" w:hAnsi="Arial"/>
      <w:b/>
      <w:sz w:val="20"/>
      <w:szCs w:val="20"/>
      <w:u w:val="single"/>
      <w:lang w:val="es-ES_tradnl" w:eastAsia="es-ES"/>
    </w:rPr>
  </w:style>
  <w:style w:type="paragraph" w:styleId="Ttulo7">
    <w:name w:val="heading 7"/>
    <w:basedOn w:val="Normal"/>
    <w:next w:val="Normal"/>
    <w:link w:val="Ttulo7Car"/>
    <w:qFormat/>
    <w:rsid w:val="00F44672"/>
    <w:pPr>
      <w:suppressAutoHyphens w:val="0"/>
      <w:autoSpaceDN/>
      <w:spacing w:before="240" w:after="60"/>
      <w:ind w:left="283" w:hanging="283"/>
      <w:jc w:val="both"/>
      <w:textAlignment w:val="auto"/>
      <w:outlineLvl w:val="6"/>
    </w:pPr>
    <w:rPr>
      <w:rFonts w:ascii="Helvetica" w:eastAsia="Times New Roman" w:hAnsi="Helvetica"/>
      <w:b/>
      <w:szCs w:val="20"/>
      <w:lang w:val="es-ES_tradnl" w:eastAsia="es-ES"/>
    </w:rPr>
  </w:style>
  <w:style w:type="paragraph" w:styleId="Ttulo8">
    <w:name w:val="heading 8"/>
    <w:basedOn w:val="Normal"/>
    <w:next w:val="Normal"/>
    <w:link w:val="Ttulo8Car"/>
    <w:unhideWhenUsed/>
    <w:qFormat/>
    <w:rsid w:val="00F44672"/>
    <w:pPr>
      <w:keepNext/>
      <w:keepLines/>
      <w:suppressAutoHyphens w:val="0"/>
      <w:autoSpaceDN/>
      <w:spacing w:before="200"/>
      <w:textAlignment w:val="auto"/>
      <w:outlineLvl w:val="7"/>
    </w:pPr>
    <w:rPr>
      <w:rFonts w:ascii="Cambria" w:eastAsia="Times New Roman" w:hAnsi="Cambria"/>
      <w:color w:val="404040"/>
      <w:sz w:val="20"/>
      <w:szCs w:val="20"/>
      <w:lang w:val="es-ES_tradnl" w:eastAsia="es-ES"/>
    </w:rPr>
  </w:style>
  <w:style w:type="paragraph" w:styleId="Ttulo9">
    <w:name w:val="heading 9"/>
    <w:basedOn w:val="Normal"/>
    <w:next w:val="Normal"/>
    <w:link w:val="Ttulo9Car"/>
    <w:qFormat/>
    <w:rsid w:val="00F44672"/>
    <w:pPr>
      <w:suppressAutoHyphens w:val="0"/>
      <w:autoSpaceDN/>
      <w:spacing w:before="240" w:after="60"/>
      <w:ind w:left="283" w:hanging="283"/>
      <w:jc w:val="both"/>
      <w:textAlignment w:val="auto"/>
      <w:outlineLvl w:val="8"/>
    </w:pPr>
    <w:rPr>
      <w:rFonts w:ascii="Helvetica" w:eastAsia="Times New Roman" w:hAnsi="Helvetica"/>
      <w:b/>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tête SQ,*Header, Car1,En-tête 1.1,En-tÍte 1.1,En-tÕte 1.1,En-t’te 1.1,En-títe 1.1,Encabezado1,En-tête 1.11,En-tÍte 1.11,En-tÕte 1.11,En-t’te 1.11,En-títe 1.11,even,h,Header/Footer,header odd,Hyphen,body,Chapter Name,base,Text,logomai,Car51"/>
    <w:basedOn w:val="Normal"/>
    <w:link w:val="EncabezadoCar"/>
    <w:unhideWhenUsed/>
    <w:rsid w:val="00F44672"/>
    <w:pPr>
      <w:tabs>
        <w:tab w:val="center" w:pos="4419"/>
        <w:tab w:val="right" w:pos="8838"/>
      </w:tabs>
    </w:pPr>
  </w:style>
  <w:style w:type="character" w:customStyle="1" w:styleId="EncabezadoCar">
    <w:name w:val="Encabezado Car"/>
    <w:aliases w:val="En-tête SQ Car,*Header Car, Car1 Car,En-tête 1.1 Car,En-tÍte 1.1 Car,En-tÕte 1.1 Car,En-t’te 1.1 Car,En-títe 1.1 Car,Encabezado1 Car,En-tête 1.11 Car,En-tÍte 1.11 Car,En-tÕte 1.11 Car,En-t’te 1.11 Car,En-títe 1.11 Car,even Car,h Car"/>
    <w:basedOn w:val="Fuentedeprrafopredeter"/>
    <w:link w:val="Encabezado"/>
    <w:uiPriority w:val="99"/>
    <w:rsid w:val="00F44672"/>
  </w:style>
  <w:style w:type="paragraph" w:styleId="Piedepgina">
    <w:name w:val="footer"/>
    <w:aliases w:val="Pie de página1,footer odd,footer odd1,footer odd2,footer odd3,footer odd4,footer odd5,footer"/>
    <w:basedOn w:val="Normal"/>
    <w:link w:val="PiedepginaCar"/>
    <w:uiPriority w:val="99"/>
    <w:unhideWhenUsed/>
    <w:rsid w:val="00F44672"/>
    <w:pPr>
      <w:tabs>
        <w:tab w:val="center" w:pos="4419"/>
        <w:tab w:val="right" w:pos="8838"/>
      </w:tabs>
    </w:pPr>
  </w:style>
  <w:style w:type="character" w:customStyle="1" w:styleId="PiedepginaCar">
    <w:name w:val="Pie de página Car"/>
    <w:aliases w:val="Pie de página1 Car,footer odd Car,footer odd1 Car,footer odd2 Car,footer odd3 Car,footer odd4 Car,footer odd5 Car,footer Car"/>
    <w:basedOn w:val="Fuentedeprrafopredeter"/>
    <w:link w:val="Piedepgina"/>
    <w:uiPriority w:val="99"/>
    <w:rsid w:val="00F44672"/>
  </w:style>
  <w:style w:type="character" w:customStyle="1" w:styleId="Ttulo1Car">
    <w:name w:val="Título 1 Car"/>
    <w:basedOn w:val="Fuentedeprrafopredeter"/>
    <w:link w:val="Ttulo1"/>
    <w:uiPriority w:val="1"/>
    <w:rsid w:val="00F44672"/>
    <w:rPr>
      <w:rFonts w:asciiTheme="majorHAnsi" w:eastAsiaTheme="majorEastAsia" w:hAnsiTheme="majorHAnsi" w:cstheme="majorBidi"/>
      <w:color w:val="2E74B5" w:themeColor="accent1" w:themeShade="BF"/>
      <w:sz w:val="32"/>
      <w:szCs w:val="32"/>
      <w:lang w:eastAsia="es-MX"/>
    </w:rPr>
  </w:style>
  <w:style w:type="character" w:customStyle="1" w:styleId="Ttulo2Car">
    <w:name w:val="Título 2 Car"/>
    <w:basedOn w:val="Fuentedeprrafopredeter"/>
    <w:link w:val="Ttulo2"/>
    <w:uiPriority w:val="1"/>
    <w:rsid w:val="00F44672"/>
    <w:rPr>
      <w:rFonts w:asciiTheme="majorHAnsi" w:eastAsiaTheme="majorEastAsia" w:hAnsiTheme="majorHAnsi" w:cstheme="majorBidi"/>
      <w:color w:val="2E74B5" w:themeColor="accent1" w:themeShade="BF"/>
      <w:sz w:val="26"/>
      <w:szCs w:val="26"/>
      <w:lang w:eastAsia="es-MX"/>
    </w:rPr>
  </w:style>
  <w:style w:type="character" w:customStyle="1" w:styleId="Ttulo3Car">
    <w:name w:val="Título 3 Car"/>
    <w:basedOn w:val="Fuentedeprrafopredeter"/>
    <w:link w:val="Ttulo3"/>
    <w:uiPriority w:val="1"/>
    <w:rsid w:val="00F44672"/>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F44672"/>
    <w:rPr>
      <w:rFonts w:ascii="Arial" w:eastAsia="Times New Roman" w:hAnsi="Arial" w:cs="Arial"/>
      <w:b/>
      <w:bCs/>
      <w:sz w:val="20"/>
      <w:szCs w:val="20"/>
      <w:lang w:val="es-ES" w:eastAsia="es-ES"/>
    </w:rPr>
  </w:style>
  <w:style w:type="character" w:customStyle="1" w:styleId="Ttulo5Car">
    <w:name w:val="Título 5 Car"/>
    <w:basedOn w:val="Fuentedeprrafopredeter"/>
    <w:link w:val="Ttulo5"/>
    <w:uiPriority w:val="1"/>
    <w:rsid w:val="00F44672"/>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1"/>
    <w:rsid w:val="00F44672"/>
    <w:rPr>
      <w:rFonts w:ascii="Arial" w:eastAsia="Times New Roman" w:hAnsi="Arial" w:cs="Times New Roman"/>
      <w:b/>
      <w:sz w:val="20"/>
      <w:szCs w:val="20"/>
      <w:u w:val="single"/>
      <w:lang w:val="es-ES_tradnl" w:eastAsia="es-ES"/>
    </w:rPr>
  </w:style>
  <w:style w:type="character" w:customStyle="1" w:styleId="Ttulo7Car">
    <w:name w:val="Título 7 Car"/>
    <w:basedOn w:val="Fuentedeprrafopredeter"/>
    <w:link w:val="Ttulo7"/>
    <w:rsid w:val="00F44672"/>
    <w:rPr>
      <w:rFonts w:ascii="Helvetica" w:eastAsia="Times New Roman" w:hAnsi="Helvetica" w:cs="Times New Roman"/>
      <w:b/>
      <w:sz w:val="24"/>
      <w:szCs w:val="20"/>
      <w:lang w:val="es-ES_tradnl" w:eastAsia="es-ES"/>
    </w:rPr>
  </w:style>
  <w:style w:type="character" w:customStyle="1" w:styleId="Ttulo8Car">
    <w:name w:val="Título 8 Car"/>
    <w:basedOn w:val="Fuentedeprrafopredeter"/>
    <w:link w:val="Ttulo8"/>
    <w:rsid w:val="00F44672"/>
    <w:rPr>
      <w:rFonts w:ascii="Cambria" w:eastAsia="Times New Roman" w:hAnsi="Cambria" w:cs="Times New Roman"/>
      <w:color w:val="404040"/>
      <w:sz w:val="20"/>
      <w:szCs w:val="20"/>
      <w:lang w:val="es-ES_tradnl" w:eastAsia="es-ES"/>
    </w:rPr>
  </w:style>
  <w:style w:type="character" w:customStyle="1" w:styleId="Ttulo9Car">
    <w:name w:val="Título 9 Car"/>
    <w:basedOn w:val="Fuentedeprrafopredeter"/>
    <w:link w:val="Ttulo9"/>
    <w:rsid w:val="00F44672"/>
    <w:rPr>
      <w:rFonts w:ascii="Helvetica" w:eastAsia="Times New Roman" w:hAnsi="Helvetica" w:cs="Times New Roman"/>
      <w:b/>
      <w:sz w:val="24"/>
      <w:szCs w:val="20"/>
      <w:lang w:val="es-ES_tradnl" w:eastAsia="es-ES"/>
    </w:rPr>
  </w:style>
  <w:style w:type="paragraph" w:styleId="Prrafodelista">
    <w:name w:val="List Paragraph"/>
    <w:aliases w:val="Bullet List,FooterText,numbered,List Paragraph1,Paragraphe de liste1,Bulletr List Paragraph,列出段落,列出段落1,lp1,List Paragraph11,Bullet 1,List Paragraph Char Char,b1,Listas,Use Case List Paragraph,lp11,bullets2,Tablas,List Paragraph2,リスト段落1"/>
    <w:basedOn w:val="Normal"/>
    <w:link w:val="PrrafodelistaCar"/>
    <w:uiPriority w:val="34"/>
    <w:qFormat/>
    <w:rsid w:val="00F44672"/>
    <w:pPr>
      <w:suppressAutoHyphens w:val="0"/>
      <w:autoSpaceDN/>
      <w:ind w:left="720"/>
      <w:contextualSpacing/>
      <w:textAlignment w:val="auto"/>
    </w:pPr>
    <w:rPr>
      <w:rFonts w:ascii="Times New Roman" w:eastAsia="Times New Roman" w:hAnsi="Times New Roman"/>
      <w:sz w:val="20"/>
      <w:szCs w:val="20"/>
      <w:lang w:eastAsia="es-ES"/>
    </w:rPr>
  </w:style>
  <w:style w:type="character" w:customStyle="1" w:styleId="PrrafodelistaCar">
    <w:name w:val="Párrafo de lista Car"/>
    <w:aliases w:val="Bullet List Car,FooterText Car,numbered Car,List Paragraph1 Car,Paragraphe de liste1 Car,Bulletr List Paragraph Car,列出段落 Car,列出段落1 Car,lp1 Car,List Paragraph11 Car,Bullet 1 Car,List Paragraph Char Char Car,b1 Car,Listas Car,lp11 Car"/>
    <w:basedOn w:val="Fuentedeprrafopredeter"/>
    <w:link w:val="Prrafodelista"/>
    <w:uiPriority w:val="34"/>
    <w:qFormat/>
    <w:rsid w:val="00F44672"/>
    <w:rPr>
      <w:rFonts w:ascii="Times New Roman" w:eastAsia="Times New Roman" w:hAnsi="Times New Roman" w:cs="Times New Roman"/>
      <w:sz w:val="20"/>
      <w:szCs w:val="20"/>
      <w:lang w:eastAsia="es-ES"/>
    </w:rPr>
  </w:style>
  <w:style w:type="paragraph" w:styleId="Sinespaciado">
    <w:name w:val="No Spacing"/>
    <w:link w:val="SinespaciadoCar"/>
    <w:uiPriority w:val="1"/>
    <w:qFormat/>
    <w:rsid w:val="00F44672"/>
    <w:pPr>
      <w:suppressAutoHyphens/>
      <w:autoSpaceDN w:val="0"/>
      <w:spacing w:after="0" w:line="240" w:lineRule="auto"/>
      <w:textAlignment w:val="baseline"/>
    </w:pPr>
    <w:rPr>
      <w:rFonts w:ascii="Calibri" w:eastAsia="Calibri" w:hAnsi="Calibri" w:cs="Times New Roman"/>
      <w:sz w:val="24"/>
      <w:szCs w:val="24"/>
    </w:rPr>
  </w:style>
  <w:style w:type="table" w:styleId="Tablaconcuadrcula">
    <w:name w:val="Table Grid"/>
    <w:basedOn w:val="Tablanormal"/>
    <w:uiPriority w:val="39"/>
    <w:rsid w:val="00F44672"/>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unhideWhenUsed/>
    <w:rsid w:val="00F44672"/>
    <w:pPr>
      <w:suppressAutoHyphens w:val="0"/>
      <w:autoSpaceDN/>
      <w:jc w:val="both"/>
      <w:textAlignment w:val="auto"/>
    </w:pPr>
    <w:rPr>
      <w:rFonts w:ascii="Segoe UI" w:eastAsiaTheme="minorEastAsia" w:hAnsi="Segoe UI" w:cs="Segoe UI"/>
      <w:sz w:val="18"/>
      <w:szCs w:val="18"/>
    </w:rPr>
  </w:style>
  <w:style w:type="character" w:customStyle="1" w:styleId="TextodegloboCar">
    <w:name w:val="Texto de globo Car"/>
    <w:basedOn w:val="Fuentedeprrafopredeter"/>
    <w:link w:val="Textodeglobo"/>
    <w:uiPriority w:val="99"/>
    <w:rsid w:val="00F44672"/>
    <w:rPr>
      <w:rFonts w:ascii="Segoe UI" w:eastAsiaTheme="minorEastAsia" w:hAnsi="Segoe UI" w:cs="Segoe UI"/>
      <w:sz w:val="18"/>
      <w:szCs w:val="18"/>
    </w:rPr>
  </w:style>
  <w:style w:type="paragraph" w:styleId="Textoindependiente2">
    <w:name w:val="Body Text 2"/>
    <w:basedOn w:val="Normal"/>
    <w:link w:val="Textoindependiente2Car"/>
    <w:rsid w:val="00F44672"/>
    <w:pPr>
      <w:suppressAutoHyphens w:val="0"/>
      <w:autoSpaceDN/>
      <w:spacing w:after="120" w:line="480" w:lineRule="auto"/>
      <w:textAlignment w:val="auto"/>
    </w:pPr>
    <w:rPr>
      <w:rFonts w:ascii="Times New Roman" w:eastAsia="Times New Roman" w:hAnsi="Times New Roman"/>
      <w:lang w:val="es-ES" w:eastAsia="es-ES"/>
    </w:rPr>
  </w:style>
  <w:style w:type="character" w:customStyle="1" w:styleId="Textoindependiente2Car">
    <w:name w:val="Texto independiente 2 Car"/>
    <w:basedOn w:val="Fuentedeprrafopredeter"/>
    <w:link w:val="Textoindependiente2"/>
    <w:rsid w:val="00F44672"/>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nhideWhenUsed/>
    <w:rsid w:val="00F44672"/>
    <w:pPr>
      <w:suppressAutoHyphens w:val="0"/>
      <w:autoSpaceDN/>
      <w:spacing w:after="120" w:line="252" w:lineRule="auto"/>
      <w:jc w:val="both"/>
      <w:textAlignment w:val="auto"/>
    </w:pPr>
    <w:rPr>
      <w:rFonts w:asciiTheme="minorHAnsi" w:eastAsiaTheme="minorEastAsia" w:hAnsiTheme="minorHAnsi" w:cstheme="minorBidi"/>
      <w:sz w:val="16"/>
      <w:szCs w:val="16"/>
    </w:rPr>
  </w:style>
  <w:style w:type="character" w:customStyle="1" w:styleId="Textoindependiente3Car">
    <w:name w:val="Texto independiente 3 Car"/>
    <w:basedOn w:val="Fuentedeprrafopredeter"/>
    <w:link w:val="Textoindependiente3"/>
    <w:rsid w:val="00F44672"/>
    <w:rPr>
      <w:rFonts w:eastAsiaTheme="minorEastAsia"/>
      <w:sz w:val="16"/>
      <w:szCs w:val="16"/>
    </w:rPr>
  </w:style>
  <w:style w:type="paragraph" w:styleId="Sangradetextonormal">
    <w:name w:val="Body Text Indent"/>
    <w:basedOn w:val="Normal"/>
    <w:link w:val="SangradetextonormalCar"/>
    <w:unhideWhenUsed/>
    <w:rsid w:val="00F44672"/>
    <w:pPr>
      <w:suppressAutoHyphens w:val="0"/>
      <w:autoSpaceDN/>
      <w:spacing w:after="120" w:line="252" w:lineRule="auto"/>
      <w:ind w:left="283"/>
      <w:jc w:val="both"/>
      <w:textAlignment w:val="auto"/>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rsid w:val="00F44672"/>
    <w:rPr>
      <w:rFonts w:eastAsiaTheme="minorEastAsia"/>
    </w:rPr>
  </w:style>
  <w:style w:type="paragraph" w:styleId="Puesto">
    <w:name w:val="Title"/>
    <w:basedOn w:val="Normal"/>
    <w:link w:val="PuestoCar"/>
    <w:qFormat/>
    <w:rsid w:val="00F44672"/>
    <w:pPr>
      <w:pBdr>
        <w:top w:val="single" w:sz="4" w:space="1" w:color="auto"/>
        <w:left w:val="single" w:sz="4" w:space="4" w:color="auto"/>
        <w:bottom w:val="single" w:sz="4" w:space="1" w:color="auto"/>
        <w:right w:val="single" w:sz="4" w:space="4" w:color="auto"/>
      </w:pBdr>
      <w:suppressAutoHyphens w:val="0"/>
      <w:autoSpaceDN/>
      <w:jc w:val="center"/>
      <w:textAlignment w:val="auto"/>
    </w:pPr>
    <w:rPr>
      <w:rFonts w:ascii="Arial" w:eastAsia="Times New Roman" w:hAnsi="Arial"/>
      <w:b/>
      <w:sz w:val="28"/>
      <w:szCs w:val="20"/>
      <w:lang w:val="es-ES" w:eastAsia="es-ES"/>
    </w:rPr>
  </w:style>
  <w:style w:type="character" w:customStyle="1" w:styleId="PuestoCar">
    <w:name w:val="Puesto Car"/>
    <w:basedOn w:val="Fuentedeprrafopredeter"/>
    <w:link w:val="Puesto"/>
    <w:rsid w:val="00F44672"/>
    <w:rPr>
      <w:rFonts w:ascii="Arial" w:eastAsia="Times New Roman" w:hAnsi="Arial" w:cs="Times New Roman"/>
      <w:b/>
      <w:sz w:val="28"/>
      <w:szCs w:val="20"/>
      <w:lang w:val="es-ES" w:eastAsia="es-ES"/>
    </w:rPr>
  </w:style>
  <w:style w:type="paragraph" w:customStyle="1" w:styleId="Textoindependiente21">
    <w:name w:val="Texto independiente 21"/>
    <w:basedOn w:val="Normal"/>
    <w:rsid w:val="00F44672"/>
    <w:pPr>
      <w:tabs>
        <w:tab w:val="left" w:pos="709"/>
      </w:tabs>
      <w:suppressAutoHyphens w:val="0"/>
      <w:autoSpaceDN/>
      <w:jc w:val="both"/>
      <w:textAlignment w:val="auto"/>
    </w:pPr>
    <w:rPr>
      <w:rFonts w:ascii="Arial" w:eastAsia="Times New Roman" w:hAnsi="Arial"/>
      <w:szCs w:val="20"/>
      <w:lang w:val="es-ES_tradnl" w:eastAsia="es-ES"/>
    </w:rPr>
  </w:style>
  <w:style w:type="paragraph" w:customStyle="1" w:styleId="z1">
    <w:name w:val="z1"/>
    <w:basedOn w:val="Normal"/>
    <w:rsid w:val="00F44672"/>
    <w:pPr>
      <w:widowControl w:val="0"/>
      <w:suppressAutoHyphens w:val="0"/>
      <w:autoSpaceDN/>
      <w:textAlignment w:val="auto"/>
    </w:pPr>
    <w:rPr>
      <w:rFonts w:ascii="Arial" w:eastAsia="Times New Roman" w:hAnsi="Arial"/>
      <w:b/>
      <w:spacing w:val="4"/>
      <w:szCs w:val="20"/>
      <w:lang w:val="es-ES_tradnl" w:eastAsia="es-ES"/>
    </w:rPr>
  </w:style>
  <w:style w:type="paragraph" w:styleId="Textoindependiente">
    <w:name w:val="Body Text"/>
    <w:basedOn w:val="Normal"/>
    <w:link w:val="TextoindependienteCar"/>
    <w:uiPriority w:val="1"/>
    <w:qFormat/>
    <w:rsid w:val="00F44672"/>
    <w:pPr>
      <w:suppressAutoHyphens w:val="0"/>
      <w:autoSpaceDN/>
      <w:spacing w:after="120"/>
      <w:textAlignment w:val="auto"/>
    </w:pPr>
    <w:rPr>
      <w:rFonts w:ascii="Times New Roman" w:eastAsia="Times New Roman" w:hAnsi="Times New Roman"/>
      <w:sz w:val="20"/>
      <w:szCs w:val="20"/>
      <w:lang w:val="es-ES_tradnl" w:eastAsia="es-ES"/>
    </w:rPr>
  </w:style>
  <w:style w:type="character" w:customStyle="1" w:styleId="TextoindependienteCar">
    <w:name w:val="Texto independiente Car"/>
    <w:basedOn w:val="Fuentedeprrafopredeter"/>
    <w:link w:val="Textoindependiente"/>
    <w:uiPriority w:val="99"/>
    <w:rsid w:val="00F44672"/>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44672"/>
    <w:rPr>
      <w:color w:val="0000FF"/>
      <w:u w:val="single"/>
    </w:rPr>
  </w:style>
  <w:style w:type="paragraph" w:customStyle="1" w:styleId="Sangra2detindependiente1">
    <w:name w:val="Sangría 2 de t. independiente1"/>
    <w:basedOn w:val="Normal"/>
    <w:rsid w:val="00F44672"/>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suppressAutoHyphens w:val="0"/>
      <w:autoSpaceDN/>
      <w:ind w:left="993" w:hanging="993"/>
      <w:jc w:val="both"/>
      <w:textAlignment w:val="auto"/>
    </w:pPr>
    <w:rPr>
      <w:rFonts w:ascii="CG Times (W1)" w:eastAsia="Times New Roman" w:hAnsi="CG Times (W1)"/>
      <w:sz w:val="22"/>
      <w:szCs w:val="20"/>
      <w:lang w:val="es-ES_tradnl" w:eastAsia="es-ES"/>
    </w:rPr>
  </w:style>
  <w:style w:type="paragraph" w:customStyle="1" w:styleId="ROMANOS">
    <w:name w:val="ROMANOS"/>
    <w:basedOn w:val="Normal"/>
    <w:rsid w:val="00F44672"/>
    <w:pPr>
      <w:suppressAutoHyphens w:val="0"/>
      <w:autoSpaceDN/>
      <w:spacing w:after="101" w:line="216" w:lineRule="atLeast"/>
      <w:ind w:left="810" w:hanging="540"/>
      <w:jc w:val="both"/>
      <w:textAlignment w:val="auto"/>
    </w:pPr>
    <w:rPr>
      <w:rFonts w:ascii="Arial" w:eastAsia="Times New Roman" w:hAnsi="Arial"/>
      <w:sz w:val="18"/>
      <w:szCs w:val="20"/>
      <w:lang w:val="es-ES_tradnl" w:eastAsia="es-ES"/>
    </w:rPr>
  </w:style>
  <w:style w:type="paragraph" w:customStyle="1" w:styleId="ACUERDO">
    <w:name w:val="ACUERDO"/>
    <w:basedOn w:val="Normal"/>
    <w:rsid w:val="00F44672"/>
    <w:pPr>
      <w:widowControl w:val="0"/>
      <w:suppressAutoHyphens w:val="0"/>
      <w:autoSpaceDN/>
      <w:jc w:val="both"/>
      <w:textAlignment w:val="auto"/>
    </w:pPr>
    <w:rPr>
      <w:rFonts w:ascii="Arial" w:eastAsia="Times New Roman" w:hAnsi="Arial"/>
      <w:b/>
      <w:sz w:val="28"/>
      <w:szCs w:val="20"/>
      <w:lang w:val="en-US" w:eastAsia="es-ES"/>
    </w:rPr>
  </w:style>
  <w:style w:type="paragraph" w:customStyle="1" w:styleId="Texto">
    <w:name w:val="Texto"/>
    <w:basedOn w:val="Normal"/>
    <w:rsid w:val="00F44672"/>
    <w:pPr>
      <w:suppressAutoHyphens w:val="0"/>
      <w:autoSpaceDN/>
      <w:spacing w:after="101" w:line="216" w:lineRule="exact"/>
      <w:ind w:firstLine="288"/>
      <w:jc w:val="both"/>
      <w:textAlignment w:val="auto"/>
    </w:pPr>
    <w:rPr>
      <w:rFonts w:ascii="Arial" w:eastAsia="Times New Roman" w:hAnsi="Arial" w:cs="Arial"/>
      <w:sz w:val="18"/>
      <w:szCs w:val="20"/>
      <w:lang w:val="es-ES" w:eastAsia="es-ES"/>
    </w:rPr>
  </w:style>
  <w:style w:type="paragraph" w:customStyle="1" w:styleId="texto0">
    <w:name w:val="texto"/>
    <w:basedOn w:val="Normal"/>
    <w:rsid w:val="00F44672"/>
    <w:pPr>
      <w:suppressAutoHyphens w:val="0"/>
      <w:autoSpaceDN/>
      <w:spacing w:after="101" w:line="216" w:lineRule="atLeast"/>
      <w:ind w:firstLine="288"/>
      <w:jc w:val="both"/>
      <w:textAlignment w:val="auto"/>
    </w:pPr>
    <w:rPr>
      <w:rFonts w:ascii="Arial" w:eastAsia="Times New Roman" w:hAnsi="Arial"/>
      <w:sz w:val="18"/>
      <w:szCs w:val="20"/>
      <w:lang w:val="es-ES_tradnl" w:eastAsia="es-ES"/>
    </w:rPr>
  </w:style>
  <w:style w:type="paragraph" w:customStyle="1" w:styleId="Sangra2detindependiente2">
    <w:name w:val="Sangría 2 de t. independiente2"/>
    <w:basedOn w:val="Normal"/>
    <w:rsid w:val="00F44672"/>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suppressAutoHyphens w:val="0"/>
      <w:autoSpaceDN/>
      <w:ind w:left="993" w:hanging="993"/>
      <w:jc w:val="both"/>
      <w:textAlignment w:val="auto"/>
    </w:pPr>
    <w:rPr>
      <w:rFonts w:ascii="CG Times (W1)" w:eastAsia="Times New Roman" w:hAnsi="CG Times (W1)"/>
      <w:sz w:val="22"/>
      <w:szCs w:val="20"/>
      <w:lang w:val="es-ES_tradnl" w:eastAsia="es-ES"/>
    </w:rPr>
  </w:style>
  <w:style w:type="paragraph" w:customStyle="1" w:styleId="Sangradetindependiente">
    <w:name w:val="Sangra de t. independiente"/>
    <w:basedOn w:val="Normal"/>
    <w:next w:val="Normal"/>
    <w:rsid w:val="00F44672"/>
    <w:pPr>
      <w:suppressAutoHyphens w:val="0"/>
      <w:autoSpaceDE w:val="0"/>
      <w:adjustRightInd w:val="0"/>
      <w:jc w:val="both"/>
      <w:textAlignment w:val="auto"/>
    </w:pPr>
    <w:rPr>
      <w:rFonts w:ascii="Arial" w:eastAsia="Times New Roman" w:hAnsi="Arial"/>
      <w:sz w:val="20"/>
      <w:lang w:val="es-ES" w:eastAsia="es-ES"/>
    </w:rPr>
  </w:style>
  <w:style w:type="paragraph" w:customStyle="1" w:styleId="color">
    <w:name w:val="color"/>
    <w:basedOn w:val="Normal"/>
    <w:rsid w:val="00F44672"/>
    <w:pPr>
      <w:suppressAutoHyphens w:val="0"/>
      <w:autoSpaceDN/>
      <w:jc w:val="both"/>
      <w:textAlignment w:val="auto"/>
    </w:pPr>
    <w:rPr>
      <w:rFonts w:ascii="Arial" w:eastAsia="Times New Roman" w:hAnsi="Arial"/>
      <w:b/>
      <w:i/>
      <w:color w:val="FF0000"/>
      <w:szCs w:val="20"/>
      <w:u w:val="single"/>
      <w:lang w:val="es-ES_tradnl" w:eastAsia="es-ES"/>
    </w:rPr>
  </w:style>
  <w:style w:type="character" w:styleId="Nmerodepgina">
    <w:name w:val="page number"/>
    <w:basedOn w:val="Fuentedeprrafopredeter"/>
    <w:rsid w:val="00F44672"/>
  </w:style>
  <w:style w:type="paragraph" w:styleId="Textosinformato">
    <w:name w:val="Plain Text"/>
    <w:basedOn w:val="Normal"/>
    <w:link w:val="TextosinformatoCar"/>
    <w:rsid w:val="00F44672"/>
    <w:pPr>
      <w:suppressAutoHyphens w:val="0"/>
      <w:autoSpaceDN/>
      <w:textAlignment w:val="auto"/>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rsid w:val="00F44672"/>
    <w:rPr>
      <w:rFonts w:ascii="Courier New" w:eastAsia="Times New Roman" w:hAnsi="Courier New" w:cs="Times New Roman"/>
      <w:sz w:val="20"/>
      <w:szCs w:val="20"/>
      <w:lang w:val="es-ES" w:eastAsia="es-ES"/>
    </w:rPr>
  </w:style>
  <w:style w:type="paragraph" w:customStyle="1" w:styleId="xl24">
    <w:name w:val="xl24"/>
    <w:basedOn w:val="Normal"/>
    <w:rsid w:val="00F44672"/>
    <w:pPr>
      <w:pBdr>
        <w:top w:val="single" w:sz="4" w:space="0" w:color="auto"/>
        <w:bottom w:val="single" w:sz="4" w:space="0" w:color="auto"/>
        <w:right w:val="single" w:sz="4"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25">
    <w:name w:val="xl25"/>
    <w:basedOn w:val="Normal"/>
    <w:rsid w:val="00F44672"/>
    <w:pPr>
      <w:pBdr>
        <w:top w:val="single" w:sz="4" w:space="0" w:color="auto"/>
        <w:bottom w:val="single" w:sz="4" w:space="0" w:color="auto"/>
        <w:right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26">
    <w:name w:val="xl26"/>
    <w:basedOn w:val="Normal"/>
    <w:rsid w:val="00F44672"/>
    <w:pPr>
      <w:pBdr>
        <w:left w:val="single" w:sz="8" w:space="0" w:color="auto"/>
        <w:bottom w:val="single" w:sz="4" w:space="0" w:color="auto"/>
        <w:right w:val="single" w:sz="4" w:space="0" w:color="auto"/>
      </w:pBdr>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27">
    <w:name w:val="xl27"/>
    <w:basedOn w:val="Normal"/>
    <w:rsid w:val="00F44672"/>
    <w:pPr>
      <w:pBdr>
        <w:top w:val="single" w:sz="4" w:space="0" w:color="auto"/>
        <w:left w:val="single" w:sz="8" w:space="0" w:color="auto"/>
        <w:bottom w:val="single" w:sz="4" w:space="0" w:color="auto"/>
        <w:right w:val="single" w:sz="4" w:space="0" w:color="auto"/>
      </w:pBdr>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28">
    <w:name w:val="xl28"/>
    <w:basedOn w:val="Normal"/>
    <w:rsid w:val="00F44672"/>
    <w:pPr>
      <w:pBdr>
        <w:top w:val="single" w:sz="4" w:space="0" w:color="auto"/>
        <w:left w:val="single" w:sz="8" w:space="0" w:color="auto"/>
        <w:bottom w:val="single" w:sz="8" w:space="0" w:color="auto"/>
        <w:right w:val="single" w:sz="4" w:space="0" w:color="auto"/>
      </w:pBdr>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29">
    <w:name w:val="xl29"/>
    <w:basedOn w:val="Normal"/>
    <w:rsid w:val="00F44672"/>
    <w:pPr>
      <w:pBdr>
        <w:top w:val="single" w:sz="8" w:space="0" w:color="auto"/>
        <w:left w:val="single" w:sz="8" w:space="0" w:color="auto"/>
        <w:bottom w:val="single" w:sz="8" w:space="0" w:color="auto"/>
      </w:pBdr>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30">
    <w:name w:val="xl30"/>
    <w:basedOn w:val="Normal"/>
    <w:rsid w:val="00F44672"/>
    <w:pPr>
      <w:pBdr>
        <w:top w:val="single" w:sz="8" w:space="0" w:color="auto"/>
        <w:bottom w:val="single" w:sz="8" w:space="0" w:color="auto"/>
        <w:right w:val="single" w:sz="8" w:space="0" w:color="auto"/>
      </w:pBdr>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31">
    <w:name w:val="xl31"/>
    <w:basedOn w:val="Normal"/>
    <w:rsid w:val="00F44672"/>
    <w:pPr>
      <w:pBdr>
        <w:left w:val="single" w:sz="4" w:space="0" w:color="auto"/>
        <w:bottom w:val="single" w:sz="4" w:space="0" w:color="auto"/>
        <w:right w:val="single" w:sz="4" w:space="0" w:color="auto"/>
      </w:pBdr>
      <w:suppressAutoHyphens w:val="0"/>
      <w:autoSpaceDN/>
      <w:spacing w:before="100" w:after="100"/>
      <w:textAlignment w:val="center"/>
    </w:pPr>
    <w:rPr>
      <w:rFonts w:ascii="Times New Roman" w:eastAsia="Times New Roman" w:hAnsi="Times New Roman"/>
      <w:szCs w:val="20"/>
      <w:lang w:val="es-ES" w:eastAsia="es-ES"/>
    </w:rPr>
  </w:style>
  <w:style w:type="paragraph" w:customStyle="1" w:styleId="xl32">
    <w:name w:val="xl32"/>
    <w:basedOn w:val="Normal"/>
    <w:rsid w:val="00F44672"/>
    <w:pPr>
      <w:pBdr>
        <w:top w:val="single" w:sz="4" w:space="0" w:color="auto"/>
        <w:left w:val="single" w:sz="4" w:space="0" w:color="auto"/>
        <w:bottom w:val="single" w:sz="8" w:space="0" w:color="auto"/>
        <w:right w:val="single" w:sz="4"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33">
    <w:name w:val="xl33"/>
    <w:basedOn w:val="Normal"/>
    <w:rsid w:val="00F44672"/>
    <w:pPr>
      <w:pBdr>
        <w:top w:val="single" w:sz="4" w:space="0" w:color="auto"/>
        <w:left w:val="single" w:sz="4" w:space="0" w:color="auto"/>
        <w:bottom w:val="single" w:sz="8" w:space="0" w:color="auto"/>
        <w:right w:val="single" w:sz="4" w:space="0" w:color="auto"/>
      </w:pBdr>
      <w:suppressAutoHyphens w:val="0"/>
      <w:autoSpaceDN/>
      <w:spacing w:before="100" w:after="100"/>
      <w:textAlignment w:val="center"/>
    </w:pPr>
    <w:rPr>
      <w:rFonts w:ascii="Times New Roman" w:eastAsia="Times New Roman" w:hAnsi="Times New Roman"/>
      <w:szCs w:val="20"/>
      <w:lang w:val="es-ES" w:eastAsia="es-ES"/>
    </w:rPr>
  </w:style>
  <w:style w:type="paragraph" w:customStyle="1" w:styleId="xl34">
    <w:name w:val="xl34"/>
    <w:basedOn w:val="Normal"/>
    <w:rsid w:val="00F44672"/>
    <w:pPr>
      <w:pBdr>
        <w:left w:val="single" w:sz="4" w:space="0" w:color="auto"/>
        <w:bottom w:val="single" w:sz="4" w:space="0" w:color="auto"/>
        <w:right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35">
    <w:name w:val="xl35"/>
    <w:basedOn w:val="Normal"/>
    <w:rsid w:val="00F44672"/>
    <w:pPr>
      <w:pBdr>
        <w:left w:val="single" w:sz="4" w:space="0" w:color="auto"/>
        <w:bottom w:val="single" w:sz="4" w:space="0" w:color="auto"/>
        <w:right w:val="single" w:sz="4" w:space="0" w:color="auto"/>
      </w:pBdr>
      <w:shd w:val="clear" w:color="auto" w:fill="FF0000"/>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36">
    <w:name w:val="xl36"/>
    <w:basedOn w:val="Normal"/>
    <w:rsid w:val="00F44672"/>
    <w:pPr>
      <w:pBdr>
        <w:left w:val="single" w:sz="4" w:space="0" w:color="auto"/>
        <w:bottom w:val="single" w:sz="4" w:space="0" w:color="auto"/>
        <w:right w:val="single" w:sz="4" w:space="0" w:color="auto"/>
      </w:pBdr>
      <w:shd w:val="clear" w:color="auto" w:fill="FF0000"/>
      <w:suppressAutoHyphens w:val="0"/>
      <w:autoSpaceDN/>
      <w:spacing w:before="100" w:after="100"/>
      <w:textAlignment w:val="auto"/>
    </w:pPr>
    <w:rPr>
      <w:rFonts w:ascii="Arial" w:eastAsia="Times New Roman" w:hAnsi="Arial"/>
      <w:szCs w:val="20"/>
      <w:lang w:val="es-ES" w:eastAsia="es-ES"/>
    </w:rPr>
  </w:style>
  <w:style w:type="paragraph" w:customStyle="1" w:styleId="xl37">
    <w:name w:val="xl37"/>
    <w:basedOn w:val="Normal"/>
    <w:rsid w:val="00F44672"/>
    <w:pPr>
      <w:pBdr>
        <w:top w:val="single" w:sz="4" w:space="0" w:color="auto"/>
        <w:left w:val="single" w:sz="4" w:space="0" w:color="auto"/>
        <w:bottom w:val="single" w:sz="4" w:space="0" w:color="auto"/>
        <w:right w:val="single" w:sz="4" w:space="0" w:color="auto"/>
      </w:pBdr>
      <w:shd w:val="clear" w:color="auto" w:fill="FF0000"/>
      <w:suppressAutoHyphens w:val="0"/>
      <w:autoSpaceDN/>
      <w:spacing w:before="100" w:after="100"/>
      <w:textAlignment w:val="auto"/>
    </w:pPr>
    <w:rPr>
      <w:rFonts w:ascii="Arial" w:eastAsia="Times New Roman" w:hAnsi="Arial"/>
      <w:szCs w:val="20"/>
      <w:lang w:val="es-ES" w:eastAsia="es-ES"/>
    </w:rPr>
  </w:style>
  <w:style w:type="paragraph" w:customStyle="1" w:styleId="xl38">
    <w:name w:val="xl38"/>
    <w:basedOn w:val="Normal"/>
    <w:rsid w:val="00F44672"/>
    <w:pPr>
      <w:pBdr>
        <w:top w:val="single" w:sz="4" w:space="0" w:color="auto"/>
        <w:left w:val="single" w:sz="4" w:space="0" w:color="auto"/>
        <w:bottom w:val="single" w:sz="4" w:space="0" w:color="auto"/>
        <w:right w:val="single" w:sz="4" w:space="0" w:color="auto"/>
      </w:pBdr>
      <w:shd w:val="clear" w:color="auto" w:fill="FF0000"/>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39">
    <w:name w:val="xl39"/>
    <w:basedOn w:val="Normal"/>
    <w:rsid w:val="00F44672"/>
    <w:pPr>
      <w:pBdr>
        <w:top w:val="single" w:sz="4" w:space="0" w:color="auto"/>
        <w:left w:val="single" w:sz="8" w:space="0" w:color="auto"/>
        <w:right w:val="single" w:sz="4" w:space="0" w:color="auto"/>
      </w:pBdr>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40">
    <w:name w:val="xl40"/>
    <w:basedOn w:val="Normal"/>
    <w:rsid w:val="00F44672"/>
    <w:pPr>
      <w:pBdr>
        <w:left w:val="single" w:sz="4" w:space="0" w:color="auto"/>
        <w:right w:val="single" w:sz="4" w:space="0" w:color="auto"/>
      </w:pBdr>
      <w:suppressAutoHyphens w:val="0"/>
      <w:autoSpaceDN/>
      <w:spacing w:before="100" w:after="100"/>
      <w:textAlignment w:val="center"/>
    </w:pPr>
    <w:rPr>
      <w:rFonts w:ascii="Times New Roman" w:eastAsia="Times New Roman" w:hAnsi="Times New Roman"/>
      <w:szCs w:val="20"/>
      <w:lang w:val="es-ES" w:eastAsia="es-ES"/>
    </w:rPr>
  </w:style>
  <w:style w:type="paragraph" w:customStyle="1" w:styleId="xl41">
    <w:name w:val="xl41"/>
    <w:basedOn w:val="Normal"/>
    <w:rsid w:val="00F44672"/>
    <w:pPr>
      <w:pBdr>
        <w:top w:val="single" w:sz="4" w:space="0" w:color="auto"/>
        <w:left w:val="single" w:sz="4" w:space="0" w:color="auto"/>
        <w:right w:val="single" w:sz="4"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42">
    <w:name w:val="xl42"/>
    <w:basedOn w:val="Normal"/>
    <w:rsid w:val="00F44672"/>
    <w:pPr>
      <w:pBdr>
        <w:top w:val="single" w:sz="4" w:space="0" w:color="auto"/>
        <w:left w:val="single" w:sz="4" w:space="0" w:color="auto"/>
        <w:right w:val="single" w:sz="8" w:space="0" w:color="auto"/>
      </w:pBdr>
      <w:shd w:val="clear" w:color="auto" w:fill="FF0000"/>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43">
    <w:name w:val="xl43"/>
    <w:basedOn w:val="Normal"/>
    <w:rsid w:val="00F44672"/>
    <w:pPr>
      <w:pBdr>
        <w:bottom w:val="single" w:sz="4" w:space="0" w:color="auto"/>
        <w:right w:val="single" w:sz="8"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44">
    <w:name w:val="xl44"/>
    <w:basedOn w:val="Normal"/>
    <w:rsid w:val="00F44672"/>
    <w:pPr>
      <w:pBdr>
        <w:top w:val="single" w:sz="4" w:space="0" w:color="auto"/>
        <w:bottom w:val="single" w:sz="4" w:space="0" w:color="auto"/>
        <w:right w:val="single" w:sz="8"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45">
    <w:name w:val="xl45"/>
    <w:basedOn w:val="Normal"/>
    <w:rsid w:val="00F44672"/>
    <w:pPr>
      <w:pBdr>
        <w:top w:val="single" w:sz="4" w:space="0" w:color="auto"/>
        <w:left w:val="single" w:sz="4" w:space="0" w:color="auto"/>
        <w:bottom w:val="single" w:sz="8" w:space="0" w:color="auto"/>
        <w:right w:val="single" w:sz="8" w:space="0" w:color="auto"/>
      </w:pBdr>
      <w:shd w:val="clear" w:color="auto" w:fill="FF0000"/>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46">
    <w:name w:val="xl46"/>
    <w:basedOn w:val="Normal"/>
    <w:rsid w:val="00F44672"/>
    <w:pPr>
      <w:pBdr>
        <w:bottom w:val="single" w:sz="4" w:space="0" w:color="auto"/>
        <w:right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47">
    <w:name w:val="xl47"/>
    <w:basedOn w:val="Normal"/>
    <w:rsid w:val="00F44672"/>
    <w:pPr>
      <w:pBdr>
        <w:top w:val="single" w:sz="8" w:space="0" w:color="auto"/>
        <w:left w:val="single" w:sz="4" w:space="0" w:color="auto"/>
        <w:bottom w:val="single" w:sz="8" w:space="0" w:color="auto"/>
        <w:right w:val="single" w:sz="4" w:space="0" w:color="auto"/>
      </w:pBdr>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48">
    <w:name w:val="xl48"/>
    <w:basedOn w:val="Normal"/>
    <w:rsid w:val="00F44672"/>
    <w:pPr>
      <w:pBdr>
        <w:left w:val="single" w:sz="4" w:space="0" w:color="auto"/>
        <w:bottom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49">
    <w:name w:val="xl49"/>
    <w:basedOn w:val="Normal"/>
    <w:rsid w:val="00F44672"/>
    <w:pPr>
      <w:pBdr>
        <w:top w:val="single" w:sz="4" w:space="0" w:color="auto"/>
        <w:left w:val="single" w:sz="4" w:space="0" w:color="auto"/>
        <w:bottom w:val="single" w:sz="4"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0">
    <w:name w:val="xl50"/>
    <w:basedOn w:val="Normal"/>
    <w:rsid w:val="00F44672"/>
    <w:pPr>
      <w:pBdr>
        <w:top w:val="single" w:sz="4" w:space="0" w:color="auto"/>
        <w:left w:val="single" w:sz="4"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1">
    <w:name w:val="xl51"/>
    <w:basedOn w:val="Normal"/>
    <w:rsid w:val="00F44672"/>
    <w:pPr>
      <w:pBdr>
        <w:top w:val="single" w:sz="4" w:space="0" w:color="auto"/>
        <w:left w:val="single" w:sz="4" w:space="0" w:color="auto"/>
        <w:bottom w:val="single" w:sz="8"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2">
    <w:name w:val="xl52"/>
    <w:basedOn w:val="Normal"/>
    <w:rsid w:val="00F44672"/>
    <w:pPr>
      <w:pBdr>
        <w:left w:val="single" w:sz="4" w:space="0" w:color="auto"/>
        <w:bottom w:val="single" w:sz="4"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3">
    <w:name w:val="xl53"/>
    <w:basedOn w:val="Normal"/>
    <w:rsid w:val="00F44672"/>
    <w:pPr>
      <w:pBdr>
        <w:top w:val="single" w:sz="4" w:space="0" w:color="auto"/>
        <w:left w:val="single" w:sz="4" w:space="0" w:color="auto"/>
        <w:bottom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4">
    <w:name w:val="xl54"/>
    <w:basedOn w:val="Normal"/>
    <w:rsid w:val="00F44672"/>
    <w:pPr>
      <w:pBdr>
        <w:bottom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5">
    <w:name w:val="xl55"/>
    <w:basedOn w:val="Normal"/>
    <w:rsid w:val="00F44672"/>
    <w:pPr>
      <w:pBdr>
        <w:top w:val="single" w:sz="4" w:space="0" w:color="auto"/>
        <w:bottom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6">
    <w:name w:val="xl56"/>
    <w:basedOn w:val="Normal"/>
    <w:rsid w:val="00F44672"/>
    <w:pPr>
      <w:pBdr>
        <w:top w:val="single" w:sz="4" w:space="0" w:color="auto"/>
        <w:bottom w:val="single" w:sz="4"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7">
    <w:name w:val="xl57"/>
    <w:basedOn w:val="Normal"/>
    <w:rsid w:val="00F44672"/>
    <w:pPr>
      <w:pBdr>
        <w:top w:val="single" w:sz="4" w:space="0" w:color="auto"/>
        <w:left w:val="single" w:sz="4" w:space="0" w:color="auto"/>
        <w:bottom w:val="single" w:sz="4" w:space="0" w:color="auto"/>
      </w:pBdr>
      <w:shd w:val="clear" w:color="auto" w:fill="0000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8">
    <w:name w:val="xl58"/>
    <w:basedOn w:val="Normal"/>
    <w:rsid w:val="00F44672"/>
    <w:pPr>
      <w:pBdr>
        <w:top w:val="single" w:sz="4" w:space="0" w:color="auto"/>
        <w:bottom w:val="single" w:sz="8"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9">
    <w:name w:val="xl59"/>
    <w:basedOn w:val="Normal"/>
    <w:rsid w:val="00F44672"/>
    <w:pPr>
      <w:pBdr>
        <w:top w:val="single" w:sz="4" w:space="0" w:color="auto"/>
        <w:left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60">
    <w:name w:val="xl60"/>
    <w:basedOn w:val="Normal"/>
    <w:rsid w:val="00F44672"/>
    <w:pPr>
      <w:pBdr>
        <w:top w:val="single" w:sz="4" w:space="0" w:color="auto"/>
        <w:right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61">
    <w:name w:val="xl61"/>
    <w:basedOn w:val="Normal"/>
    <w:rsid w:val="00F44672"/>
    <w:pPr>
      <w:pBdr>
        <w:top w:val="single" w:sz="4" w:space="0" w:color="auto"/>
        <w:left w:val="single" w:sz="4" w:space="0" w:color="auto"/>
        <w:bottom w:val="single" w:sz="8"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62">
    <w:name w:val="xl62"/>
    <w:basedOn w:val="Normal"/>
    <w:rsid w:val="00F44672"/>
    <w:pPr>
      <w:pBdr>
        <w:top w:val="single" w:sz="4" w:space="0" w:color="auto"/>
        <w:bottom w:val="single" w:sz="8" w:space="0" w:color="auto"/>
        <w:right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63">
    <w:name w:val="xl63"/>
    <w:basedOn w:val="Normal"/>
    <w:rsid w:val="00F44672"/>
    <w:pPr>
      <w:pBdr>
        <w:top w:val="single" w:sz="4" w:space="0" w:color="auto"/>
        <w:bottom w:val="single" w:sz="4" w:space="0" w:color="auto"/>
        <w:right w:val="single" w:sz="4" w:space="0" w:color="auto"/>
      </w:pBdr>
      <w:shd w:val="clear" w:color="auto" w:fill="0000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64">
    <w:name w:val="xl64"/>
    <w:basedOn w:val="Normal"/>
    <w:rsid w:val="00F44672"/>
    <w:pPr>
      <w:pBdr>
        <w:bottom w:val="single" w:sz="4" w:space="0" w:color="auto"/>
        <w:right w:val="single" w:sz="4" w:space="0" w:color="auto"/>
      </w:pBdr>
      <w:shd w:val="clear" w:color="auto" w:fill="0000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65">
    <w:name w:val="xl65"/>
    <w:basedOn w:val="Normal"/>
    <w:rsid w:val="00F44672"/>
    <w:pPr>
      <w:pBdr>
        <w:top w:val="single" w:sz="8" w:space="0" w:color="auto"/>
        <w:bottom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66">
    <w:name w:val="xl66"/>
    <w:basedOn w:val="Normal"/>
    <w:rsid w:val="00F44672"/>
    <w:pPr>
      <w:pBdr>
        <w:top w:val="single" w:sz="8" w:space="0" w:color="auto"/>
        <w:left w:val="single" w:sz="4" w:space="0" w:color="auto"/>
        <w:bottom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67">
    <w:name w:val="xl67"/>
    <w:basedOn w:val="Normal"/>
    <w:rsid w:val="00F44672"/>
    <w:pPr>
      <w:pBdr>
        <w:bottom w:val="single" w:sz="8" w:space="0" w:color="auto"/>
        <w:right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68">
    <w:name w:val="xl68"/>
    <w:basedOn w:val="Normal"/>
    <w:rsid w:val="00F44672"/>
    <w:pPr>
      <w:pBdr>
        <w:top w:val="single" w:sz="8" w:space="0" w:color="auto"/>
        <w:left w:val="single" w:sz="8" w:space="0" w:color="auto"/>
        <w:bottom w:val="single" w:sz="8" w:space="0" w:color="auto"/>
      </w:pBdr>
      <w:shd w:val="clear" w:color="auto" w:fill="FFFFFF"/>
      <w:suppressAutoHyphens w:val="0"/>
      <w:autoSpaceDN/>
      <w:spacing w:before="100" w:after="100"/>
      <w:jc w:val="center"/>
      <w:textAlignment w:val="center"/>
    </w:pPr>
    <w:rPr>
      <w:rFonts w:ascii="Times New Roman" w:eastAsia="Times New Roman" w:hAnsi="Times New Roman"/>
      <w:szCs w:val="20"/>
      <w:lang w:val="es-ES" w:eastAsia="es-ES"/>
    </w:rPr>
  </w:style>
  <w:style w:type="paragraph" w:customStyle="1" w:styleId="xl69">
    <w:name w:val="xl69"/>
    <w:basedOn w:val="Normal"/>
    <w:rsid w:val="00F44672"/>
    <w:pPr>
      <w:pBdr>
        <w:top w:val="single" w:sz="8" w:space="0" w:color="auto"/>
        <w:bottom w:val="single" w:sz="8" w:space="0" w:color="auto"/>
      </w:pBdr>
      <w:shd w:val="clear" w:color="auto" w:fill="FFFFFF"/>
      <w:suppressAutoHyphens w:val="0"/>
      <w:autoSpaceDN/>
      <w:spacing w:before="100" w:after="100"/>
      <w:jc w:val="center"/>
      <w:textAlignment w:val="center"/>
    </w:pPr>
    <w:rPr>
      <w:rFonts w:ascii="Times New Roman" w:eastAsia="Times New Roman" w:hAnsi="Times New Roman"/>
      <w:szCs w:val="20"/>
      <w:lang w:val="es-ES" w:eastAsia="es-ES"/>
    </w:rPr>
  </w:style>
  <w:style w:type="paragraph" w:customStyle="1" w:styleId="xl70">
    <w:name w:val="xl70"/>
    <w:basedOn w:val="Normal"/>
    <w:rsid w:val="00F44672"/>
    <w:pPr>
      <w:pBdr>
        <w:top w:val="single" w:sz="8" w:space="0" w:color="auto"/>
        <w:bottom w:val="single" w:sz="8" w:space="0" w:color="auto"/>
        <w:right w:val="single" w:sz="8" w:space="0" w:color="auto"/>
      </w:pBdr>
      <w:shd w:val="clear" w:color="auto" w:fill="FFFFFF"/>
      <w:suppressAutoHyphens w:val="0"/>
      <w:autoSpaceDN/>
      <w:spacing w:before="100" w:after="100"/>
      <w:jc w:val="center"/>
      <w:textAlignment w:val="center"/>
    </w:pPr>
    <w:rPr>
      <w:rFonts w:ascii="Times New Roman" w:eastAsia="Times New Roman" w:hAnsi="Times New Roman"/>
      <w:szCs w:val="20"/>
      <w:lang w:val="es-ES" w:eastAsia="es-ES"/>
    </w:rPr>
  </w:style>
  <w:style w:type="paragraph" w:customStyle="1" w:styleId="xl71">
    <w:name w:val="xl71"/>
    <w:basedOn w:val="Normal"/>
    <w:rsid w:val="00F44672"/>
    <w:pPr>
      <w:pBdr>
        <w:top w:val="single" w:sz="8" w:space="0" w:color="auto"/>
        <w:bottom w:val="single" w:sz="8" w:space="0" w:color="auto"/>
        <w:right w:val="single" w:sz="4" w:space="0" w:color="auto"/>
      </w:pBdr>
      <w:shd w:val="clear" w:color="auto" w:fill="FFFFFF"/>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72">
    <w:name w:val="xl72"/>
    <w:basedOn w:val="Normal"/>
    <w:rsid w:val="00F44672"/>
    <w:pPr>
      <w:pBdr>
        <w:top w:val="single" w:sz="8" w:space="0" w:color="auto"/>
        <w:left w:val="single" w:sz="8" w:space="0" w:color="auto"/>
        <w:bottom w:val="single" w:sz="8" w:space="0" w:color="auto"/>
      </w:pBdr>
      <w:shd w:val="clear" w:color="auto" w:fill="FFFFFF"/>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73">
    <w:name w:val="xl73"/>
    <w:basedOn w:val="Normal"/>
    <w:rsid w:val="00F44672"/>
    <w:pPr>
      <w:pBdr>
        <w:top w:val="single" w:sz="8" w:space="0" w:color="auto"/>
        <w:left w:val="single" w:sz="4" w:space="0" w:color="auto"/>
        <w:bottom w:val="single" w:sz="8" w:space="0" w:color="auto"/>
      </w:pBdr>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74">
    <w:name w:val="xl74"/>
    <w:basedOn w:val="Normal"/>
    <w:rsid w:val="00F44672"/>
    <w:pPr>
      <w:pBdr>
        <w:top w:val="single" w:sz="8" w:space="0" w:color="auto"/>
        <w:bottom w:val="single" w:sz="8" w:space="0" w:color="auto"/>
        <w:right w:val="single" w:sz="4" w:space="0" w:color="auto"/>
      </w:pBdr>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75">
    <w:name w:val="xl75"/>
    <w:basedOn w:val="Normal"/>
    <w:rsid w:val="00F44672"/>
    <w:pPr>
      <w:pBdr>
        <w:top w:val="single" w:sz="8" w:space="0" w:color="auto"/>
        <w:left w:val="single" w:sz="4" w:space="0" w:color="auto"/>
        <w:bottom w:val="single" w:sz="8" w:space="0" w:color="auto"/>
      </w:pBdr>
      <w:shd w:val="clear" w:color="auto" w:fill="FFFFFF"/>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76">
    <w:name w:val="xl76"/>
    <w:basedOn w:val="Normal"/>
    <w:rsid w:val="00F44672"/>
    <w:pPr>
      <w:pBdr>
        <w:top w:val="single" w:sz="8" w:space="0" w:color="auto"/>
        <w:bottom w:val="single" w:sz="8" w:space="0" w:color="auto"/>
      </w:pBdr>
      <w:shd w:val="clear" w:color="auto" w:fill="FFFFFF"/>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77">
    <w:name w:val="xl77"/>
    <w:basedOn w:val="Normal"/>
    <w:rsid w:val="00F44672"/>
    <w:pPr>
      <w:pBdr>
        <w:top w:val="single" w:sz="8" w:space="0" w:color="auto"/>
        <w:bottom w:val="single" w:sz="8" w:space="0" w:color="auto"/>
        <w:right w:val="single" w:sz="8" w:space="0" w:color="auto"/>
      </w:pBdr>
      <w:shd w:val="clear" w:color="auto" w:fill="FFFFFF"/>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78">
    <w:name w:val="xl78"/>
    <w:basedOn w:val="Normal"/>
    <w:rsid w:val="00F44672"/>
    <w:pPr>
      <w:pBdr>
        <w:top w:val="single" w:sz="4" w:space="0" w:color="auto"/>
        <w:bottom w:val="single" w:sz="4" w:space="0" w:color="auto"/>
        <w:right w:val="single" w:sz="8"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79">
    <w:name w:val="xl79"/>
    <w:basedOn w:val="Normal"/>
    <w:rsid w:val="00F44672"/>
    <w:pPr>
      <w:pBdr>
        <w:top w:val="single" w:sz="8" w:space="0" w:color="auto"/>
        <w:left w:val="single" w:sz="8" w:space="0" w:color="auto"/>
      </w:pBdr>
      <w:suppressAutoHyphens w:val="0"/>
      <w:autoSpaceDN/>
      <w:spacing w:before="100" w:after="100"/>
      <w:jc w:val="center"/>
      <w:textAlignment w:val="center"/>
    </w:pPr>
    <w:rPr>
      <w:rFonts w:ascii="Arial" w:eastAsia="Times New Roman" w:hAnsi="Arial"/>
      <w:b/>
      <w:szCs w:val="20"/>
      <w:lang w:val="es-ES" w:eastAsia="es-ES"/>
    </w:rPr>
  </w:style>
  <w:style w:type="paragraph" w:customStyle="1" w:styleId="xl80">
    <w:name w:val="xl80"/>
    <w:basedOn w:val="Normal"/>
    <w:rsid w:val="00F44672"/>
    <w:pPr>
      <w:pBdr>
        <w:top w:val="single" w:sz="8" w:space="0" w:color="auto"/>
      </w:pBdr>
      <w:suppressAutoHyphens w:val="0"/>
      <w:autoSpaceDN/>
      <w:spacing w:before="100" w:after="100"/>
      <w:jc w:val="center"/>
      <w:textAlignment w:val="center"/>
    </w:pPr>
    <w:rPr>
      <w:rFonts w:ascii="Arial" w:eastAsia="Times New Roman" w:hAnsi="Arial"/>
      <w:b/>
      <w:szCs w:val="20"/>
      <w:lang w:val="es-ES" w:eastAsia="es-ES"/>
    </w:rPr>
  </w:style>
  <w:style w:type="paragraph" w:styleId="NormalWeb">
    <w:name w:val="Normal (Web)"/>
    <w:basedOn w:val="Normal"/>
    <w:uiPriority w:val="99"/>
    <w:rsid w:val="00F44672"/>
    <w:pPr>
      <w:suppressAutoHyphens w:val="0"/>
      <w:autoSpaceDN/>
      <w:spacing w:before="100" w:after="100"/>
      <w:textAlignment w:val="auto"/>
    </w:pPr>
    <w:rPr>
      <w:rFonts w:ascii="Times New Roman" w:eastAsia="Times New Roman" w:hAnsi="Times New Roman"/>
      <w:szCs w:val="20"/>
      <w:lang w:val="es-ES" w:eastAsia="es-ES"/>
    </w:rPr>
  </w:style>
  <w:style w:type="paragraph" w:styleId="Subttulo">
    <w:name w:val="Subtitle"/>
    <w:basedOn w:val="Normal"/>
    <w:link w:val="SubttuloCar"/>
    <w:qFormat/>
    <w:rsid w:val="00F44672"/>
    <w:pPr>
      <w:suppressAutoHyphens w:val="0"/>
      <w:autoSpaceDN/>
      <w:jc w:val="both"/>
      <w:textAlignment w:val="auto"/>
    </w:pPr>
    <w:rPr>
      <w:rFonts w:ascii="Arial" w:eastAsia="Times New Roman" w:hAnsi="Arial"/>
      <w:b/>
      <w:sz w:val="22"/>
      <w:szCs w:val="20"/>
      <w:lang w:val="es-ES" w:eastAsia="es-ES"/>
    </w:rPr>
  </w:style>
  <w:style w:type="character" w:customStyle="1" w:styleId="SubttuloCar">
    <w:name w:val="Subtítulo Car"/>
    <w:basedOn w:val="Fuentedeprrafopredeter"/>
    <w:link w:val="Subttulo"/>
    <w:rsid w:val="00F44672"/>
    <w:rPr>
      <w:rFonts w:ascii="Arial" w:eastAsia="Times New Roman" w:hAnsi="Arial" w:cs="Times New Roman"/>
      <w:b/>
      <w:szCs w:val="20"/>
      <w:lang w:val="es-ES" w:eastAsia="es-ES"/>
    </w:rPr>
  </w:style>
  <w:style w:type="paragraph" w:styleId="Sangra2detindependiente">
    <w:name w:val="Body Text Indent 2"/>
    <w:basedOn w:val="Normal"/>
    <w:link w:val="Sangra2detindependienteCar"/>
    <w:rsid w:val="00F44672"/>
    <w:pPr>
      <w:suppressAutoHyphens w:val="0"/>
      <w:autoSpaceDN/>
      <w:ind w:firstLine="708"/>
      <w:jc w:val="both"/>
      <w:textAlignment w:val="auto"/>
    </w:pPr>
    <w:rPr>
      <w:rFonts w:ascii="Arial" w:eastAsia="Times New Roman" w:hAnsi="Arial"/>
      <w:sz w:val="22"/>
      <w:szCs w:val="20"/>
      <w:lang w:val="es-ES" w:eastAsia="es-ES"/>
    </w:rPr>
  </w:style>
  <w:style w:type="character" w:customStyle="1" w:styleId="Sangra2detindependienteCar">
    <w:name w:val="Sangría 2 de t. independiente Car"/>
    <w:basedOn w:val="Fuentedeprrafopredeter"/>
    <w:link w:val="Sangra2detindependiente"/>
    <w:rsid w:val="00F44672"/>
    <w:rPr>
      <w:rFonts w:ascii="Arial" w:eastAsia="Times New Roman" w:hAnsi="Arial" w:cs="Times New Roman"/>
      <w:szCs w:val="20"/>
      <w:lang w:val="es-ES" w:eastAsia="es-ES"/>
    </w:rPr>
  </w:style>
  <w:style w:type="paragraph" w:styleId="Sangra3detindependiente">
    <w:name w:val="Body Text Indent 3"/>
    <w:basedOn w:val="Normal"/>
    <w:link w:val="Sangra3detindependienteCar"/>
    <w:rsid w:val="00F44672"/>
    <w:pPr>
      <w:suppressAutoHyphens w:val="0"/>
      <w:autoSpaceDN/>
      <w:ind w:left="708"/>
      <w:jc w:val="both"/>
      <w:textAlignment w:val="auto"/>
    </w:pPr>
    <w:rPr>
      <w:rFonts w:ascii="Arial" w:eastAsia="Times New Roman" w:hAnsi="Arial"/>
      <w:sz w:val="22"/>
      <w:szCs w:val="20"/>
      <w:lang w:val="es-ES" w:eastAsia="es-ES"/>
    </w:rPr>
  </w:style>
  <w:style w:type="character" w:customStyle="1" w:styleId="Sangra3detindependienteCar">
    <w:name w:val="Sangría 3 de t. independiente Car"/>
    <w:basedOn w:val="Fuentedeprrafopredeter"/>
    <w:link w:val="Sangra3detindependiente"/>
    <w:rsid w:val="00F44672"/>
    <w:rPr>
      <w:rFonts w:ascii="Arial" w:eastAsia="Times New Roman" w:hAnsi="Arial" w:cs="Times New Roman"/>
      <w:szCs w:val="20"/>
      <w:lang w:val="es-ES" w:eastAsia="es-ES"/>
    </w:rPr>
  </w:style>
  <w:style w:type="paragraph" w:customStyle="1" w:styleId="INCISO">
    <w:name w:val="INCISO"/>
    <w:basedOn w:val="Normal"/>
    <w:rsid w:val="00F44672"/>
    <w:pPr>
      <w:tabs>
        <w:tab w:val="left" w:pos="1152"/>
      </w:tabs>
      <w:suppressAutoHyphens w:val="0"/>
      <w:autoSpaceDN/>
      <w:spacing w:after="101" w:line="216" w:lineRule="atLeast"/>
      <w:ind w:left="1152" w:hanging="432"/>
      <w:jc w:val="both"/>
      <w:textAlignment w:val="auto"/>
    </w:pPr>
    <w:rPr>
      <w:rFonts w:ascii="Arial" w:eastAsia="Times New Roman" w:hAnsi="Arial"/>
      <w:sz w:val="18"/>
      <w:szCs w:val="20"/>
      <w:lang w:val="es-ES_tradnl" w:eastAsia="es-ES"/>
    </w:rPr>
  </w:style>
  <w:style w:type="paragraph" w:customStyle="1" w:styleId="Textoindependiente22">
    <w:name w:val="Texto independiente 22"/>
    <w:basedOn w:val="Normal"/>
    <w:rsid w:val="00F44672"/>
    <w:pPr>
      <w:tabs>
        <w:tab w:val="left" w:pos="709"/>
      </w:tabs>
      <w:suppressAutoHyphens w:val="0"/>
      <w:autoSpaceDN/>
      <w:jc w:val="both"/>
      <w:textAlignment w:val="auto"/>
    </w:pPr>
    <w:rPr>
      <w:rFonts w:ascii="Arial" w:eastAsia="Times New Roman" w:hAnsi="Arial"/>
      <w:szCs w:val="20"/>
      <w:lang w:val="es-ES_tradnl" w:eastAsia="es-ES"/>
    </w:rPr>
  </w:style>
  <w:style w:type="paragraph" w:styleId="Continuarlista2">
    <w:name w:val="List Continue 2"/>
    <w:basedOn w:val="Normal"/>
    <w:rsid w:val="00F44672"/>
    <w:pPr>
      <w:suppressAutoHyphens w:val="0"/>
      <w:autoSpaceDN/>
      <w:spacing w:after="120"/>
      <w:ind w:left="2160" w:hanging="180"/>
      <w:textAlignment w:val="auto"/>
    </w:pPr>
    <w:rPr>
      <w:rFonts w:ascii="Times New Roman" w:eastAsia="Times New Roman" w:hAnsi="Times New Roman"/>
      <w:sz w:val="20"/>
      <w:szCs w:val="20"/>
      <w:lang w:val="es-ES" w:eastAsia="es-ES"/>
    </w:rPr>
  </w:style>
  <w:style w:type="paragraph" w:customStyle="1" w:styleId="OmniPage1795">
    <w:name w:val="OmniPage #1795"/>
    <w:rsid w:val="00F44672"/>
    <w:pPr>
      <w:tabs>
        <w:tab w:val="left" w:pos="339"/>
        <w:tab w:val="right" w:pos="8861"/>
      </w:tabs>
      <w:spacing w:after="0" w:line="217" w:lineRule="exact"/>
      <w:jc w:val="both"/>
    </w:pPr>
    <w:rPr>
      <w:rFonts w:ascii="Courier New" w:eastAsia="Times New Roman" w:hAnsi="Courier New" w:cs="Times New Roman"/>
      <w:sz w:val="19"/>
      <w:szCs w:val="20"/>
      <w:lang w:val="en-US" w:eastAsia="es-ES"/>
    </w:rPr>
  </w:style>
  <w:style w:type="paragraph" w:customStyle="1" w:styleId="OmniPage1806">
    <w:name w:val="OmniPage #1806"/>
    <w:rsid w:val="00F44672"/>
    <w:pPr>
      <w:tabs>
        <w:tab w:val="left" w:pos="354"/>
        <w:tab w:val="right" w:pos="8832"/>
      </w:tabs>
      <w:spacing w:after="0" w:line="217" w:lineRule="exact"/>
      <w:jc w:val="both"/>
    </w:pPr>
    <w:rPr>
      <w:rFonts w:ascii="Courier New" w:eastAsia="Times New Roman" w:hAnsi="Courier New" w:cs="Times New Roman"/>
      <w:sz w:val="19"/>
      <w:szCs w:val="20"/>
      <w:lang w:val="en-US" w:eastAsia="es-ES"/>
    </w:rPr>
  </w:style>
  <w:style w:type="paragraph" w:customStyle="1" w:styleId="OmniPage2309">
    <w:name w:val="OmniPage #2309"/>
    <w:rsid w:val="00F44672"/>
    <w:pPr>
      <w:tabs>
        <w:tab w:val="left" w:pos="50"/>
        <w:tab w:val="right" w:pos="1227"/>
      </w:tabs>
      <w:spacing w:after="0" w:line="225" w:lineRule="exact"/>
    </w:pPr>
    <w:rPr>
      <w:rFonts w:ascii="Times New Roman" w:eastAsia="Times New Roman" w:hAnsi="Times New Roman" w:cs="Times New Roman"/>
      <w:sz w:val="19"/>
      <w:szCs w:val="20"/>
      <w:lang w:val="en-US" w:eastAsia="es-ES"/>
    </w:rPr>
  </w:style>
  <w:style w:type="paragraph" w:customStyle="1" w:styleId="OmniPage271">
    <w:name w:val="OmniPage #271"/>
    <w:rsid w:val="00F44672"/>
    <w:pPr>
      <w:numPr>
        <w:ilvl w:val="2"/>
        <w:numId w:val="1"/>
      </w:numPr>
      <w:tabs>
        <w:tab w:val="clear" w:pos="2136"/>
        <w:tab w:val="left" w:pos="50"/>
        <w:tab w:val="left" w:pos="100"/>
        <w:tab w:val="left" w:pos="1836"/>
        <w:tab w:val="left" w:leader="dot" w:pos="6147"/>
        <w:tab w:val="left" w:pos="8492"/>
        <w:tab w:val="right" w:pos="8743"/>
      </w:tabs>
      <w:spacing w:after="0" w:line="232" w:lineRule="exact"/>
      <w:ind w:left="0" w:firstLine="0"/>
    </w:pPr>
    <w:rPr>
      <w:rFonts w:ascii="Courier New" w:eastAsia="Times New Roman" w:hAnsi="Courier New" w:cs="Times New Roman"/>
      <w:sz w:val="19"/>
      <w:szCs w:val="20"/>
      <w:lang w:val="en-US" w:eastAsia="es-ES"/>
    </w:rPr>
  </w:style>
  <w:style w:type="paragraph" w:customStyle="1" w:styleId="OmniPage1299">
    <w:name w:val="OmniPage #1299"/>
    <w:rsid w:val="00F44672"/>
    <w:pPr>
      <w:tabs>
        <w:tab w:val="left" w:pos="50"/>
        <w:tab w:val="right" w:pos="788"/>
      </w:tabs>
      <w:spacing w:after="0" w:line="179" w:lineRule="exact"/>
    </w:pPr>
    <w:rPr>
      <w:rFonts w:ascii="Times New Roman" w:eastAsia="Times New Roman" w:hAnsi="Times New Roman" w:cs="Times New Roman"/>
      <w:sz w:val="13"/>
      <w:szCs w:val="20"/>
      <w:lang w:val="en-US" w:eastAsia="es-ES"/>
    </w:rPr>
  </w:style>
  <w:style w:type="paragraph" w:customStyle="1" w:styleId="Textodebloque1">
    <w:name w:val="Texto de bloque1"/>
    <w:basedOn w:val="Normal"/>
    <w:rsid w:val="00F44672"/>
    <w:pPr>
      <w:widowControl w:val="0"/>
      <w:tabs>
        <w:tab w:val="left" w:pos="1008"/>
        <w:tab w:val="left" w:leader="dot" w:pos="4176"/>
        <w:tab w:val="left" w:leader="dot" w:pos="6480"/>
      </w:tabs>
      <w:suppressAutoHyphens w:val="0"/>
      <w:autoSpaceDN/>
      <w:ind w:left="993" w:right="2" w:hanging="993"/>
      <w:textAlignment w:val="auto"/>
    </w:pPr>
    <w:rPr>
      <w:rFonts w:ascii="CG Times (W1)" w:eastAsia="Times New Roman" w:hAnsi="CG Times (W1)"/>
      <w:sz w:val="20"/>
      <w:szCs w:val="20"/>
      <w:lang w:val="es-ES_tradnl" w:eastAsia="es-ES"/>
    </w:rPr>
  </w:style>
  <w:style w:type="paragraph" w:customStyle="1" w:styleId="Titulo1">
    <w:name w:val="Titulo 1"/>
    <w:basedOn w:val="Normal"/>
    <w:rsid w:val="00F44672"/>
    <w:pPr>
      <w:pBdr>
        <w:bottom w:val="single" w:sz="12" w:space="1" w:color="auto"/>
      </w:pBdr>
      <w:suppressAutoHyphens w:val="0"/>
      <w:autoSpaceDN/>
      <w:jc w:val="both"/>
      <w:textAlignment w:val="auto"/>
    </w:pPr>
    <w:rPr>
      <w:rFonts w:ascii="Times New Roman" w:eastAsia="Times New Roman" w:hAnsi="Times New Roman"/>
      <w:b/>
      <w:sz w:val="18"/>
      <w:szCs w:val="20"/>
      <w:lang w:val="es-ES" w:eastAsia="es-ES"/>
    </w:rPr>
  </w:style>
  <w:style w:type="paragraph" w:customStyle="1" w:styleId="ANOTACION">
    <w:name w:val="ANOTACION"/>
    <w:basedOn w:val="Normal"/>
    <w:rsid w:val="00F44672"/>
    <w:pPr>
      <w:suppressAutoHyphens w:val="0"/>
      <w:autoSpaceDN/>
      <w:spacing w:before="101" w:after="101" w:line="216" w:lineRule="atLeast"/>
      <w:jc w:val="center"/>
      <w:textAlignment w:val="auto"/>
    </w:pPr>
    <w:rPr>
      <w:rFonts w:ascii="Times" w:eastAsia="Times New Roman" w:hAnsi="Times"/>
      <w:b/>
      <w:sz w:val="18"/>
      <w:szCs w:val="20"/>
      <w:lang w:val="es-ES_tradnl" w:eastAsia="es-ES"/>
    </w:rPr>
  </w:style>
  <w:style w:type="paragraph" w:styleId="Textodebloque">
    <w:name w:val="Block Text"/>
    <w:basedOn w:val="Normal"/>
    <w:rsid w:val="00F44672"/>
    <w:pPr>
      <w:tabs>
        <w:tab w:val="left" w:pos="709"/>
      </w:tabs>
      <w:suppressAutoHyphens w:val="0"/>
      <w:autoSpaceDN/>
      <w:ind w:left="709" w:right="23"/>
      <w:jc w:val="both"/>
      <w:textAlignment w:val="auto"/>
    </w:pPr>
    <w:rPr>
      <w:rFonts w:ascii="Arial" w:eastAsia="Times New Roman" w:hAnsi="Arial" w:cs="Arial"/>
      <w:sz w:val="20"/>
      <w:szCs w:val="20"/>
      <w:lang w:val="es-ES_tradnl" w:eastAsia="es-ES"/>
    </w:rPr>
  </w:style>
  <w:style w:type="paragraph" w:customStyle="1" w:styleId="esp">
    <w:name w:val="esp"/>
    <w:basedOn w:val="Normal"/>
    <w:rsid w:val="00F44672"/>
    <w:pPr>
      <w:tabs>
        <w:tab w:val="left" w:pos="-720"/>
      </w:tabs>
      <w:suppressAutoHyphens w:val="0"/>
      <w:autoSpaceDN/>
      <w:spacing w:line="40" w:lineRule="atLeast"/>
      <w:jc w:val="both"/>
      <w:textAlignment w:val="auto"/>
    </w:pPr>
    <w:rPr>
      <w:rFonts w:ascii="Arial" w:eastAsia="Times New Roman" w:hAnsi="Arial"/>
      <w:sz w:val="18"/>
      <w:szCs w:val="20"/>
      <w:lang w:val="es-ES_tradnl" w:eastAsia="es-ES"/>
    </w:rPr>
  </w:style>
  <w:style w:type="character" w:styleId="Hipervnculovisitado">
    <w:name w:val="FollowedHyperlink"/>
    <w:basedOn w:val="Fuentedeprrafopredeter"/>
    <w:uiPriority w:val="99"/>
    <w:rsid w:val="00F44672"/>
    <w:rPr>
      <w:color w:val="800080"/>
      <w:u w:val="single"/>
    </w:rPr>
  </w:style>
  <w:style w:type="paragraph" w:customStyle="1" w:styleId="OmniPage1799">
    <w:name w:val="OmniPage #1799"/>
    <w:rsid w:val="00F44672"/>
    <w:pPr>
      <w:tabs>
        <w:tab w:val="left" w:pos="489"/>
        <w:tab w:val="right" w:pos="8849"/>
      </w:tabs>
      <w:spacing w:after="0" w:line="217" w:lineRule="exact"/>
      <w:jc w:val="both"/>
    </w:pPr>
    <w:rPr>
      <w:rFonts w:ascii="Courier New" w:eastAsia="Times New Roman" w:hAnsi="Courier New" w:cs="Times New Roman"/>
      <w:sz w:val="19"/>
      <w:szCs w:val="20"/>
      <w:lang w:val="en-US" w:eastAsia="es-ES"/>
    </w:rPr>
  </w:style>
  <w:style w:type="paragraph" w:customStyle="1" w:styleId="font6">
    <w:name w:val="font6"/>
    <w:basedOn w:val="Normal"/>
    <w:rsid w:val="00F44672"/>
    <w:pPr>
      <w:suppressAutoHyphens w:val="0"/>
      <w:autoSpaceDN/>
      <w:spacing w:before="100" w:beforeAutospacing="1" w:after="100" w:afterAutospacing="1"/>
      <w:textAlignment w:val="auto"/>
    </w:pPr>
    <w:rPr>
      <w:rFonts w:ascii="Arial" w:eastAsia="Times New Roman" w:hAnsi="Arial" w:cs="Arial"/>
      <w:b/>
      <w:bCs/>
      <w:sz w:val="20"/>
      <w:szCs w:val="20"/>
      <w:lang w:val="es-ES" w:eastAsia="es-ES"/>
    </w:rPr>
  </w:style>
  <w:style w:type="paragraph" w:styleId="TDC1">
    <w:name w:val="toc 1"/>
    <w:basedOn w:val="Normal"/>
    <w:next w:val="Normal"/>
    <w:autoRedefine/>
    <w:semiHidden/>
    <w:rsid w:val="00F44672"/>
    <w:pPr>
      <w:widowControl w:val="0"/>
      <w:suppressAutoHyphens w:val="0"/>
      <w:autoSpaceDN/>
      <w:jc w:val="both"/>
      <w:textAlignment w:val="auto"/>
    </w:pPr>
    <w:rPr>
      <w:rFonts w:ascii="Arial" w:eastAsia="Times New Roman" w:hAnsi="Arial" w:cs="Arial"/>
      <w:sz w:val="18"/>
      <w:szCs w:val="20"/>
      <w:u w:val="single"/>
      <w:lang w:val="es-ES" w:eastAsia="es-ES"/>
    </w:rPr>
  </w:style>
  <w:style w:type="paragraph" w:customStyle="1" w:styleId="CABEZA">
    <w:name w:val="CABEZA"/>
    <w:basedOn w:val="Ttulo1"/>
    <w:rsid w:val="00F44672"/>
    <w:pPr>
      <w:keepNext w:val="0"/>
      <w:keepLines w:val="0"/>
      <w:autoSpaceDE w:val="0"/>
      <w:autoSpaceDN w:val="0"/>
      <w:spacing w:before="0" w:line="216" w:lineRule="atLeast"/>
      <w:jc w:val="center"/>
    </w:pPr>
    <w:rPr>
      <w:rFonts w:ascii="CG Palacio (WN)" w:eastAsia="Times New Roman" w:hAnsi="CG Palacio (WN)" w:cs="Times New Roman"/>
      <w:b/>
      <w:color w:val="auto"/>
      <w:sz w:val="28"/>
      <w:szCs w:val="20"/>
      <w:lang w:val="es-ES_tradnl" w:eastAsia="es-ES"/>
    </w:rPr>
  </w:style>
  <w:style w:type="character" w:styleId="Textoennegrita">
    <w:name w:val="Strong"/>
    <w:basedOn w:val="Fuentedeprrafopredeter"/>
    <w:uiPriority w:val="22"/>
    <w:qFormat/>
    <w:rsid w:val="00F44672"/>
    <w:rPr>
      <w:b/>
      <w:bCs/>
    </w:rPr>
  </w:style>
  <w:style w:type="paragraph" w:customStyle="1" w:styleId="Fechas">
    <w:name w:val="Fechas"/>
    <w:basedOn w:val="Texto"/>
    <w:rsid w:val="00F44672"/>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Titulo2">
    <w:name w:val="Titulo 2"/>
    <w:basedOn w:val="Texto"/>
    <w:rsid w:val="00F44672"/>
    <w:pPr>
      <w:pBdr>
        <w:top w:val="double" w:sz="6" w:space="1" w:color="auto"/>
      </w:pBdr>
      <w:spacing w:line="240" w:lineRule="auto"/>
      <w:ind w:firstLine="0"/>
      <w:outlineLvl w:val="1"/>
    </w:pPr>
    <w:rPr>
      <w:lang w:val="es-MX"/>
    </w:rPr>
  </w:style>
  <w:style w:type="paragraph" w:styleId="Mapadeldocumento">
    <w:name w:val="Document Map"/>
    <w:basedOn w:val="Normal"/>
    <w:link w:val="MapadeldocumentoCar"/>
    <w:unhideWhenUsed/>
    <w:rsid w:val="00F44672"/>
    <w:pPr>
      <w:suppressAutoHyphens w:val="0"/>
      <w:autoSpaceDN/>
      <w:textAlignment w:val="auto"/>
    </w:pPr>
    <w:rPr>
      <w:rFonts w:ascii="Tahoma" w:eastAsia="Times New Roman" w:hAnsi="Tahoma" w:cs="Tahoma"/>
      <w:sz w:val="16"/>
      <w:szCs w:val="16"/>
      <w:lang w:val="es-ES_tradnl" w:eastAsia="es-ES"/>
    </w:rPr>
  </w:style>
  <w:style w:type="character" w:customStyle="1" w:styleId="MapadeldocumentoCar">
    <w:name w:val="Mapa del documento Car"/>
    <w:basedOn w:val="Fuentedeprrafopredeter"/>
    <w:link w:val="Mapadeldocumento"/>
    <w:rsid w:val="00F44672"/>
    <w:rPr>
      <w:rFonts w:ascii="Tahoma" w:eastAsia="Times New Roman" w:hAnsi="Tahoma" w:cs="Tahoma"/>
      <w:sz w:val="16"/>
      <w:szCs w:val="16"/>
      <w:lang w:val="es-ES_tradnl" w:eastAsia="es-ES"/>
    </w:rPr>
  </w:style>
  <w:style w:type="character" w:customStyle="1" w:styleId="z-PrincipiodelformularioCar">
    <w:name w:val="z-Principio del formulario Car"/>
    <w:basedOn w:val="Fuentedeprrafopredeter"/>
    <w:link w:val="z-Principiodelformulario"/>
    <w:uiPriority w:val="99"/>
    <w:semiHidden/>
    <w:rsid w:val="00F44672"/>
    <w:rPr>
      <w:rFonts w:ascii="Arial" w:eastAsia="Times New Roman" w:hAnsi="Arial" w:cs="Arial"/>
      <w:vanish/>
      <w:sz w:val="16"/>
      <w:szCs w:val="16"/>
      <w:lang w:eastAsia="es-MX"/>
    </w:rPr>
  </w:style>
  <w:style w:type="paragraph" w:styleId="z-Principiodelformulario">
    <w:name w:val="HTML Top of Form"/>
    <w:basedOn w:val="Normal"/>
    <w:next w:val="Normal"/>
    <w:link w:val="z-PrincipiodelformularioCar"/>
    <w:hidden/>
    <w:uiPriority w:val="99"/>
    <w:semiHidden/>
    <w:unhideWhenUsed/>
    <w:rsid w:val="00F44672"/>
    <w:pPr>
      <w:pBdr>
        <w:bottom w:val="single" w:sz="6" w:space="1" w:color="auto"/>
      </w:pBdr>
      <w:suppressAutoHyphens w:val="0"/>
      <w:autoSpaceDN/>
      <w:jc w:val="center"/>
      <w:textAlignment w:val="auto"/>
    </w:pPr>
    <w:rPr>
      <w:rFonts w:ascii="Arial" w:eastAsia="Times New Roman" w:hAnsi="Arial" w:cs="Arial"/>
      <w:vanish/>
      <w:sz w:val="16"/>
      <w:szCs w:val="16"/>
      <w:lang w:eastAsia="es-MX"/>
    </w:rPr>
  </w:style>
  <w:style w:type="character" w:customStyle="1" w:styleId="z-PrincipiodelformularioCar1">
    <w:name w:val="z-Principio del formulario Car1"/>
    <w:basedOn w:val="Fuentedeprrafopredeter"/>
    <w:uiPriority w:val="99"/>
    <w:semiHidden/>
    <w:rsid w:val="00F44672"/>
    <w:rPr>
      <w:rFonts w:ascii="Arial" w:eastAsia="Calibri" w:hAnsi="Arial" w:cs="Arial"/>
      <w:vanish/>
      <w:sz w:val="16"/>
      <w:szCs w:val="16"/>
    </w:rPr>
  </w:style>
  <w:style w:type="character" w:customStyle="1" w:styleId="z-FinaldelformularioCar">
    <w:name w:val="z-Final del formulario Car"/>
    <w:basedOn w:val="Fuentedeprrafopredeter"/>
    <w:link w:val="z-Finaldelformulario"/>
    <w:uiPriority w:val="99"/>
    <w:semiHidden/>
    <w:rsid w:val="00F44672"/>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F44672"/>
    <w:pPr>
      <w:pBdr>
        <w:top w:val="single" w:sz="6" w:space="1" w:color="auto"/>
      </w:pBdr>
      <w:suppressAutoHyphens w:val="0"/>
      <w:autoSpaceDN/>
      <w:jc w:val="center"/>
      <w:textAlignment w:val="auto"/>
    </w:pPr>
    <w:rPr>
      <w:rFonts w:ascii="Arial" w:eastAsia="Times New Roman" w:hAnsi="Arial" w:cs="Arial"/>
      <w:vanish/>
      <w:sz w:val="16"/>
      <w:szCs w:val="16"/>
      <w:lang w:eastAsia="es-MX"/>
    </w:rPr>
  </w:style>
  <w:style w:type="character" w:customStyle="1" w:styleId="z-FinaldelformularioCar1">
    <w:name w:val="z-Final del formulario Car1"/>
    <w:basedOn w:val="Fuentedeprrafopredeter"/>
    <w:uiPriority w:val="99"/>
    <w:semiHidden/>
    <w:rsid w:val="00F44672"/>
    <w:rPr>
      <w:rFonts w:ascii="Arial" w:eastAsia="Calibri" w:hAnsi="Arial" w:cs="Arial"/>
      <w:vanish/>
      <w:sz w:val="16"/>
      <w:szCs w:val="16"/>
    </w:rPr>
  </w:style>
  <w:style w:type="paragraph" w:customStyle="1" w:styleId="OmniPage2059">
    <w:name w:val="OmniPage #2059"/>
    <w:rsid w:val="00F44672"/>
    <w:pPr>
      <w:tabs>
        <w:tab w:val="left" w:pos="487"/>
        <w:tab w:val="right" w:pos="8852"/>
      </w:tabs>
      <w:spacing w:after="0" w:line="179" w:lineRule="exact"/>
      <w:jc w:val="both"/>
    </w:pPr>
    <w:rPr>
      <w:rFonts w:ascii="Times New Roman" w:eastAsia="Times New Roman" w:hAnsi="Times New Roman" w:cs="Times New Roman"/>
      <w:sz w:val="12"/>
      <w:szCs w:val="20"/>
      <w:lang w:val="en-US" w:eastAsia="es-ES"/>
    </w:rPr>
  </w:style>
  <w:style w:type="paragraph" w:customStyle="1" w:styleId="Default">
    <w:name w:val="Default"/>
    <w:qFormat/>
    <w:rsid w:val="00F44672"/>
    <w:pPr>
      <w:autoSpaceDE w:val="0"/>
      <w:autoSpaceDN w:val="0"/>
      <w:adjustRightInd w:val="0"/>
      <w:spacing w:after="0" w:line="240" w:lineRule="auto"/>
    </w:pPr>
    <w:rPr>
      <w:rFonts w:ascii="Calibri" w:eastAsia="Calibri" w:hAnsi="Calibri" w:cs="Calibri"/>
      <w:color w:val="000000"/>
      <w:sz w:val="24"/>
      <w:szCs w:val="24"/>
    </w:rPr>
  </w:style>
  <w:style w:type="paragraph" w:customStyle="1" w:styleId="TextoCar">
    <w:name w:val="Texto Car"/>
    <w:basedOn w:val="Normal"/>
    <w:rsid w:val="00F44672"/>
    <w:pPr>
      <w:suppressAutoHyphens w:val="0"/>
      <w:autoSpaceDN/>
      <w:spacing w:after="101" w:line="216" w:lineRule="exact"/>
      <w:ind w:firstLine="288"/>
      <w:jc w:val="both"/>
      <w:textAlignment w:val="auto"/>
    </w:pPr>
    <w:rPr>
      <w:rFonts w:ascii="Arial" w:eastAsia="Times New Roman" w:hAnsi="Arial" w:cs="Arial"/>
      <w:sz w:val="18"/>
      <w:szCs w:val="18"/>
      <w:lang w:eastAsia="es-MX"/>
    </w:rPr>
  </w:style>
  <w:style w:type="paragraph" w:customStyle="1" w:styleId="Textoindependiente31">
    <w:name w:val="Texto independiente 31"/>
    <w:basedOn w:val="Normal"/>
    <w:rsid w:val="00F44672"/>
    <w:pPr>
      <w:suppressAutoHyphens w:val="0"/>
      <w:autoSpaceDN/>
      <w:jc w:val="both"/>
      <w:textAlignment w:val="auto"/>
    </w:pPr>
    <w:rPr>
      <w:rFonts w:ascii="Arial Narrow" w:eastAsia="Times New Roman" w:hAnsi="Arial Narrow"/>
      <w:color w:val="0000FF"/>
      <w:szCs w:val="20"/>
      <w:lang w:val="es-ES_tradnl" w:eastAsia="es-ES"/>
    </w:rPr>
  </w:style>
  <w:style w:type="paragraph" w:customStyle="1" w:styleId="BodyText21">
    <w:name w:val="Body Text 21"/>
    <w:basedOn w:val="Normal"/>
    <w:rsid w:val="00F44672"/>
    <w:pPr>
      <w:widowControl w:val="0"/>
      <w:suppressAutoHyphens w:val="0"/>
      <w:autoSpaceDE w:val="0"/>
      <w:ind w:right="-376"/>
      <w:jc w:val="both"/>
      <w:textAlignment w:val="auto"/>
    </w:pPr>
    <w:rPr>
      <w:rFonts w:ascii="Arial" w:eastAsia="Times New Roman" w:hAnsi="Arial" w:cs="Arial"/>
      <w:sz w:val="20"/>
      <w:lang w:val="es-ES_tradnl" w:eastAsia="es-ES"/>
    </w:rPr>
  </w:style>
  <w:style w:type="paragraph" w:customStyle="1" w:styleId="2">
    <w:name w:val="2"/>
    <w:basedOn w:val="Normal"/>
    <w:next w:val="Sangradetextonormal"/>
    <w:rsid w:val="00F44672"/>
    <w:pPr>
      <w:widowControl w:val="0"/>
      <w:suppressAutoHyphens w:val="0"/>
      <w:autoSpaceDE w:val="0"/>
      <w:jc w:val="both"/>
      <w:textAlignment w:val="auto"/>
    </w:pPr>
    <w:rPr>
      <w:rFonts w:ascii="Arial" w:eastAsia="Times New Roman" w:hAnsi="Arial" w:cs="Arial"/>
      <w:sz w:val="20"/>
      <w:lang w:val="es-ES_tradnl" w:eastAsia="es-ES"/>
    </w:rPr>
  </w:style>
  <w:style w:type="paragraph" w:customStyle="1" w:styleId="Sangra3detindependiente1">
    <w:name w:val="Sangría 3 de t. independiente1"/>
    <w:basedOn w:val="Normal"/>
    <w:rsid w:val="00F44672"/>
    <w:pPr>
      <w:widowControl w:val="0"/>
      <w:suppressAutoHyphens w:val="0"/>
      <w:autoSpaceDN/>
      <w:ind w:hanging="1"/>
      <w:jc w:val="both"/>
      <w:textAlignment w:val="auto"/>
    </w:pPr>
    <w:rPr>
      <w:rFonts w:ascii="Times New Roman" w:eastAsia="Times New Roman" w:hAnsi="Times New Roman"/>
      <w:sz w:val="22"/>
      <w:szCs w:val="20"/>
      <w:lang w:eastAsia="es-ES"/>
    </w:rPr>
  </w:style>
  <w:style w:type="paragraph" w:customStyle="1" w:styleId="1">
    <w:name w:val="1"/>
    <w:basedOn w:val="Normal"/>
    <w:next w:val="Sangradetextonormal"/>
    <w:rsid w:val="00F44672"/>
    <w:pPr>
      <w:suppressAutoHyphens w:val="0"/>
      <w:autoSpaceDN/>
      <w:ind w:left="567"/>
      <w:jc w:val="both"/>
      <w:textAlignment w:val="auto"/>
    </w:pPr>
    <w:rPr>
      <w:rFonts w:ascii="Arial" w:eastAsia="Times New Roman" w:hAnsi="Arial"/>
      <w:color w:val="000000"/>
      <w:szCs w:val="20"/>
      <w:lang w:val="es-ES_tradnl" w:eastAsia="es-ES"/>
    </w:rPr>
  </w:style>
  <w:style w:type="paragraph" w:styleId="Descripcin">
    <w:name w:val="caption"/>
    <w:basedOn w:val="Normal"/>
    <w:next w:val="Normal"/>
    <w:uiPriority w:val="35"/>
    <w:qFormat/>
    <w:rsid w:val="00F44672"/>
    <w:pPr>
      <w:suppressAutoHyphens w:val="0"/>
      <w:autoSpaceDN/>
      <w:jc w:val="center"/>
      <w:textAlignment w:val="auto"/>
    </w:pPr>
    <w:rPr>
      <w:rFonts w:ascii="Arial" w:eastAsia="Times New Roman" w:hAnsi="Arial" w:cs="Arial"/>
      <w:b/>
      <w:sz w:val="20"/>
      <w:szCs w:val="20"/>
      <w:lang w:val="es-ES_tradnl" w:eastAsia="es-ES"/>
    </w:rPr>
  </w:style>
  <w:style w:type="paragraph" w:customStyle="1" w:styleId="Simple">
    <w:name w:val="Simple"/>
    <w:basedOn w:val="Normal"/>
    <w:rsid w:val="00F44672"/>
    <w:pPr>
      <w:widowControl w:val="0"/>
      <w:suppressAutoHyphens w:val="0"/>
      <w:autoSpaceDN/>
      <w:textAlignment w:val="auto"/>
    </w:pPr>
    <w:rPr>
      <w:rFonts w:ascii="Tms Rmn" w:eastAsia="Times New Roman" w:hAnsi="Tms Rmn"/>
      <w:sz w:val="20"/>
      <w:szCs w:val="20"/>
      <w:lang w:eastAsia="es-ES"/>
      <w14:shadow w14:blurRad="50800" w14:dist="38100" w14:dir="2700000" w14:sx="100000" w14:sy="100000" w14:kx="0" w14:ky="0" w14:algn="tl">
        <w14:srgbClr w14:val="000000">
          <w14:alpha w14:val="60000"/>
        </w14:srgbClr>
      </w14:shadow>
    </w:rPr>
  </w:style>
  <w:style w:type="paragraph" w:customStyle="1" w:styleId="Estndar">
    <w:name w:val="Estándar"/>
    <w:basedOn w:val="Normal"/>
    <w:rsid w:val="00F44672"/>
    <w:pPr>
      <w:widowControl w:val="0"/>
      <w:suppressAutoHyphens w:val="0"/>
      <w:autoSpaceDN/>
      <w:textAlignment w:val="auto"/>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Nmeros">
    <w:name w:val="Números"/>
    <w:basedOn w:val="Normal"/>
    <w:rsid w:val="00F44672"/>
    <w:pPr>
      <w:widowControl w:val="0"/>
      <w:suppressAutoHyphens w:val="0"/>
      <w:autoSpaceDN/>
      <w:textAlignment w:val="auto"/>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Tabla">
    <w:name w:val="Tabla"/>
    <w:basedOn w:val="Normal"/>
    <w:rsid w:val="00F44672"/>
    <w:pPr>
      <w:widowControl w:val="0"/>
      <w:suppressAutoHyphens w:val="0"/>
      <w:autoSpaceDN/>
      <w:textAlignment w:val="auto"/>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Pie">
    <w:name w:val="Pie"/>
    <w:basedOn w:val="Normal"/>
    <w:rsid w:val="00F44672"/>
    <w:pPr>
      <w:widowControl w:val="0"/>
      <w:suppressAutoHyphens w:val="0"/>
      <w:autoSpaceDN/>
      <w:textAlignment w:val="auto"/>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character" w:styleId="Nmerodelnea">
    <w:name w:val="line number"/>
    <w:basedOn w:val="Fuentedeprrafopredeter"/>
    <w:rsid w:val="00F44672"/>
  </w:style>
  <w:style w:type="character" w:customStyle="1" w:styleId="TextocomentarioCar">
    <w:name w:val="Texto comentario Car"/>
    <w:basedOn w:val="Fuentedeprrafopredeter"/>
    <w:link w:val="Textocomentario"/>
    <w:uiPriority w:val="99"/>
    <w:semiHidden/>
    <w:rsid w:val="00F44672"/>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semiHidden/>
    <w:unhideWhenUsed/>
    <w:rsid w:val="00F44672"/>
    <w:pPr>
      <w:suppressAutoHyphens w:val="0"/>
      <w:autoSpaceDN/>
      <w:textAlignment w:val="auto"/>
    </w:pPr>
    <w:rPr>
      <w:rFonts w:ascii="Times New Roman" w:eastAsia="Times New Roman" w:hAnsi="Times New Roman"/>
      <w:sz w:val="20"/>
      <w:szCs w:val="20"/>
      <w:lang w:val="es-ES_tradnl" w:eastAsia="es-ES"/>
    </w:rPr>
  </w:style>
  <w:style w:type="character" w:customStyle="1" w:styleId="TextocomentarioCar1">
    <w:name w:val="Texto comentario Car1"/>
    <w:basedOn w:val="Fuentedeprrafopredeter"/>
    <w:uiPriority w:val="99"/>
    <w:semiHidden/>
    <w:rsid w:val="00F44672"/>
    <w:rPr>
      <w:rFonts w:ascii="Calibri" w:eastAsia="Calibri" w:hAnsi="Calibri" w:cs="Times New Roman"/>
      <w:sz w:val="20"/>
      <w:szCs w:val="20"/>
    </w:rPr>
  </w:style>
  <w:style w:type="character" w:customStyle="1" w:styleId="AsuntodelcomentarioCar">
    <w:name w:val="Asunto del comentario Car"/>
    <w:basedOn w:val="TextocomentarioCar"/>
    <w:link w:val="Asuntodelcomentario"/>
    <w:uiPriority w:val="99"/>
    <w:semiHidden/>
    <w:rsid w:val="00F44672"/>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F44672"/>
    <w:rPr>
      <w:b/>
      <w:bCs/>
    </w:rPr>
  </w:style>
  <w:style w:type="character" w:customStyle="1" w:styleId="AsuntodelcomentarioCar1">
    <w:name w:val="Asunto del comentario Car1"/>
    <w:basedOn w:val="TextocomentarioCar1"/>
    <w:uiPriority w:val="99"/>
    <w:semiHidden/>
    <w:rsid w:val="00F44672"/>
    <w:rPr>
      <w:rFonts w:ascii="Calibri" w:eastAsia="Calibri" w:hAnsi="Calibri" w:cs="Times New Roman"/>
      <w:b/>
      <w:bCs/>
      <w:sz w:val="20"/>
      <w:szCs w:val="20"/>
    </w:rPr>
  </w:style>
  <w:style w:type="paragraph" w:styleId="Lista">
    <w:name w:val="List"/>
    <w:basedOn w:val="Normal"/>
    <w:uiPriority w:val="99"/>
    <w:unhideWhenUsed/>
    <w:rsid w:val="00F44672"/>
    <w:pPr>
      <w:suppressAutoHyphens w:val="0"/>
      <w:autoSpaceDN/>
      <w:ind w:left="283" w:hanging="283"/>
      <w:contextualSpacing/>
      <w:textAlignment w:val="auto"/>
    </w:pPr>
    <w:rPr>
      <w:rFonts w:ascii="Times New Roman" w:eastAsia="Times New Roman" w:hAnsi="Times New Roman"/>
      <w:sz w:val="20"/>
      <w:szCs w:val="20"/>
      <w:lang w:val="es-ES_tradnl" w:eastAsia="es-ES"/>
    </w:rPr>
  </w:style>
  <w:style w:type="paragraph" w:styleId="Lista2">
    <w:name w:val="List 2"/>
    <w:basedOn w:val="Normal"/>
    <w:uiPriority w:val="99"/>
    <w:unhideWhenUsed/>
    <w:rsid w:val="00F44672"/>
    <w:pPr>
      <w:suppressAutoHyphens w:val="0"/>
      <w:autoSpaceDN/>
      <w:ind w:left="566" w:hanging="283"/>
      <w:contextualSpacing/>
      <w:textAlignment w:val="auto"/>
    </w:pPr>
    <w:rPr>
      <w:rFonts w:ascii="Times New Roman" w:eastAsia="Times New Roman" w:hAnsi="Times New Roman"/>
      <w:sz w:val="20"/>
      <w:szCs w:val="20"/>
      <w:lang w:val="es-ES_tradnl" w:eastAsia="es-ES"/>
    </w:rPr>
  </w:style>
  <w:style w:type="paragraph" w:styleId="Lista3">
    <w:name w:val="List 3"/>
    <w:basedOn w:val="Normal"/>
    <w:uiPriority w:val="99"/>
    <w:unhideWhenUsed/>
    <w:rsid w:val="00F44672"/>
    <w:pPr>
      <w:suppressAutoHyphens w:val="0"/>
      <w:autoSpaceDN/>
      <w:ind w:left="849" w:hanging="283"/>
      <w:contextualSpacing/>
      <w:textAlignment w:val="auto"/>
    </w:pPr>
    <w:rPr>
      <w:rFonts w:ascii="Times New Roman" w:eastAsia="Times New Roman" w:hAnsi="Times New Roman"/>
      <w:sz w:val="20"/>
      <w:szCs w:val="20"/>
      <w:lang w:val="es-ES_tradnl" w:eastAsia="es-ES"/>
    </w:rPr>
  </w:style>
  <w:style w:type="paragraph" w:styleId="Saludo">
    <w:name w:val="Salutation"/>
    <w:basedOn w:val="Normal"/>
    <w:next w:val="Normal"/>
    <w:link w:val="SaludoCar"/>
    <w:uiPriority w:val="99"/>
    <w:unhideWhenUsed/>
    <w:rsid w:val="00F44672"/>
    <w:pPr>
      <w:suppressAutoHyphens w:val="0"/>
      <w:autoSpaceDN/>
      <w:textAlignment w:val="auto"/>
    </w:pPr>
    <w:rPr>
      <w:rFonts w:ascii="Times New Roman" w:eastAsia="Times New Roman" w:hAnsi="Times New Roman"/>
      <w:sz w:val="20"/>
      <w:szCs w:val="20"/>
      <w:lang w:val="es-ES_tradnl" w:eastAsia="es-ES"/>
    </w:rPr>
  </w:style>
  <w:style w:type="character" w:customStyle="1" w:styleId="SaludoCar">
    <w:name w:val="Saludo Car"/>
    <w:basedOn w:val="Fuentedeprrafopredeter"/>
    <w:link w:val="Saludo"/>
    <w:uiPriority w:val="99"/>
    <w:rsid w:val="00F44672"/>
    <w:rPr>
      <w:rFonts w:ascii="Times New Roman" w:eastAsia="Times New Roman" w:hAnsi="Times New Roman" w:cs="Times New Roman"/>
      <w:sz w:val="20"/>
      <w:szCs w:val="20"/>
      <w:lang w:val="es-ES_tradnl" w:eastAsia="es-ES"/>
    </w:rPr>
  </w:style>
  <w:style w:type="paragraph" w:styleId="Listaconvietas">
    <w:name w:val="List Bullet"/>
    <w:basedOn w:val="Normal"/>
    <w:uiPriority w:val="99"/>
    <w:unhideWhenUsed/>
    <w:rsid w:val="00F44672"/>
    <w:pPr>
      <w:numPr>
        <w:numId w:val="2"/>
      </w:numPr>
      <w:suppressAutoHyphens w:val="0"/>
      <w:autoSpaceDN/>
      <w:contextualSpacing/>
      <w:textAlignment w:val="auto"/>
    </w:pPr>
    <w:rPr>
      <w:rFonts w:ascii="Times New Roman" w:eastAsia="Times New Roman" w:hAnsi="Times New Roman"/>
      <w:sz w:val="20"/>
      <w:szCs w:val="20"/>
      <w:lang w:val="es-ES_tradnl" w:eastAsia="es-ES"/>
    </w:rPr>
  </w:style>
  <w:style w:type="paragraph" w:styleId="Listaconvietas2">
    <w:name w:val="List Bullet 2"/>
    <w:basedOn w:val="Normal"/>
    <w:uiPriority w:val="99"/>
    <w:unhideWhenUsed/>
    <w:rsid w:val="00F44672"/>
    <w:pPr>
      <w:numPr>
        <w:numId w:val="3"/>
      </w:numPr>
      <w:suppressAutoHyphens w:val="0"/>
      <w:autoSpaceDN/>
      <w:contextualSpacing/>
      <w:textAlignment w:val="auto"/>
    </w:pPr>
    <w:rPr>
      <w:rFonts w:ascii="Times New Roman" w:eastAsia="Times New Roman" w:hAnsi="Times New Roman"/>
      <w:sz w:val="20"/>
      <w:szCs w:val="20"/>
      <w:lang w:val="es-ES_tradnl" w:eastAsia="es-ES"/>
    </w:rPr>
  </w:style>
  <w:style w:type="paragraph" w:styleId="Continuarlista">
    <w:name w:val="List Continue"/>
    <w:basedOn w:val="Normal"/>
    <w:uiPriority w:val="99"/>
    <w:unhideWhenUsed/>
    <w:rsid w:val="00F44672"/>
    <w:pPr>
      <w:suppressAutoHyphens w:val="0"/>
      <w:autoSpaceDN/>
      <w:spacing w:after="120"/>
      <w:ind w:left="283"/>
      <w:contextualSpacing/>
      <w:textAlignment w:val="auto"/>
    </w:pPr>
    <w:rPr>
      <w:rFonts w:ascii="Times New Roman" w:eastAsia="Times New Roman" w:hAnsi="Times New Roman"/>
      <w:sz w:val="20"/>
      <w:szCs w:val="20"/>
      <w:lang w:val="es-ES_tradnl" w:eastAsia="es-ES"/>
    </w:rPr>
  </w:style>
  <w:style w:type="paragraph" w:styleId="Textoindependienteprimerasangra2">
    <w:name w:val="Body Text First Indent 2"/>
    <w:basedOn w:val="Sangradetextonormal"/>
    <w:link w:val="Textoindependienteprimerasangra2Car"/>
    <w:uiPriority w:val="99"/>
    <w:unhideWhenUsed/>
    <w:rsid w:val="00F44672"/>
    <w:pPr>
      <w:spacing w:after="0" w:line="240" w:lineRule="auto"/>
      <w:ind w:left="360" w:firstLine="360"/>
      <w:jc w:val="left"/>
    </w:pPr>
    <w:rPr>
      <w:rFonts w:ascii="Times New Roman" w:eastAsia="Times New Roman" w:hAnsi="Times New Roman" w:cs="Times New Roman"/>
      <w:sz w:val="20"/>
      <w:szCs w:val="20"/>
      <w:lang w:val="es-ES_tradnl" w:eastAsia="es-ES"/>
    </w:rPr>
  </w:style>
  <w:style w:type="character" w:customStyle="1" w:styleId="Textoindependienteprimerasangra2Car">
    <w:name w:val="Texto independiente primera sangría 2 Car"/>
    <w:basedOn w:val="SangradetextonormalCar"/>
    <w:link w:val="Textoindependienteprimerasangra2"/>
    <w:uiPriority w:val="99"/>
    <w:rsid w:val="00F44672"/>
    <w:rPr>
      <w:rFonts w:ascii="Times New Roman" w:eastAsia="Times New Roman" w:hAnsi="Times New Roman" w:cs="Times New Roman"/>
      <w:sz w:val="20"/>
      <w:szCs w:val="20"/>
      <w:lang w:val="es-ES_tradnl" w:eastAsia="es-ES"/>
    </w:rPr>
  </w:style>
  <w:style w:type="character" w:customStyle="1" w:styleId="apple-converted-space">
    <w:name w:val="apple-converted-space"/>
    <w:basedOn w:val="Fuentedeprrafopredeter"/>
    <w:rsid w:val="00F44672"/>
  </w:style>
  <w:style w:type="character" w:customStyle="1" w:styleId="titespecificaciones">
    <w:name w:val="titespecificaciones"/>
    <w:basedOn w:val="Fuentedeprrafopredeter"/>
    <w:rsid w:val="00F44672"/>
  </w:style>
  <w:style w:type="table" w:customStyle="1" w:styleId="Tablaconcuadrcula2">
    <w:name w:val="Tabla con cuadrícula2"/>
    <w:basedOn w:val="Tablanormal"/>
    <w:next w:val="Tablaconcuadrcula"/>
    <w:rsid w:val="00F44672"/>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F44672"/>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eastAsia="es-MX"/>
    </w:rPr>
  </w:style>
  <w:style w:type="character" w:customStyle="1" w:styleId="None">
    <w:name w:val="None"/>
    <w:rsid w:val="00F44672"/>
  </w:style>
  <w:style w:type="paragraph" w:customStyle="1" w:styleId="Ttulo61">
    <w:name w:val="Título 61"/>
    <w:next w:val="BodyA"/>
    <w:rsid w:val="00F44672"/>
    <w:pPr>
      <w:pBdr>
        <w:top w:val="nil"/>
        <w:left w:val="nil"/>
        <w:bottom w:val="nil"/>
        <w:right w:val="nil"/>
        <w:between w:val="nil"/>
        <w:bar w:val="nil"/>
      </w:pBdr>
      <w:tabs>
        <w:tab w:val="left" w:pos="1152"/>
      </w:tabs>
      <w:suppressAutoHyphens/>
      <w:spacing w:before="240" w:after="60" w:line="240" w:lineRule="auto"/>
      <w:ind w:left="1152" w:hanging="1152"/>
      <w:outlineLvl w:val="5"/>
    </w:pPr>
    <w:rPr>
      <w:rFonts w:ascii="Times New Roman" w:eastAsia="Arial Unicode MS" w:hAnsi="Times New Roman" w:cs="Arial Unicode MS"/>
      <w:b/>
      <w:bCs/>
      <w:color w:val="000000"/>
      <w:u w:color="000000"/>
      <w:bdr w:val="nil"/>
      <w:lang w:val="es-ES_tradnl" w:eastAsia="es-MX"/>
    </w:rPr>
  </w:style>
  <w:style w:type="character" w:styleId="Refdecomentario">
    <w:name w:val="annotation reference"/>
    <w:basedOn w:val="Fuentedeprrafopredeter"/>
    <w:uiPriority w:val="99"/>
    <w:semiHidden/>
    <w:unhideWhenUsed/>
    <w:rsid w:val="00F44672"/>
    <w:rPr>
      <w:sz w:val="16"/>
      <w:szCs w:val="16"/>
    </w:rPr>
  </w:style>
  <w:style w:type="paragraph" w:styleId="Revisin">
    <w:name w:val="Revision"/>
    <w:hidden/>
    <w:uiPriority w:val="99"/>
    <w:semiHidden/>
    <w:rsid w:val="00F44672"/>
    <w:pPr>
      <w:spacing w:after="0" w:line="240" w:lineRule="auto"/>
    </w:pPr>
    <w:rPr>
      <w:rFonts w:eastAsiaTheme="minorEastAsia"/>
    </w:rPr>
  </w:style>
  <w:style w:type="table" w:customStyle="1" w:styleId="Listaclara-nfasis11">
    <w:name w:val="Lista clara - Énfasis 11"/>
    <w:basedOn w:val="Tablanormal"/>
    <w:uiPriority w:val="61"/>
    <w:rsid w:val="00F44672"/>
    <w:pPr>
      <w:spacing w:after="0" w:line="240" w:lineRule="auto"/>
    </w:pPr>
    <w:rPr>
      <w:rFonts w:eastAsiaTheme="minorEastAsia"/>
      <w:lang w:eastAsia="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paragraph">
    <w:name w:val="paragraph"/>
    <w:basedOn w:val="Normal"/>
    <w:rsid w:val="00F44672"/>
    <w:pPr>
      <w:suppressAutoHyphens w:val="0"/>
      <w:autoSpaceDN/>
      <w:spacing w:before="100" w:beforeAutospacing="1" w:after="100" w:afterAutospacing="1"/>
      <w:textAlignment w:val="auto"/>
    </w:pPr>
    <w:rPr>
      <w:rFonts w:ascii="Times New Roman" w:eastAsia="Times New Roman" w:hAnsi="Times New Roman"/>
      <w:lang w:eastAsia="es-MX"/>
    </w:rPr>
  </w:style>
  <w:style w:type="character" w:customStyle="1" w:styleId="normaltextrun">
    <w:name w:val="normaltextrun"/>
    <w:basedOn w:val="Fuentedeprrafopredeter"/>
    <w:rsid w:val="00F44672"/>
  </w:style>
  <w:style w:type="character" w:customStyle="1" w:styleId="eop">
    <w:name w:val="eop"/>
    <w:basedOn w:val="Fuentedeprrafopredeter"/>
    <w:rsid w:val="00F44672"/>
  </w:style>
  <w:style w:type="character" w:customStyle="1" w:styleId="spellingerror">
    <w:name w:val="spellingerror"/>
    <w:basedOn w:val="Fuentedeprrafopredeter"/>
    <w:rsid w:val="00F44672"/>
  </w:style>
  <w:style w:type="paragraph" w:customStyle="1" w:styleId="Prrafodelista1">
    <w:name w:val="Párrafo de lista1"/>
    <w:basedOn w:val="Normal"/>
    <w:rsid w:val="00F44672"/>
    <w:pPr>
      <w:suppressAutoHyphens w:val="0"/>
      <w:autoSpaceDN/>
      <w:ind w:left="720"/>
      <w:contextualSpacing/>
      <w:textAlignment w:val="auto"/>
    </w:pPr>
    <w:rPr>
      <w:rFonts w:ascii="Times New Roman" w:hAnsi="Times New Roman"/>
      <w:lang w:eastAsia="es-MX"/>
    </w:rPr>
  </w:style>
  <w:style w:type="paragraph" w:customStyle="1" w:styleId="Prrafodelista2">
    <w:name w:val="Párrafo de lista2"/>
    <w:basedOn w:val="Normal"/>
    <w:rsid w:val="00F44672"/>
    <w:pPr>
      <w:suppressAutoHyphens w:val="0"/>
      <w:autoSpaceDN/>
      <w:ind w:left="720"/>
      <w:contextualSpacing/>
      <w:textAlignment w:val="auto"/>
    </w:pPr>
    <w:rPr>
      <w:rFonts w:ascii="Times New Roman" w:hAnsi="Times New Roman"/>
      <w:lang w:eastAsia="es-MX"/>
    </w:rPr>
  </w:style>
  <w:style w:type="paragraph" w:customStyle="1" w:styleId="Sinespaciado2">
    <w:name w:val="Sin espaciado2"/>
    <w:rsid w:val="00F44672"/>
    <w:pPr>
      <w:spacing w:after="0" w:line="240" w:lineRule="auto"/>
    </w:pPr>
    <w:rPr>
      <w:rFonts w:ascii="Calibri" w:eastAsia="Times New Roman" w:hAnsi="Calibri" w:cs="Times New Roman"/>
      <w:lang w:val="en-US" w:eastAsia="es-MX"/>
    </w:rPr>
  </w:style>
  <w:style w:type="paragraph" w:customStyle="1" w:styleId="Prrafodelista3">
    <w:name w:val="Párrafo de lista3"/>
    <w:basedOn w:val="Normal"/>
    <w:rsid w:val="00F44672"/>
    <w:pPr>
      <w:suppressAutoHyphens w:val="0"/>
      <w:autoSpaceDN/>
      <w:ind w:left="720"/>
      <w:contextualSpacing/>
      <w:textAlignment w:val="auto"/>
    </w:pPr>
    <w:rPr>
      <w:rFonts w:ascii="Arial" w:eastAsia="Times New Roman" w:hAnsi="Arial"/>
      <w:sz w:val="22"/>
      <w:szCs w:val="22"/>
      <w:lang w:eastAsia="es-MX"/>
    </w:rPr>
  </w:style>
  <w:style w:type="paragraph" w:customStyle="1" w:styleId="Cuerpo">
    <w:name w:val="Cuerpo"/>
    <w:rsid w:val="00F44672"/>
    <w:pPr>
      <w:spacing w:after="0" w:line="240" w:lineRule="auto"/>
    </w:pPr>
    <w:rPr>
      <w:rFonts w:ascii="Helvetica" w:eastAsia="Times New Roman" w:hAnsi="Helvetica" w:cs="Times New Roman"/>
      <w:color w:val="000000"/>
      <w:sz w:val="24"/>
      <w:szCs w:val="20"/>
      <w:lang w:val="en-US" w:eastAsia="es-MX"/>
    </w:rPr>
  </w:style>
  <w:style w:type="paragraph" w:customStyle="1" w:styleId="canresize">
    <w:name w:val="canresize"/>
    <w:basedOn w:val="Normal"/>
    <w:rsid w:val="00F44672"/>
    <w:pPr>
      <w:suppressAutoHyphens w:val="0"/>
      <w:autoSpaceDN/>
      <w:textAlignment w:val="auto"/>
    </w:pPr>
    <w:rPr>
      <w:rFonts w:ascii="Times New Roman" w:eastAsia="Times New Roman" w:hAnsi="Times New Roman"/>
      <w:color w:val="4E5156"/>
      <w:sz w:val="29"/>
      <w:szCs w:val="29"/>
      <w:lang w:eastAsia="es-MX"/>
    </w:rPr>
  </w:style>
  <w:style w:type="paragraph" w:customStyle="1" w:styleId="Cuadrculamedia21">
    <w:name w:val="Cuadrícula media 21"/>
    <w:aliases w:val="Bullets"/>
    <w:basedOn w:val="Normal"/>
    <w:uiPriority w:val="1"/>
    <w:qFormat/>
    <w:rsid w:val="00F44672"/>
    <w:pPr>
      <w:suppressAutoHyphens w:val="0"/>
      <w:autoSpaceDE w:val="0"/>
      <w:adjustRightInd w:val="0"/>
      <w:spacing w:line="276" w:lineRule="auto"/>
      <w:ind w:left="2160" w:hanging="360"/>
      <w:textAlignment w:val="auto"/>
    </w:pPr>
    <w:rPr>
      <w:rFonts w:cs="MOONC I+ A Garamond"/>
      <w:color w:val="000000"/>
      <w:sz w:val="18"/>
      <w:szCs w:val="18"/>
      <w:lang w:val="en-US"/>
    </w:rPr>
  </w:style>
  <w:style w:type="character" w:customStyle="1" w:styleId="A3">
    <w:name w:val="A3"/>
    <w:uiPriority w:val="99"/>
    <w:rsid w:val="00F44672"/>
    <w:rPr>
      <w:rFonts w:cs="HelveticaCondensed"/>
      <w:color w:val="000000"/>
    </w:rPr>
  </w:style>
  <w:style w:type="paragraph" w:customStyle="1" w:styleId="Pa7">
    <w:name w:val="Pa7"/>
    <w:basedOn w:val="Default"/>
    <w:next w:val="Default"/>
    <w:uiPriority w:val="99"/>
    <w:rsid w:val="00F44672"/>
    <w:pPr>
      <w:spacing w:line="161" w:lineRule="atLeast"/>
    </w:pPr>
    <w:rPr>
      <w:rFonts w:ascii="HelveticaCondensed" w:eastAsiaTheme="minorHAnsi" w:hAnsi="HelveticaCondensed" w:cstheme="minorBidi"/>
      <w:color w:val="auto"/>
      <w:lang w:val="en-US"/>
    </w:rPr>
  </w:style>
  <w:style w:type="paragraph" w:customStyle="1" w:styleId="Pa5">
    <w:name w:val="Pa5"/>
    <w:basedOn w:val="Default"/>
    <w:next w:val="Default"/>
    <w:uiPriority w:val="99"/>
    <w:rsid w:val="00F44672"/>
    <w:pPr>
      <w:spacing w:line="201" w:lineRule="atLeast"/>
    </w:pPr>
    <w:rPr>
      <w:rFonts w:ascii="HelveticaCondensed" w:eastAsiaTheme="minorHAnsi" w:hAnsi="HelveticaCondensed" w:cstheme="minorBidi"/>
      <w:color w:val="auto"/>
      <w:lang w:val="en-US"/>
    </w:rPr>
  </w:style>
  <w:style w:type="paragraph" w:customStyle="1" w:styleId="PRT">
    <w:name w:val="PRT"/>
    <w:basedOn w:val="Normal"/>
    <w:next w:val="ART"/>
    <w:autoRedefine/>
    <w:rsid w:val="00F44672"/>
    <w:pPr>
      <w:numPr>
        <w:numId w:val="4"/>
      </w:numPr>
      <w:autoSpaceDN/>
      <w:spacing w:before="480"/>
      <w:jc w:val="both"/>
      <w:textAlignment w:val="auto"/>
      <w:outlineLvl w:val="0"/>
    </w:pPr>
    <w:rPr>
      <w:rFonts w:ascii="Arial" w:eastAsia="Times New Roman" w:hAnsi="Arial" w:cs="Arial"/>
      <w:sz w:val="22"/>
      <w:szCs w:val="20"/>
      <w:lang w:val="es-ES" w:eastAsia="es-ES" w:bidi="es-ES"/>
    </w:rPr>
  </w:style>
  <w:style w:type="paragraph" w:customStyle="1" w:styleId="SUT">
    <w:name w:val="SUT"/>
    <w:basedOn w:val="Normal"/>
    <w:next w:val="PR1"/>
    <w:rsid w:val="00F44672"/>
    <w:pPr>
      <w:numPr>
        <w:ilvl w:val="1"/>
        <w:numId w:val="4"/>
      </w:numPr>
      <w:autoSpaceDN/>
      <w:spacing w:before="240"/>
      <w:jc w:val="both"/>
      <w:textAlignment w:val="auto"/>
      <w:outlineLvl w:val="0"/>
    </w:pPr>
    <w:rPr>
      <w:rFonts w:ascii="Times New Roman" w:eastAsia="Times New Roman" w:hAnsi="Times New Roman"/>
      <w:sz w:val="22"/>
      <w:szCs w:val="20"/>
      <w:lang w:val="es-ES" w:eastAsia="es-ES" w:bidi="es-ES"/>
    </w:rPr>
  </w:style>
  <w:style w:type="paragraph" w:customStyle="1" w:styleId="DST">
    <w:name w:val="DST"/>
    <w:basedOn w:val="Normal"/>
    <w:next w:val="PR1"/>
    <w:rsid w:val="00F44672"/>
    <w:pPr>
      <w:numPr>
        <w:ilvl w:val="2"/>
        <w:numId w:val="4"/>
      </w:numPr>
      <w:autoSpaceDN/>
      <w:spacing w:before="240"/>
      <w:jc w:val="both"/>
      <w:textAlignment w:val="auto"/>
      <w:outlineLvl w:val="0"/>
    </w:pPr>
    <w:rPr>
      <w:rFonts w:ascii="Times New Roman" w:eastAsia="Times New Roman" w:hAnsi="Times New Roman"/>
      <w:sz w:val="22"/>
      <w:szCs w:val="20"/>
      <w:lang w:val="es-ES" w:eastAsia="es-ES" w:bidi="es-ES"/>
    </w:rPr>
  </w:style>
  <w:style w:type="paragraph" w:customStyle="1" w:styleId="ART">
    <w:name w:val="ART"/>
    <w:basedOn w:val="Normal"/>
    <w:next w:val="PR1"/>
    <w:autoRedefine/>
    <w:rsid w:val="00F44672"/>
    <w:pPr>
      <w:numPr>
        <w:ilvl w:val="3"/>
        <w:numId w:val="4"/>
      </w:numPr>
      <w:autoSpaceDN/>
      <w:spacing w:before="480"/>
      <w:jc w:val="both"/>
      <w:textAlignment w:val="auto"/>
      <w:outlineLvl w:val="1"/>
    </w:pPr>
    <w:rPr>
      <w:rFonts w:ascii="Arial" w:eastAsia="Times New Roman" w:hAnsi="Arial" w:cs="Arial"/>
      <w:sz w:val="22"/>
      <w:szCs w:val="20"/>
      <w:lang w:val="es-ES" w:eastAsia="es-ES" w:bidi="es-ES"/>
    </w:rPr>
  </w:style>
  <w:style w:type="paragraph" w:customStyle="1" w:styleId="PR1">
    <w:name w:val="PR1"/>
    <w:basedOn w:val="Normal"/>
    <w:autoRedefine/>
    <w:rsid w:val="00F44672"/>
    <w:pPr>
      <w:numPr>
        <w:ilvl w:val="4"/>
        <w:numId w:val="4"/>
      </w:numPr>
      <w:autoSpaceDN/>
      <w:spacing w:before="240"/>
      <w:jc w:val="both"/>
      <w:textAlignment w:val="auto"/>
      <w:outlineLvl w:val="2"/>
    </w:pPr>
    <w:rPr>
      <w:rFonts w:ascii="Arial" w:eastAsia="Times New Roman" w:hAnsi="Arial" w:cs="Arial"/>
      <w:sz w:val="22"/>
      <w:szCs w:val="22"/>
      <w:lang w:val="es-ES" w:eastAsia="es-ES" w:bidi="es-ES"/>
    </w:rPr>
  </w:style>
  <w:style w:type="paragraph" w:customStyle="1" w:styleId="PR2">
    <w:name w:val="PR2"/>
    <w:basedOn w:val="Normal"/>
    <w:autoRedefine/>
    <w:rsid w:val="00F44672"/>
    <w:pPr>
      <w:numPr>
        <w:ilvl w:val="5"/>
        <w:numId w:val="4"/>
      </w:numPr>
      <w:tabs>
        <w:tab w:val="left" w:pos="1440"/>
      </w:tabs>
      <w:autoSpaceDN/>
      <w:spacing w:before="120" w:after="120"/>
      <w:textAlignment w:val="auto"/>
      <w:outlineLvl w:val="3"/>
    </w:pPr>
    <w:rPr>
      <w:rFonts w:ascii="Arial" w:eastAsia="Times New Roman" w:hAnsi="Arial" w:cs="Arial"/>
      <w:sz w:val="22"/>
      <w:szCs w:val="22"/>
      <w:lang w:val="es-ES" w:eastAsia="es-ES" w:bidi="es-ES"/>
    </w:rPr>
  </w:style>
  <w:style w:type="paragraph" w:customStyle="1" w:styleId="PR3">
    <w:name w:val="PR3"/>
    <w:basedOn w:val="Normal"/>
    <w:autoRedefine/>
    <w:rsid w:val="00F44672"/>
    <w:pPr>
      <w:autoSpaceDN/>
      <w:jc w:val="both"/>
      <w:textAlignment w:val="auto"/>
      <w:outlineLvl w:val="4"/>
    </w:pPr>
    <w:rPr>
      <w:rFonts w:ascii="Arial" w:eastAsia="Times New Roman" w:hAnsi="Arial" w:cs="Arial"/>
      <w:sz w:val="22"/>
      <w:szCs w:val="22"/>
      <w:lang w:val="es-ES" w:eastAsia="es-ES" w:bidi="es-ES"/>
    </w:rPr>
  </w:style>
  <w:style w:type="paragraph" w:customStyle="1" w:styleId="PR4">
    <w:name w:val="PR4"/>
    <w:basedOn w:val="Normal"/>
    <w:autoRedefine/>
    <w:rsid w:val="00F44672"/>
    <w:pPr>
      <w:numPr>
        <w:numId w:val="7"/>
      </w:numPr>
      <w:tabs>
        <w:tab w:val="left" w:pos="2592"/>
      </w:tabs>
      <w:autoSpaceDN/>
      <w:jc w:val="both"/>
      <w:textAlignment w:val="auto"/>
      <w:outlineLvl w:val="5"/>
    </w:pPr>
    <w:rPr>
      <w:rFonts w:asciiTheme="minorHAnsi" w:eastAsia="Times New Roman" w:hAnsiTheme="minorHAnsi" w:cstheme="minorHAnsi"/>
      <w:sz w:val="20"/>
      <w:szCs w:val="20"/>
      <w:lang w:val="es-ES" w:eastAsia="es-ES" w:bidi="es-ES"/>
    </w:rPr>
  </w:style>
  <w:style w:type="paragraph" w:customStyle="1" w:styleId="PR5">
    <w:name w:val="PR5"/>
    <w:basedOn w:val="Normal"/>
    <w:autoRedefine/>
    <w:rsid w:val="00F44672"/>
    <w:pPr>
      <w:numPr>
        <w:ilvl w:val="8"/>
        <w:numId w:val="4"/>
      </w:numPr>
      <w:autoSpaceDN/>
      <w:spacing w:before="120"/>
      <w:jc w:val="both"/>
      <w:textAlignment w:val="auto"/>
      <w:outlineLvl w:val="6"/>
    </w:pPr>
    <w:rPr>
      <w:rFonts w:ascii="Arial" w:eastAsia="Times New Roman" w:hAnsi="Arial"/>
      <w:sz w:val="22"/>
      <w:szCs w:val="20"/>
      <w:lang w:val="es-ES" w:eastAsia="es-ES" w:bidi="es-ES"/>
    </w:rPr>
  </w:style>
  <w:style w:type="paragraph" w:customStyle="1" w:styleId="PR3Special">
    <w:name w:val="PR3 Special"/>
    <w:basedOn w:val="PR3"/>
    <w:next w:val="PR3"/>
    <w:autoRedefine/>
    <w:qFormat/>
    <w:rsid w:val="00F44672"/>
    <w:pPr>
      <w:spacing w:before="60" w:after="60"/>
    </w:pPr>
    <w:rPr>
      <w:rFonts w:ascii="Soberana Sans" w:hAnsi="Soberana Sans"/>
      <w:sz w:val="20"/>
      <w:szCs w:val="20"/>
    </w:rPr>
  </w:style>
  <w:style w:type="numbering" w:customStyle="1" w:styleId="Estilo1">
    <w:name w:val="Estilo1"/>
    <w:uiPriority w:val="99"/>
    <w:rsid w:val="00F44672"/>
    <w:pPr>
      <w:numPr>
        <w:numId w:val="5"/>
      </w:numPr>
    </w:pPr>
  </w:style>
  <w:style w:type="numbering" w:customStyle="1" w:styleId="Estilo2">
    <w:name w:val="Estilo2"/>
    <w:uiPriority w:val="99"/>
    <w:rsid w:val="00F44672"/>
    <w:pPr>
      <w:numPr>
        <w:numId w:val="6"/>
      </w:numPr>
    </w:pPr>
  </w:style>
  <w:style w:type="paragraph" w:customStyle="1" w:styleId="Pa10">
    <w:name w:val="Pa10"/>
    <w:basedOn w:val="Default"/>
    <w:next w:val="Default"/>
    <w:uiPriority w:val="99"/>
    <w:rsid w:val="00F44672"/>
    <w:pPr>
      <w:spacing w:line="161" w:lineRule="atLeast"/>
    </w:pPr>
    <w:rPr>
      <w:rFonts w:ascii="HelveticaCondensed" w:eastAsiaTheme="minorHAnsi" w:hAnsi="HelveticaCondensed" w:cstheme="minorBidi"/>
      <w:color w:val="auto"/>
      <w:lang w:val="en-US"/>
    </w:rPr>
  </w:style>
  <w:style w:type="paragraph" w:customStyle="1" w:styleId="Pa9">
    <w:name w:val="Pa9"/>
    <w:basedOn w:val="Default"/>
    <w:next w:val="Default"/>
    <w:uiPriority w:val="99"/>
    <w:rsid w:val="00F44672"/>
    <w:pPr>
      <w:spacing w:line="161" w:lineRule="atLeast"/>
    </w:pPr>
    <w:rPr>
      <w:rFonts w:ascii="Helvetica" w:eastAsiaTheme="minorHAnsi" w:hAnsi="Helvetica" w:cstheme="minorBidi"/>
      <w:color w:val="auto"/>
      <w:lang w:val="en-US"/>
    </w:rPr>
  </w:style>
  <w:style w:type="character" w:customStyle="1" w:styleId="A7">
    <w:name w:val="A7"/>
    <w:uiPriority w:val="99"/>
    <w:rsid w:val="00F44672"/>
    <w:rPr>
      <w:rFonts w:cs="Helvetica"/>
      <w:color w:val="403F41"/>
      <w:sz w:val="13"/>
      <w:szCs w:val="13"/>
    </w:rPr>
  </w:style>
  <w:style w:type="paragraph" w:styleId="HTMLconformatoprevio">
    <w:name w:val="HTML Preformatted"/>
    <w:basedOn w:val="Normal"/>
    <w:link w:val="HTMLconformatoprevioCar"/>
    <w:uiPriority w:val="99"/>
    <w:semiHidden/>
    <w:unhideWhenUsed/>
    <w:rsid w:val="00F44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F44672"/>
    <w:rPr>
      <w:rFonts w:ascii="Courier New" w:eastAsia="Times New Roman" w:hAnsi="Courier New" w:cs="Courier New"/>
      <w:sz w:val="20"/>
      <w:szCs w:val="20"/>
      <w:lang w:eastAsia="es-MX"/>
    </w:rPr>
  </w:style>
  <w:style w:type="character" w:customStyle="1" w:styleId="Cuerpodeltexto2">
    <w:name w:val="Cuerpo del texto (2)_"/>
    <w:basedOn w:val="Fuentedeprrafopredeter"/>
    <w:link w:val="Cuerpodeltexto20"/>
    <w:rsid w:val="00F44672"/>
    <w:rPr>
      <w:sz w:val="20"/>
      <w:szCs w:val="20"/>
      <w:shd w:val="clear" w:color="auto" w:fill="FFFFFF"/>
    </w:rPr>
  </w:style>
  <w:style w:type="paragraph" w:customStyle="1" w:styleId="Cuerpodeltexto20">
    <w:name w:val="Cuerpo del texto (2)"/>
    <w:basedOn w:val="Normal"/>
    <w:link w:val="Cuerpodeltexto2"/>
    <w:rsid w:val="00F44672"/>
    <w:pPr>
      <w:widowControl w:val="0"/>
      <w:shd w:val="clear" w:color="auto" w:fill="FFFFFF"/>
      <w:suppressAutoHyphens w:val="0"/>
      <w:autoSpaceDN/>
      <w:spacing w:before="180" w:line="234" w:lineRule="exact"/>
      <w:ind w:hanging="1000"/>
      <w:jc w:val="center"/>
      <w:textAlignment w:val="auto"/>
    </w:pPr>
    <w:rPr>
      <w:rFonts w:asciiTheme="minorHAnsi" w:eastAsiaTheme="minorHAnsi" w:hAnsiTheme="minorHAnsi" w:cstheme="minorBidi"/>
      <w:sz w:val="20"/>
      <w:szCs w:val="20"/>
    </w:rPr>
  </w:style>
  <w:style w:type="character" w:customStyle="1" w:styleId="Ttulo50">
    <w:name w:val="Título #5_"/>
    <w:basedOn w:val="Fuentedeprrafopredeter"/>
    <w:link w:val="Ttulo51"/>
    <w:rsid w:val="00F44672"/>
    <w:rPr>
      <w:b/>
      <w:bCs/>
      <w:sz w:val="20"/>
      <w:szCs w:val="20"/>
      <w:shd w:val="clear" w:color="auto" w:fill="FFFFFF"/>
    </w:rPr>
  </w:style>
  <w:style w:type="paragraph" w:customStyle="1" w:styleId="Ttulo51">
    <w:name w:val="Título #5"/>
    <w:basedOn w:val="Normal"/>
    <w:link w:val="Ttulo50"/>
    <w:rsid w:val="00F44672"/>
    <w:pPr>
      <w:widowControl w:val="0"/>
      <w:shd w:val="clear" w:color="auto" w:fill="FFFFFF"/>
      <w:suppressAutoHyphens w:val="0"/>
      <w:autoSpaceDN/>
      <w:spacing w:before="840" w:after="180" w:line="0" w:lineRule="atLeast"/>
      <w:ind w:hanging="720"/>
      <w:jc w:val="center"/>
      <w:textAlignment w:val="auto"/>
      <w:outlineLvl w:val="4"/>
    </w:pPr>
    <w:rPr>
      <w:rFonts w:asciiTheme="minorHAnsi" w:eastAsiaTheme="minorHAnsi" w:hAnsiTheme="minorHAnsi" w:cstheme="minorBidi"/>
      <w:b/>
      <w:bCs/>
      <w:sz w:val="20"/>
      <w:szCs w:val="20"/>
    </w:rPr>
  </w:style>
  <w:style w:type="paragraph" w:customStyle="1" w:styleId="cjtextonumeral1">
    <w:name w:val="cj texto numeral 1"/>
    <w:basedOn w:val="Normal"/>
    <w:rsid w:val="00F44672"/>
    <w:pPr>
      <w:suppressAutoHyphens w:val="0"/>
      <w:overflowPunct w:val="0"/>
      <w:autoSpaceDE w:val="0"/>
      <w:spacing w:after="200"/>
      <w:ind w:left="567"/>
      <w:jc w:val="both"/>
      <w:textAlignment w:val="auto"/>
    </w:pPr>
    <w:rPr>
      <w:rFonts w:ascii="Arial" w:eastAsiaTheme="minorHAnsi" w:hAnsi="Arial" w:cs="Arial"/>
      <w:sz w:val="22"/>
      <w:szCs w:val="22"/>
      <w:lang w:eastAsia="es-ES"/>
    </w:rPr>
  </w:style>
  <w:style w:type="table" w:customStyle="1" w:styleId="TableNormal">
    <w:name w:val="Table Normal"/>
    <w:uiPriority w:val="2"/>
    <w:semiHidden/>
    <w:unhideWhenUsed/>
    <w:qFormat/>
    <w:rsid w:val="00F446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44672"/>
    <w:pPr>
      <w:widowControl w:val="0"/>
      <w:suppressAutoHyphens w:val="0"/>
      <w:autoSpaceDE w:val="0"/>
      <w:textAlignment w:val="auto"/>
    </w:pPr>
    <w:rPr>
      <w:rFonts w:ascii="Arial" w:eastAsia="Arial" w:hAnsi="Arial" w:cs="Arial"/>
      <w:sz w:val="22"/>
      <w:szCs w:val="22"/>
      <w:lang w:val="es-ES" w:eastAsia="es-ES" w:bidi="es-ES"/>
    </w:rPr>
  </w:style>
  <w:style w:type="table" w:customStyle="1" w:styleId="Listaclara-nfasis111">
    <w:name w:val="Lista clara - Énfasis 111"/>
    <w:basedOn w:val="Tablanormal"/>
    <w:uiPriority w:val="61"/>
    <w:rsid w:val="00F44672"/>
    <w:pPr>
      <w:spacing w:after="0" w:line="240" w:lineRule="auto"/>
    </w:pPr>
    <w:rPr>
      <w:rFonts w:eastAsiaTheme="minorEastAsia"/>
      <w:lang w:eastAsia="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xl81">
    <w:name w:val="xl81"/>
    <w:basedOn w:val="Normal"/>
    <w:rsid w:val="00F44672"/>
    <w:pPr>
      <w:pBdr>
        <w:left w:val="single" w:sz="8" w:space="0" w:color="auto"/>
        <w:bottom w:val="single" w:sz="8" w:space="0" w:color="auto"/>
        <w:right w:val="single" w:sz="8" w:space="0" w:color="auto"/>
      </w:pBdr>
      <w:suppressAutoHyphens w:val="0"/>
      <w:autoSpaceDN/>
      <w:spacing w:before="100" w:beforeAutospacing="1" w:after="100" w:afterAutospacing="1"/>
      <w:textAlignment w:val="center"/>
    </w:pPr>
    <w:rPr>
      <w:rFonts w:ascii="Montserrat Medium" w:eastAsia="Times New Roman" w:hAnsi="Montserrat Medium"/>
      <w:b/>
      <w:bCs/>
      <w:lang w:eastAsia="es-MX"/>
    </w:rPr>
  </w:style>
  <w:style w:type="paragraph" w:customStyle="1" w:styleId="xl82">
    <w:name w:val="xl82"/>
    <w:basedOn w:val="Normal"/>
    <w:rsid w:val="00F44672"/>
    <w:pPr>
      <w:pBdr>
        <w:left w:val="single" w:sz="8" w:space="0" w:color="auto"/>
        <w:right w:val="single" w:sz="8" w:space="0" w:color="auto"/>
      </w:pBdr>
      <w:suppressAutoHyphens w:val="0"/>
      <w:autoSpaceDN/>
      <w:spacing w:before="100" w:beforeAutospacing="1" w:after="100" w:afterAutospacing="1"/>
      <w:jc w:val="center"/>
      <w:textAlignment w:val="center"/>
    </w:pPr>
    <w:rPr>
      <w:rFonts w:ascii="Montserrat Medium" w:eastAsia="Times New Roman" w:hAnsi="Montserrat Medium"/>
      <w:lang w:eastAsia="es-MX"/>
    </w:rPr>
  </w:style>
  <w:style w:type="character" w:customStyle="1" w:styleId="modelo-marca1">
    <w:name w:val="modelo-marca1"/>
    <w:basedOn w:val="Fuentedeprrafopredeter"/>
    <w:rsid w:val="00F44672"/>
    <w:rPr>
      <w:b/>
      <w:bCs/>
      <w:color w:val="005CB9"/>
    </w:rPr>
  </w:style>
  <w:style w:type="character" w:styleId="nfasis">
    <w:name w:val="Emphasis"/>
    <w:basedOn w:val="Fuentedeprrafopredeter"/>
    <w:uiPriority w:val="20"/>
    <w:qFormat/>
    <w:rsid w:val="00F44672"/>
    <w:rPr>
      <w:i/>
      <w:iCs/>
    </w:rPr>
  </w:style>
  <w:style w:type="paragraph" w:customStyle="1" w:styleId="Textoindependiente23">
    <w:name w:val="Texto independiente 23"/>
    <w:basedOn w:val="Normal"/>
    <w:rsid w:val="00F44672"/>
    <w:pPr>
      <w:tabs>
        <w:tab w:val="left" w:pos="709"/>
      </w:tabs>
      <w:suppressAutoHyphens w:val="0"/>
      <w:autoSpaceDN/>
      <w:jc w:val="both"/>
      <w:textAlignment w:val="auto"/>
    </w:pPr>
    <w:rPr>
      <w:rFonts w:ascii="Arial" w:eastAsia="Times New Roman" w:hAnsi="Arial"/>
      <w:szCs w:val="20"/>
      <w:lang w:val="es-ES_tradnl" w:eastAsia="es-ES"/>
    </w:rPr>
  </w:style>
  <w:style w:type="paragraph" w:customStyle="1" w:styleId="IncisoST">
    <w:name w:val="Inciso S/T"/>
    <w:basedOn w:val="Ttulo3"/>
    <w:next w:val="Normal"/>
    <w:rsid w:val="00F44672"/>
    <w:pPr>
      <w:keepNext w:val="0"/>
      <w:keepLines w:val="0"/>
      <w:numPr>
        <w:ilvl w:val="2"/>
      </w:numPr>
      <w:spacing w:before="0" w:after="240" w:line="240" w:lineRule="auto"/>
      <w:ind w:left="720" w:hanging="720"/>
    </w:pPr>
    <w:rPr>
      <w:rFonts w:ascii="Arial" w:eastAsia="Times New Roman" w:hAnsi="Arial" w:cs="Times New Roman"/>
      <w:snapToGrid w:val="0"/>
      <w:color w:val="000000"/>
      <w:sz w:val="20"/>
      <w:szCs w:val="20"/>
      <w:lang w:val="es-ES" w:eastAsia="es-ES"/>
    </w:rPr>
  </w:style>
  <w:style w:type="paragraph" w:customStyle="1" w:styleId="ClusulaST">
    <w:name w:val="Cláusula S/T"/>
    <w:basedOn w:val="Ttulo2"/>
    <w:next w:val="Normal"/>
    <w:rsid w:val="00F44672"/>
    <w:pPr>
      <w:keepNext w:val="0"/>
      <w:keepLines w:val="0"/>
      <w:numPr>
        <w:ilvl w:val="1"/>
      </w:numPr>
      <w:spacing w:before="0" w:after="240" w:line="240" w:lineRule="auto"/>
      <w:ind w:left="578" w:hanging="578"/>
      <w:jc w:val="both"/>
    </w:pPr>
    <w:rPr>
      <w:rFonts w:ascii="Arial" w:eastAsia="Times New Roman" w:hAnsi="Arial" w:cs="Arial"/>
      <w:color w:val="auto"/>
      <w:sz w:val="20"/>
      <w:szCs w:val="18"/>
      <w:lang w:val="es-ES" w:eastAsia="es-ES"/>
    </w:rPr>
  </w:style>
  <w:style w:type="character" w:customStyle="1" w:styleId="SinespaciadoCar">
    <w:name w:val="Sin espaciado Car"/>
    <w:link w:val="Sinespaciado"/>
    <w:uiPriority w:val="1"/>
    <w:qFormat/>
    <w:rsid w:val="00F44672"/>
    <w:rPr>
      <w:rFonts w:ascii="Calibri" w:eastAsia="Calibri" w:hAnsi="Calibri" w:cs="Times New Roman"/>
      <w:sz w:val="24"/>
      <w:szCs w:val="24"/>
    </w:rPr>
  </w:style>
  <w:style w:type="character" w:customStyle="1" w:styleId="Mencinsinresolver1">
    <w:name w:val="Mención sin resolver1"/>
    <w:basedOn w:val="Fuentedeprrafopredeter"/>
    <w:uiPriority w:val="99"/>
    <w:semiHidden/>
    <w:unhideWhenUsed/>
    <w:rsid w:val="003E7AF6"/>
    <w:rPr>
      <w:color w:val="605E5C"/>
      <w:shd w:val="clear" w:color="auto" w:fill="E1DFDD"/>
    </w:rPr>
  </w:style>
  <w:style w:type="character" w:customStyle="1" w:styleId="Mencinsinresolver2">
    <w:name w:val="Mención sin resolver2"/>
    <w:basedOn w:val="Fuentedeprrafopredeter"/>
    <w:uiPriority w:val="99"/>
    <w:semiHidden/>
    <w:unhideWhenUsed/>
    <w:rsid w:val="003E7AF6"/>
    <w:rPr>
      <w:color w:val="605E5C"/>
      <w:shd w:val="clear" w:color="auto" w:fill="E1DFDD"/>
    </w:rPr>
  </w:style>
  <w:style w:type="numbering" w:customStyle="1" w:styleId="Sinlista1">
    <w:name w:val="Sin lista1"/>
    <w:next w:val="Sinlista"/>
    <w:uiPriority w:val="99"/>
    <w:semiHidden/>
    <w:unhideWhenUsed/>
    <w:rsid w:val="003E7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93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dmon@puertodosbocas.com.mx" TargetMode="External"/><Relationship Id="rId13" Type="http://schemas.openxmlformats.org/officeDocument/2006/relationships/hyperlink" Target="mailto:jdrmateriales@puertodosbocas.com.mx"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vef.dosbocas.com.mx/SVEF_PRO/Default.aspx" TargetMode="External"/><Relationship Id="rId7" Type="http://schemas.openxmlformats.org/officeDocument/2006/relationships/hyperlink" Target="https://upcp-compranet.hacienda.gob.mx/" TargetMode="External"/><Relationship Id="rId12" Type="http://schemas.openxmlformats.org/officeDocument/2006/relationships/hyperlink" Target="mailto:sgadmon@puertodosbocas.com.mx" TargetMode="External"/><Relationship Id="rId17" Type="http://schemas.openxmlformats.org/officeDocument/2006/relationships/hyperlink" Target="https://upcp-compranet.hacienda.gob.m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pcp-compranet.hacienda.gob.mx/" TargetMode="External"/><Relationship Id="rId20" Type="http://schemas.openxmlformats.org/officeDocument/2006/relationships/hyperlink" Target="http://www.dnv.com.m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admon@puertodosbocas.com.m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jdrmateriales@puertodosbocas.com.mx" TargetMode="External"/><Relationship Id="rId23" Type="http://schemas.openxmlformats.org/officeDocument/2006/relationships/header" Target="header1.xml"/><Relationship Id="rId10" Type="http://schemas.openxmlformats.org/officeDocument/2006/relationships/hyperlink" Target="http://www.puertodosbocas.com.mx" TargetMode="External"/><Relationship Id="rId19" Type="http://schemas.openxmlformats.org/officeDocument/2006/relationships/hyperlink" Target="https://upcp-compranet.hacienda.gob.mx/" TargetMode="External"/><Relationship Id="rId4" Type="http://schemas.openxmlformats.org/officeDocument/2006/relationships/webSettings" Target="webSettings.xml"/><Relationship Id="rId9" Type="http://schemas.openxmlformats.org/officeDocument/2006/relationships/hyperlink" Target="https://upcp-compranet.hacienda.gob.mx/" TargetMode="External"/><Relationship Id="rId14" Type="http://schemas.openxmlformats.org/officeDocument/2006/relationships/hyperlink" Target="https://upcp-compranet.hacienda.gob.mx/" TargetMode="External"/><Relationship Id="rId22" Type="http://schemas.openxmlformats.org/officeDocument/2006/relationships/hyperlink" Target="https://upcp-compranet.hacienda.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930</TotalTime>
  <Pages>138</Pages>
  <Words>39579</Words>
  <Characters>217688</Characters>
  <Application>Microsoft Office Word</Application>
  <DocSecurity>0</DocSecurity>
  <Lines>1814</Lines>
  <Paragraphs>513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256754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GILBERTO ALEJANDRO ALEJANDRO</dc:creator>
  <cp:keywords/>
  <dc:description/>
  <cp:lastModifiedBy>GILBERTO ALEJANDRO ALEJANDRO</cp:lastModifiedBy>
  <cp:revision>18</cp:revision>
  <cp:lastPrinted>2023-07-17T17:30:00Z</cp:lastPrinted>
  <dcterms:created xsi:type="dcterms:W3CDTF">2023-04-17T21:36:00Z</dcterms:created>
  <dcterms:modified xsi:type="dcterms:W3CDTF">2023-07-20T20:17:00Z</dcterms:modified>
</cp:coreProperties>
</file>